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Adrián Benedit Cárdenas </w:t>
      </w:r>
      <w:r>
        <w:rPr>
          <w:color w:val="641e6e"/>
        </w:rPr>
        <w:t xml:space="preserve">Doctorant en science de matériaux, Institute Jean Lamour,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a-benedit-cardenas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thin films for magnetic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Adrián Benedit Cárdenas</w:t>
              </w:r>
            </w:hyperlink>
          </w:p>
          <w:p>
            <w:pPr/>
            <w:r>
              <w:rPr/>
              <w:t xml:space="preserve">Materials Science [cond-mat.mtrl-sci]. Université de Lorraine,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2023LORR0318⟩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tel-04583678v1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A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-benedit-cardenas" TargetMode="External"/><Relationship Id="rId9" Type="http://schemas.openxmlformats.org/officeDocument/2006/relationships/hyperlink" Target="https://hal.univ-lorraine.fr/tel-04583678v1" TargetMode="External"/><Relationship Id="rId10" Type="http://schemas.openxmlformats.org/officeDocument/2006/relationships/hyperlink" Target="https://hal.science/search/index/?q=*&amp;authFullName_s=Adri&#225;n Benedit C&#225;rdenas" TargetMode="External"/><Relationship Id="rId11" Type="http://schemas.openxmlformats.org/officeDocument/2006/relationships/hyperlink" Target="https://www.theses.fr/2023LORR0318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Adrián Benedit Cárdenas</dc:title>
  <dc:description>CV</dc:description>
  <dc:subject/>
  <cp:keywords/>
  <cp:category/>
  <cp:lastModifiedBy/>
  <dcterms:created xsi:type="dcterms:W3CDTF">2026-04-08T20:56:44+02:00</dcterms:created>
  <dcterms:modified xsi:type="dcterms:W3CDTF">2026-04-08T20:56:44+02:00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