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Michaud Audrey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a-michaud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0009-0000-6779-9492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Audrey Michaud is a PhD student at </w:t>
      </w:r>
      <w:r>
        <w:rPr>
          <w:b w:val="1"/>
          <w:bCs w:val="1"/>
        </w:rPr>
        <w:t xml:space="preserve">LRGP</w:t>
      </w:r>
      <w:r>
        <w:rPr/>
        <w:t xml:space="preserve"> laboratory (Laboratory for Reactions and Chemical Engineering, CNRS) in the department PRIMO (Processes, Reactors, Intensification, Membranes and Optimization). She graduated from </w:t>
      </w:r>
      <w:r>
        <w:rPr>
          <w:b w:val="1"/>
          <w:bCs w:val="1"/>
        </w:rPr>
        <w:t xml:space="preserve">ENSIC</w:t>
      </w:r>
      <w:r>
        <w:rPr/>
        <w:t xml:space="preserve">, a French National Chemical Engineering School in University of Lorraine in 2022. She is working on </w:t>
      </w:r>
      <w:r>
        <w:rPr>
          <w:b w:val="1"/>
          <w:bCs w:val="1"/>
        </w:rPr>
        <w:t xml:space="preserve">designing energy-efficient processes based on entropy generation minimization</w:t>
      </w:r>
      <w:r>
        <w:rPr/>
        <w:t xml:space="preserve">. This method uses entropy production as a criterion to design a reactor geometry in order to achieve energy-efficient processes.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generation analysis for designing efficient and sustainable heat exchangers and chemical reactors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Portha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PRIMO en fête - Acte III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hal-04584622v1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83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-michaud" TargetMode="External"/><Relationship Id="rId8" Type="http://schemas.openxmlformats.org/officeDocument/2006/relationships/hyperlink" Target="https://orcid.org/0009-0000-6779-9492" TargetMode="External"/><Relationship Id="rId9" Type="http://schemas.openxmlformats.org/officeDocument/2006/relationships/hyperlink" Target="https://hal.science/hal-04584622v1" TargetMode="External"/><Relationship Id="rId10" Type="http://schemas.openxmlformats.org/officeDocument/2006/relationships/hyperlink" Target="https://hal.science/search/index/?q=*&amp;authFullName_s=Audrey Michaud" TargetMode="External"/><Relationship Id="rId11" Type="http://schemas.openxmlformats.org/officeDocument/2006/relationships/hyperlink" Target="https://hal.science/search/index/?q=*&amp;authFullName_s=Rainier Hreiz" TargetMode="External"/><Relationship Id="rId12" Type="http://schemas.openxmlformats.org/officeDocument/2006/relationships/hyperlink" Target="https://hal.science/search/index/?q=*&amp;authFullName_s=Jean-Fran&#231;ois Portha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Michaud Audrey</dc:title>
  <dc:description>CV</dc:description>
  <dc:subject/>
  <cp:keywords/>
  <cp:category/>
  <cp:lastModifiedBy/>
  <dcterms:created xsi:type="dcterms:W3CDTF">2026-03-20T19:36:15+01:00</dcterms:created>
  <dcterms:modified xsi:type="dcterms:W3CDTF">2026-03-20T19:36:15+01:00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