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Abdelfattah Nissabouri </w:t>
      </w:r>
      <w:r>
        <w:rPr>
          <w:color w:val="641e6e"/>
        </w:rPr>
        <w:t xml:space="preserve">Arabe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abdelfattah-nissabouri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0009-0002-6632-2734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170404145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304200934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parlée : entre dialectologie et sociolinguistique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modalités de l’isnâd&amp;quot;, Arabiques 2/2014.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maghrébins. De l'enracinement à l'internationalisation.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Noms propres, dynamiques identitaires et sociolinguistiques, 1,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dynamiques du bilinguisme arabo-français en domaine arabophone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1 (34),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Arabophones et francophones du Maroc : un bilinguisme 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1999, Volume 27 (1), pp. 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dynamiques multilingues en arabe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1999, Langues du Maghreb et du Sud méditerranée, 4,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l’hispanisation des mots d’emprunt en arabe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1997, 33 (1), https://www.cairn.info/revue-la-linguistique.htm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modalités de transmission dans la littérature traditionniste arabo- musulmane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: Linguistique - TAL &amp; IA - Traduction - Littérature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formatrice à partir d'une altérité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Université de Caen &amp; Université Rennes 2, Feb 2024, Caen (FR) &amp;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discussions de la tradition linguistique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CNRS,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Al-mas’ala al-zunbūriyya : chronique et actualité d’une controverse grammaticale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du savoir dans la culture arabe. L'art de la conversation dans les mağālis.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arabe en melḥūn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AIMA V (Le moyen arabe et l’arabe mixte dans l’histoire de la langue arabe et aujourd’hui)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 arabe des concepts de communication numérique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langue arabe à l'ère du numérique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langue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pédagogique 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habitudes de réception traditionnelle d'après un texte en dialectal marocain de G. S.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dans la culture arabe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moyen arabe à partir de corpus marocains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Middle/Mixed Arabic in the Standardization of Modern Arabic in Its Actual Written/Spoken Use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hilaliens : nature et redécouverte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des Banu Hilal,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orale dans la perspective d’acquisition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l’arabe aux non arabophones : expériences croisées</w:t>
            </w:r>
            <w:r>
              <w:rPr/>
              <w:t xml:space="preserve">, Rennes 2, Apr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تعليم اللغة العربية للناطقين بالفرنسية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linguistiques et l'enseignement de la langue arabe</w:t>
            </w:r>
            <w:r>
              <w:rPr/>
              <w:t xml:space="preserve">, Ecole Normale Supérieure/Université Moulay Ismail, Meknès., Dec 2012,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pédagogique et interculturelle de la poésie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la poésie arabe,</w:t>
            </w:r>
            <w:r>
              <w:rPr/>
              <w:t xml:space="preserve">, Université de Nantes,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في لغة التخاطب العربية : بين علم اللهجات واللسانيات الاجتماعية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Questions de méthode dans la recherche en langue et littérature arabes</w:t>
            </w:r>
            <w:r>
              <w:rPr/>
              <w:t xml:space="preserve">, Université de Saïs-Fès, May 2011,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dans le bassin méditerranéen : analyse contrastive arabe -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d'études sur la Toponymie synchronique : Toponymie et pragmatique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l'isnâd : terminologie spécifique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L'autorité de l'isnâd et le " culte du maître " dans la pensée arabo-musulmane</w:t>
            </w:r>
            <w:r>
              <w:rPr/>
              <w:t xml:space="preserve">, Apr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défense et illustration identitaire à travers une allocution (Néguib Mahfouz) et un poème (Nizar Qabbani)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Nature des contraintes et domaines traduits en arabe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la langue arabe d'hier à aujourd'hui et les langues parlées en Bretagne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l'abstrait au concret : substantifs arabes recatégorisés.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Cerlico,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 arabe : objet géographique et fonctionnement morphosyntaxique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grammaire des toponymes à travers les langues</w:t>
            </w:r>
            <w:r>
              <w:rPr/>
              <w:t xml:space="preserve">, Rennes 2,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L'arabisation : politique et enjeu de pouvoir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et pouvoir (II : [Rennes, 27 mars 2003]. Enjeux politiques et identitaires)</w:t>
            </w:r>
            <w:r>
              <w:rPr/>
              <w:t xml:space="preserve">, Martine Schuwer, Mar 2003,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une situation de contact de langues et dialectes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 et Identité(s). Le cas du Maghreb.</w:t>
            </w:r>
            <w:r>
              <w:rPr/>
              <w:t xml:space="preserve">, Université de Rouen, May 1996,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franco-arabe au Maroc.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Regars sur la francophonie.</w:t>
            </w:r>
            <w:r>
              <w:rPr/>
              <w:t xml:space="preserve">, Rennes 2, Apr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enquête phonologique sur le français parlé par des arabophones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des Jeunes Linguistes</w:t>
            </w:r>
            <w:r>
              <w:rPr/>
              <w:t xml:space="preserve">, Université du Littoral, Mar 1995,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avec les auteures artistes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au féminin. Festival littéraire et artistique participatif.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melḥūn : une langue, des hommes, des œuvres.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melḥūn : une langue, des hommes, des œuvres.</w:t>
            </w:r>
            <w:r>
              <w:rPr/>
              <w:t xml:space="preserve">, Oct 2017,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Al-Harraz ou Être le diable et jouer fleur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ISBN : 978-2-336-49144-8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chez deux auteurs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l'intime. Langage, littérature, société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Pontes</w:t>
              </w:r>
            </w:hyperlink>
            <w:r>
              <w:rPr/>
              <w:t xml:space="preserve">, 2024, ISBN: 978-85-217-0496-6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moyen arabe à partir du corpus Mejdoub - Al-Harrâq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arabe et arabe mixte à travers le temps et les genres écrits et oraux. Des documents légaux à la télévision et à internet à travers la littérature.</w:t>
            </w:r>
            <w:r>
              <w:rPr/>
              <w:t xml:space="preserve">, 2022, ISBN-10 ‏ : ‎ 9042945141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et contexte diglossique en dialectal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Daniel Roulland. </w:t>
            </w:r>
            <w:r>
              <w:rPr>
                <w:i w:val="1"/>
                <w:iCs w:val="1"/>
              </w:rPr>
              <w:t xml:space="preserve">dans Travaux linguistiques du Cerlico</w:t>
            </w:r>
            <w:r>
              <w:rPr/>
              <w:t xml:space="preserve">, 2 (22),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L'arabisation : politique et enjeu de pouvoir au Maroc.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Parole et pouvoir. Enjeux politiques et identitaires.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pp.213-238, 2005, Collection Interférences, 2-7535-0080-0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Arabophones et francophones du Maroc : un accent authentique mais transitoire.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Regards sur la francophonie</w:t>
            </w:r>
            <w:r>
              <w:rPr/>
              <w:t xml:space="preserve">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pp.83-90., 1997, Collection Plurial, 2-86847-239-7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Iskandar HABACHE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Sabah ZOUEIN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Issa MAKHLOUF et Tamirace FAKHOURY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noms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2007, http://www.sites.univ-rennes2.fr/ufr-langues/dinopro/utilities/membres.pl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intérieur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Abdellatif LAÂBI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Costumes traditionnels du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du calame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et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tel qu'on le prononce à Casablanca Reflets des tendances actuelles de l'arabe marocain sur la prononciation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Linguistique. Université Rennes 2, 1994.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1994REN20024⟩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tel-00657638v1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l'intervention &amp;quot;Apprentissage d'une langue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hal-04710869v1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A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fattah-nissabouri" TargetMode="External"/><Relationship Id="rId9" Type="http://schemas.openxmlformats.org/officeDocument/2006/relationships/hyperlink" Target="https://orcid.org/0009-0002-6632-2734" TargetMode="External"/><Relationship Id="rId10" Type="http://schemas.openxmlformats.org/officeDocument/2006/relationships/hyperlink" Target="https://www.idref.fr/170404145" TargetMode="External"/><Relationship Id="rId11" Type="http://schemas.openxmlformats.org/officeDocument/2006/relationships/hyperlink" Target="https://viaf.org/viaf/304200934" TargetMode="External"/><Relationship Id="rId12" Type="http://schemas.openxmlformats.org/officeDocument/2006/relationships/hyperlink" Target="https://hal.science/hal-05321824v1" TargetMode="External"/><Relationship Id="rId13" Type="http://schemas.openxmlformats.org/officeDocument/2006/relationships/hyperlink" Target="https://hal.science/search/index/?q=*&amp;authFullName_s=Abdelfattah Nissabouri" TargetMode="External"/><Relationship Id="rId14" Type="http://schemas.openxmlformats.org/officeDocument/2006/relationships/hyperlink" Target="https://univ-rennes2.hal.science/hal-01584496v1" TargetMode="External"/><Relationship Id="rId15" Type="http://schemas.openxmlformats.org/officeDocument/2006/relationships/hyperlink" Target="https://univ-rennes2.hal.science/hal-01586160v1" TargetMode="External"/><Relationship Id="rId16" Type="http://schemas.openxmlformats.org/officeDocument/2006/relationships/hyperlink" Target="https://shs.hal.science/halshs-00633406v1" TargetMode="External"/><Relationship Id="rId17" Type="http://schemas.openxmlformats.org/officeDocument/2006/relationships/hyperlink" Target="https://univ-rennes2.hal.science/hal-01586200v1" TargetMode="External"/><Relationship Id="rId18" Type="http://schemas.openxmlformats.org/officeDocument/2006/relationships/hyperlink" Target="https://hal.science/hal-01586091v1" TargetMode="External"/><Relationship Id="rId19" Type="http://schemas.openxmlformats.org/officeDocument/2006/relationships/hyperlink" Target="https://hal.science/hal-05142210v1" TargetMode="External"/><Relationship Id="rId20" Type="http://schemas.openxmlformats.org/officeDocument/2006/relationships/hyperlink" Target="https://hal.science/hal-04995118v1" TargetMode="External"/><Relationship Id="rId21" Type="http://schemas.openxmlformats.org/officeDocument/2006/relationships/hyperlink" Target="https://univ-rennes2.hal.science/hal-04706438v1" TargetMode="External"/><Relationship Id="rId22" Type="http://schemas.openxmlformats.org/officeDocument/2006/relationships/hyperlink" Target="https://hal.science/hal-04168925v1" TargetMode="External"/><Relationship Id="rId23" Type="http://schemas.openxmlformats.org/officeDocument/2006/relationships/hyperlink" Target="https://univ-rennes2.hal.science/hal-03679415v1" TargetMode="External"/><Relationship Id="rId24" Type="http://schemas.openxmlformats.org/officeDocument/2006/relationships/hyperlink" Target="https://univ-rennes2.hal.science/hal-01584789v1" TargetMode="External"/><Relationship Id="rId25" Type="http://schemas.openxmlformats.org/officeDocument/2006/relationships/hyperlink" Target="https://univ-rennes2.hal.science/hal-01636640v1" TargetMode="External"/><Relationship Id="rId26" Type="http://schemas.openxmlformats.org/officeDocument/2006/relationships/hyperlink" Target="https://univ-rennes2.hal.science/hal-01584803v1" TargetMode="External"/><Relationship Id="rId27" Type="http://schemas.openxmlformats.org/officeDocument/2006/relationships/hyperlink" Target="https://univ-rennes2.hal.science/hal-01584808v1" TargetMode="External"/><Relationship Id="rId28" Type="http://schemas.openxmlformats.org/officeDocument/2006/relationships/hyperlink" Target="https://univ-rennes2.hal.science/hal-01584813v1" TargetMode="External"/><Relationship Id="rId29" Type="http://schemas.openxmlformats.org/officeDocument/2006/relationships/hyperlink" Target="https://univ-rennes2.hal.science/hal-01584817v1" TargetMode="External"/><Relationship Id="rId30" Type="http://schemas.openxmlformats.org/officeDocument/2006/relationships/hyperlink" Target="https://univ-rennes2.hal.science/hal-01584940v1" TargetMode="External"/><Relationship Id="rId31" Type="http://schemas.openxmlformats.org/officeDocument/2006/relationships/hyperlink" Target="https://univ-rennes2.hal.science/hal-01584929v1" TargetMode="External"/><Relationship Id="rId32" Type="http://schemas.openxmlformats.org/officeDocument/2006/relationships/hyperlink" Target="https://univ-rennes2.hal.science/hal-01584957v1" TargetMode="External"/><Relationship Id="rId33" Type="http://schemas.openxmlformats.org/officeDocument/2006/relationships/hyperlink" Target="https://univ-rennes2.hal.science/hal-01584950v1" TargetMode="External"/><Relationship Id="rId34" Type="http://schemas.openxmlformats.org/officeDocument/2006/relationships/hyperlink" Target="https://shs.hal.science/halshs-00633410v1" TargetMode="External"/><Relationship Id="rId35" Type="http://schemas.openxmlformats.org/officeDocument/2006/relationships/hyperlink" Target="https://shs.hal.science/halshs-00633407v1" TargetMode="External"/><Relationship Id="rId36" Type="http://schemas.openxmlformats.org/officeDocument/2006/relationships/hyperlink" Target="https://shs.hal.science/halshs-00632616v1" TargetMode="External"/><Relationship Id="rId37" Type="http://schemas.openxmlformats.org/officeDocument/2006/relationships/hyperlink" Target="https://shs.hal.science/halshs-00633408v1" TargetMode="External"/><Relationship Id="rId38" Type="http://schemas.openxmlformats.org/officeDocument/2006/relationships/hyperlink" Target="https://univ-rennes2.hal.science/hal-01586465v1" TargetMode="External"/><Relationship Id="rId39" Type="http://schemas.openxmlformats.org/officeDocument/2006/relationships/hyperlink" Target="https://univ-rennes2.hal.science/hal-01584958v1" TargetMode="External"/><Relationship Id="rId40" Type="http://schemas.openxmlformats.org/officeDocument/2006/relationships/hyperlink" Target="https://hal.science/hal-05013566v1" TargetMode="External"/><Relationship Id="rId41" Type="http://schemas.openxmlformats.org/officeDocument/2006/relationships/hyperlink" Target="https://univ-rennes2.hal.science/hal-04709772v1" TargetMode="External"/><Relationship Id="rId42" Type="http://schemas.openxmlformats.org/officeDocument/2006/relationships/hyperlink" Target="https://univ-rennes2.hal.science/hal-01586479v1" TargetMode="External"/><Relationship Id="rId43" Type="http://schemas.openxmlformats.org/officeDocument/2006/relationships/hyperlink" Target="https://univ-rennes2.hal.science/hal-04709767v1" TargetMode="External"/><Relationship Id="rId44" Type="http://schemas.openxmlformats.org/officeDocument/2006/relationships/hyperlink" Target="https://univ-rennes2.hal.science/hal-04711152v1" TargetMode="External"/><Relationship Id="rId45" Type="http://schemas.openxmlformats.org/officeDocument/2006/relationships/hyperlink" Target="https://univ-rennes2.hal.science/hal-04710418v1" TargetMode="External"/><Relationship Id="rId46" Type="http://schemas.openxmlformats.org/officeDocument/2006/relationships/hyperlink" Target="https://univ-rennes2.hal.science/hal-05321782v1" TargetMode="External"/><Relationship Id="rId47" Type="http://schemas.openxmlformats.org/officeDocument/2006/relationships/hyperlink" Target="https://www.editions-harmattan.fr/catalogue/livre/al-harraz-ou-etre-le-diable-et-jouer-fleur/80431" TargetMode="External"/><Relationship Id="rId48" Type="http://schemas.openxmlformats.org/officeDocument/2006/relationships/hyperlink" Target="https://hal.science/hal-04852929v1" TargetMode="External"/><Relationship Id="rId49" Type="http://schemas.openxmlformats.org/officeDocument/2006/relationships/hyperlink" Target="http://www.ponteseditores.com.br" TargetMode="External"/><Relationship Id="rId50" Type="http://schemas.openxmlformats.org/officeDocument/2006/relationships/hyperlink" Target="https://univ-rennes2.hal.science/hal-04706546v1" TargetMode="External"/><Relationship Id="rId51" Type="http://schemas.openxmlformats.org/officeDocument/2006/relationships/hyperlink" Target="https://shs.hal.science/halshs-04706656v1" TargetMode="External"/><Relationship Id="rId52" Type="http://schemas.openxmlformats.org/officeDocument/2006/relationships/hyperlink" Target="https://pur-editions.fr/product/711/grammaire-et-prosodie-2" TargetMode="External"/><Relationship Id="rId53" Type="http://schemas.openxmlformats.org/officeDocument/2006/relationships/hyperlink" Target="https://univ-rennes2.hal.science/hal-01586420v1" TargetMode="External"/><Relationship Id="rId54" Type="http://schemas.openxmlformats.org/officeDocument/2006/relationships/hyperlink" Target="https://books.openedition.org/pur/31029?lang=fr" TargetMode="External"/><Relationship Id="rId55" Type="http://schemas.openxmlformats.org/officeDocument/2006/relationships/hyperlink" Target="https://univ-rennes2.hal.science/hal-01586432v1" TargetMode="External"/><Relationship Id="rId56" Type="http://schemas.openxmlformats.org/officeDocument/2006/relationships/hyperlink" Target="https://www.pur-editions.fr/product/3480/regards-sur-la-francophonie" TargetMode="External"/><Relationship Id="rId57" Type="http://schemas.openxmlformats.org/officeDocument/2006/relationships/hyperlink" Target="https://univ-rennes2.hal.science/hal-04710522v1" TargetMode="External"/><Relationship Id="rId58" Type="http://schemas.openxmlformats.org/officeDocument/2006/relationships/hyperlink" Target="https://univ-rennes2.hal.science/hal-04712789v1" TargetMode="External"/><Relationship Id="rId59" Type="http://schemas.openxmlformats.org/officeDocument/2006/relationships/hyperlink" Target="https://univ-rennes2.hal.science/hal-04712744v1" TargetMode="External"/><Relationship Id="rId60" Type="http://schemas.openxmlformats.org/officeDocument/2006/relationships/hyperlink" Target="https://univ-rennes2.hal.science/hal-04712768v1" TargetMode="External"/><Relationship Id="rId61" Type="http://schemas.openxmlformats.org/officeDocument/2006/relationships/hyperlink" Target="https://shs.hal.science/halshs-00633049v1" TargetMode="External"/><Relationship Id="rId62" Type="http://schemas.openxmlformats.org/officeDocument/2006/relationships/hyperlink" Target="https://univ-rennes2.hal.science/hal-04712468v1" TargetMode="External"/><Relationship Id="rId63" Type="http://schemas.openxmlformats.org/officeDocument/2006/relationships/hyperlink" Target="https://univ-rennes2.hal.science/hal-04712648v1" TargetMode="External"/><Relationship Id="rId64" Type="http://schemas.openxmlformats.org/officeDocument/2006/relationships/hyperlink" Target="https://univ-rennes2.hal.science/hal-04712445v1" TargetMode="External"/><Relationship Id="rId65" Type="http://schemas.openxmlformats.org/officeDocument/2006/relationships/hyperlink" Target="https://univ-rennes2.hal.science/hal-04711192v1" TargetMode="External"/><Relationship Id="rId66" Type="http://schemas.openxmlformats.org/officeDocument/2006/relationships/hyperlink" Target="https://univ-rennes2.hal.science/hal-04710463v1" TargetMode="External"/><Relationship Id="rId67" Type="http://schemas.openxmlformats.org/officeDocument/2006/relationships/hyperlink" Target="https://univ-rennes2.hal.science/hal-04710450v1" TargetMode="External"/><Relationship Id="rId68" Type="http://schemas.openxmlformats.org/officeDocument/2006/relationships/hyperlink" Target="https://theses.hal.science/tel-00657638v1" TargetMode="External"/><Relationship Id="rId69" Type="http://schemas.openxmlformats.org/officeDocument/2006/relationships/hyperlink" Target="https://www.theses.fr/1994REN20024" TargetMode="External"/><Relationship Id="rId70" Type="http://schemas.openxmlformats.org/officeDocument/2006/relationships/hyperlink" Target="https://univ-rennes2.hal.science/hal-047108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Abdelfattah Nissabouri</dc:title>
  <dc:description>CV</dc:description>
  <dc:subject/>
  <cp:keywords/>
  <cp:category/>
  <cp:lastModifiedBy/>
  <dcterms:created xsi:type="dcterms:W3CDTF">2026-03-16T05:49:24+01:00</dcterms:created>
  <dcterms:modified xsi:type="dcterms:W3CDTF">2026-03-16T05:49:24+01:00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