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3.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Abdel Karim Zaid </w:t></w:r><w:r><w:rPr><w:color w:val="641e6e"/></w:rPr><w:t xml:space="preserve">Professeur des Universités INSPE de LilleUniversité de Lille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abdelkarim-zaid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0000-0002-7063-5373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Actes du 6e Colloque international du RAIFFET à l'ENSET de Libreville (GABON) en 2022</w:t></w:r></w:hyperlink></w:p><w:p><w:pPr/><w:hyperlink r:id="rId11" w:history="1"><w:r><w:rPr><w:color w:val="#410a8c"/><w:u w:val="single"/></w:rPr><w:t xml:space="preserve">Hélène Cheneval-Armand</w:t></w:r></w:hyperlink><w:r><w:rPr/><w:t xml:space="preserve">,</w:t></w:r><w:hyperlink r:id="rId12" w:history="1"><w:r><w:rPr><w:color w:val="#410a8c"/><w:u w:val="single"/></w:rPr><w:t xml:space="preserve">Patrick Richard</w:t></w:r></w:hyperlink><w:r><w:rPr/><w:t xml:space="preserve">,</w:t></w:r><w:hyperlink r:id="rId13" w:history="1"><w:r><w:rPr><w:color w:val="#410a8c"/><w:u w:val="single"/></w:rPr><w:t xml:space="preserve">Christian Mouity</w:t></w:r></w:hyperlink><w:r><w:rPr/><w:t xml:space="preserve">,</w:t></w:r><w:hyperlink r:id="rId14" w:history="1"><w:r><w:rPr><w:color w:val="#410a8c"/><w:u w:val="single"/></w:rPr><w:t xml:space="preserve">Innocent Mbouya Fassé</w:t></w:r></w:hyperlink><w:r><w:rPr/><w:t xml:space="preserve">,</w:t></w:r><w:hyperlink r:id="rId15" w:history="1"><w:r><w:rPr><w:color w:val="#410a8c"/><w:u w:val="single"/></w:rPr><w:t xml:space="preserve">Jérémy Castéra</w:t></w:r></w:hyperlink><w:r><w:rPr/><w:t xml:space="preserve">et al.</w:t></w:r></w:p><w:p><w:pPr/><w:r><w:rPr><w:i w:val="1"/><w:iCs w:val="1"/></w:rPr><w:t xml:space="preserve">Éducation technologique, formation professionnelle et nouveaux rapports aux savoirs</w:t></w:r><w:r><w:rPr/><w:t xml:space="preserve">, Jul 2022, Libreville, Gabon. 2024, Collection INSPÉ Aix-Marseille Université</w:t></w:r></w:p><w:p><w:pPr/><w:r><w:rPr/><w:t xml:space="preserve">Proceedings/Recueil des communications</w:t></w:r></w:p><w:p><w:pPr/><w:hyperlink r:id="rId10" w:history="1"><w:r><w:rPr><w:color w:val="#410a8c"/><w:u w:val="single"/></w:rPr><w:t xml:space="preserve">hal-04796764v1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L'Innovation Technologique Responsable : un organisateur curriculaire possible de l'enseignement technologique ?</w:t></w:r></w:hyperlink></w:p><w:p><w:pPr/><w:hyperlink r:id="rId17" w:history="1"><w:r><w:rPr><w:color w:val="#410a8c"/><w:u w:val="single"/></w:rPr><w:t xml:space="preserve">David Guenez</w:t></w:r></w:hyperlink><w:r><w:rPr/><w:t xml:space="preserve">,</w:t></w:r><w:hyperlink r:id="rId18" w:history="1"><w:r><w:rPr><w:color w:val="#410a8c"/><w:u w:val="single"/></w:rPr><w:t xml:space="preserve">Abdelkarim Az Zaid</w:t></w:r></w:hyperlink></w:p><w:p><w:pPr/><w:r><w:rPr><w:i w:val="1"/><w:iCs w:val="1"/></w:rPr><w:t xml:space="preserve">Sixième Colloque international du RAIFFET du 4 au 8 juillet 2022 à Libreville au GABON</w:t></w:r><w:r><w:rPr/><w:t xml:space="preserve">, Ecole Normale Supérieure de KOUDOUGOU, Jul 2022, LIBREVILLE, Gabon</w:t></w:r></w:p><w:p><w:pPr/><w:r><w:rPr/><w:t xml:space="preserve">Communication dans un congrès</w:t></w:r></w:p><w:p><w:pPr/><w:hyperlink r:id="rId16" w:history="1"><w:r><w:rPr><w:color w:val="#410a8c"/><w:u w:val="single"/></w:rPr><w:t xml:space="preserve">hal-04795377v1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L'Innovation Technologique Responsable : un organisateur curriculaire possible de l'enseignement technologique ?</w:t></w:r></w:hyperlink></w:p><w:p><w:pPr/><w:hyperlink r:id="rId17" w:history="1"><w:r><w:rPr><w:color w:val="#410a8c"/><w:u w:val="single"/></w:rPr><w:t xml:space="preserve">David Guenez</w:t></w:r></w:hyperlink><w:r><w:rPr/><w:t xml:space="preserve">,</w:t></w:r><w:hyperlink r:id="rId20" w:history="1"><w:r><w:rPr><w:color w:val="#410a8c"/><w:u w:val="single"/></w:rPr><w:t xml:space="preserve">Abdelkarim Zaid</w:t></w:r></w:hyperlink></w:p><w:p><w:pPr/><w:r><w:rPr><w:i w:val="1"/><w:iCs w:val="1"/></w:rPr><w:t xml:space="preserve">6ème Colloque International du RAIFFET</w:t></w:r><w:r><w:rPr/><w:t xml:space="preserve">, Université de Sherbrooke et Université Bishop’s, May 2022, Sherbrooke, Canada</w:t></w:r></w:p><w:p><w:pPr/><w:r><w:rPr/><w:t xml:space="preserve">Communication dans un congrès</w:t></w:r></w:p><w:p><w:pPr/><w:hyperlink r:id="rId19" w:history="1"><w:r><w:rPr><w:color w:val="#410a8c"/><w:u w:val="single"/></w:rPr><w:t xml:space="preserve">hal-03932849v1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L’Innovation Technologique Responsable comme organisateur curriculaire de l’enseignement technologique : sens et conditions de possibilité.</w:t></w:r></w:hyperlink></w:p><w:p><w:pPr/><w:hyperlink r:id="rId17" w:history="1"><w:r><w:rPr><w:color w:val="#410a8c"/><w:u w:val="single"/></w:rPr><w:t xml:space="preserve">David Guenez</w:t></w:r></w:hyperlink><w:r><w:rPr/><w:t xml:space="preserve">,</w:t></w:r><w:hyperlink r:id="rId20" w:history="1"><w:r><w:rPr><w:color w:val="#410a8c"/><w:u w:val="single"/></w:rPr><w:t xml:space="preserve">Abdelkarim Zaid</w:t></w:r></w:hyperlink></w:p><w:p><w:pPr/><w:r><w:rPr><w:i w:val="1"/><w:iCs w:val="1"/></w:rPr><w:t xml:space="preserve">Communication au 88ème congrès de l’ACFAS, 6ème colloque international du raiffet</w:t></w:r><w:r><w:rPr/><w:t xml:space="preserve">, Ecole Normale Supérieure de l'Enseignement Technique (ENSET), Jul 2021, Libreville, Gabon</w:t></w:r></w:p><w:p><w:pPr/><w:r><w:rPr/><w:t xml:space="preserve">Communication dans un congrès</w:t></w:r></w:p><w:p><w:pPr/><w:hyperlink r:id="rId21" w:history="1"><w:r><w:rPr><w:color w:val="#410a8c"/><w:u w:val="single"/></w:rPr><w:t xml:space="preserve">hal-03932880v1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Temporalités et positionnements professionnels des conseillers pédagogiques de circonscription face à l'alternance</w:t></w:r></w:hyperlink></w:p><w:p><w:pPr/><w:hyperlink r:id="rId20" w:history="1"><w:r><w:rPr><w:color w:val="#410a8c"/><w:u w:val="single"/></w:rPr><w:t xml:space="preserve">Abdelkarim Zaid</w:t></w:r></w:hyperlink><w:r><w:rPr/><w:t xml:space="preserve">,</w:t></w:r><w:hyperlink r:id="rId23" w:history="1"><w:r><w:rPr><w:color w:val="#410a8c"/><w:u w:val="single"/></w:rPr><w:t xml:space="preserve">Stéphan Mierzejewski</w:t></w:r></w:hyperlink></w:p><w:p><w:pPr/><w:r><w:rPr><w:i w:val="1"/><w:iCs w:val="1"/></w:rPr><w:t xml:space="preserve">Congrès AREF</w:t></w:r><w:r><w:rPr/><w:t xml:space="preserve">, Jul 2019, BORDEAUX, France</w:t></w:r></w:p><w:p><w:pPr/><w:r><w:rPr/><w:t xml:space="preserve">Communication dans un congrès</w:t></w:r></w:p><w:p><w:pPr/><w:hyperlink r:id="rId22" w:history="1"><w:r><w:rPr><w:color w:val="#410a8c"/><w:u w:val="single"/></w:rPr><w:t xml:space="preserve">hal-04068901v1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Points de vue de chercheurs sur les objets et les pratiques enseignantes</w:t></w:r></w:hyperlink></w:p><w:p><w:pPr/><w:hyperlink r:id="rId25" w:history="1"><w:r><w:rPr><w:color w:val="#410a8c"/><w:u w:val="single"/></w:rPr><w:t xml:space="preserve">Anne Laure Le Guern</w:t></w:r></w:hyperlink><w:r><w:rPr/><w:t xml:space="preserve">,</w:t></w:r><w:hyperlink r:id="rId26" w:history="1"><w:r><w:rPr><w:color w:val="#410a8c"/><w:u w:val="single"/></w:rPr><w:t xml:space="preserve">Mickaël Le Mentec</w:t></w:r></w:hyperlink><w:r><w:rPr/><w:t xml:space="preserve">,</w:t></w:r><w:hyperlink r:id="rId27" w:history="1"><w:r><w:rPr><w:color w:val="#410a8c"/><w:u w:val="single"/></w:rPr><w:t xml:space="preserve">Jean-François Thémines</w:t></w:r></w:hyperlink><w:r><w:rPr/><w:t xml:space="preserve">,</w:t></w:r><w:hyperlink r:id="rId20" w:history="1"><w:r><w:rPr><w:color w:val="#410a8c"/><w:u w:val="single"/></w:rPr><w:t xml:space="preserve">Abdelkarim Zaid</w:t></w:r></w:hyperlink></w:p><w:p><w:pPr/><w:r><w:rPr><w:i w:val="1"/><w:iCs w:val="1"/></w:rPr><w:t xml:space="preserve">Colloque : Objets pour apprendre, objets à apprendre : quelles pratiques enseignantes pour quels enjeux ?</w:t></w:r><w:r><w:rPr/><w:t xml:space="preserve">, CAREF; ESPE de l'Académie d'Amiens, Jun 2019, Amiens, France</w:t></w:r></w:p><w:p><w:pPr/><w:r><w:rPr/><w:t xml:space="preserve">Communication dans un congrès</w:t></w:r></w:p><w:p><w:pPr/><w:hyperlink r:id="rId24" w:history="1"><w:r><w:rPr><w:color w:val="#410a8c"/><w:u w:val="single"/></w:rPr><w:t xml:space="preserve">halshs-04013354v1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Le numérique en classe : usages et perceptions des enseignants de français : Une étude de cas à l’Université de Hanoi (Vietnam)</w:t></w:r></w:hyperlink></w:p><w:p><w:pPr/><w:hyperlink r:id="rId29" w:history="1"><w:r><w:rPr><w:color w:val="#410a8c"/><w:u w:val="single"/></w:rPr><w:t xml:space="preserve">Chau Bao Nguyen</w:t></w:r></w:hyperlink><w:r><w:rPr/><w:t xml:space="preserve">,</w:t></w:r><w:hyperlink r:id="rId30" w:history="1"><w:r><w:rPr><w:color w:val="#410a8c"/><w:u w:val="single"/></w:rPr><w:t xml:space="preserve">Jean Heutte</w:t></w:r></w:hyperlink><w:r><w:rPr/><w:t xml:space="preserve">,</w:t></w:r><w:hyperlink r:id="rId20" w:history="1"><w:r><w:rPr><w:color w:val="#410a8c"/><w:u w:val="single"/></w:rPr><w:t xml:space="preserve">Abdelkarim Zaid</w:t></w:r></w:hyperlink></w:p><w:p><w:pPr/><w:r><w:rPr><w:i w:val="1"/><w:iCs w:val="1"/></w:rPr><w:t xml:space="preserve">3e congrès européen de la Fédération internationale des professeurs de français (FIPE)</w:t></w:r><w:r><w:rPr/><w:t xml:space="preserve">, Sep 2019, Athènes, Grèce</w:t></w:r></w:p><w:p><w:pPr/><w:r><w:rPr/><w:t xml:space="preserve">Communication dans un congrès</w:t></w:r></w:p><w:p><w:pPr/><w:hyperlink r:id="rId28" w:history="1"><w:r><w:rPr><w:color w:val="#410a8c"/><w:u w:val="single"/></w:rPr><w:t xml:space="preserve">hal-02288730v1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Évaluation des compétences technologiques, pédagogiques et disciplinaires des enseignants de langues étrangères via le cadre TPACK</w:t></w:r></w:hyperlink></w:p><w:p><w:pPr/><w:hyperlink r:id="rId29" w:history="1"><w:r><w:rPr><w:color w:val="#410a8c"/><w:u w:val="single"/></w:rPr><w:t xml:space="preserve">Chau Bao Nguyen</w:t></w:r></w:hyperlink><w:r><w:rPr/><w:t xml:space="preserve">,</w:t></w:r><w:hyperlink r:id="rId30" w:history="1"><w:r><w:rPr><w:color w:val="#410a8c"/><w:u w:val="single"/></w:rPr><w:t xml:space="preserve">Jean Heutte</w:t></w:r></w:hyperlink><w:r><w:rPr/><w:t xml:space="preserve">,</w:t></w:r><w:hyperlink r:id="rId20" w:history="1"><w:r><w:rPr><w:color w:val="#410a8c"/><w:u w:val="single"/></w:rPr><w:t xml:space="preserve">Abdelkarim Zaid</w:t></w:r></w:hyperlink></w:p><w:p><w:pPr/><w:r><w:rPr><w:i w:val="1"/><w:iCs w:val="1"/></w:rPr><w:t xml:space="preserve">Congrès international de l’Association des Professeurs de Français de Taiwan (APFT)</w:t></w:r><w:r><w:rPr/><w:t xml:space="preserve">, Nov 2018, Taïpei, Taïwan</w:t></w:r></w:p><w:p><w:pPr/><w:r><w:rPr/><w:t xml:space="preserve">Communication dans un congrès</w:t></w:r></w:p><w:p><w:pPr/><w:hyperlink r:id="rId31" w:history="1"><w:r><w:rPr><w:color w:val="#410a8c"/><w:u w:val="single"/></w:rPr><w:t xml:space="preserve">hal-01921424v1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Sentiment d’efficacité personnelle des enseignants du supérieur dans l’utilisation des TIC dans leurs pratiques professionnelles</w:t></w:r></w:hyperlink></w:p><w:p><w:pPr/><w:hyperlink r:id="rId29" w:history="1"><w:r><w:rPr><w:color w:val="#410a8c"/><w:u w:val="single"/></w:rPr><w:t xml:space="preserve">Chau Bao Nguyen</w:t></w:r></w:hyperlink><w:r><w:rPr/><w:t xml:space="preserve">,</w:t></w:r><w:hyperlink r:id="rId30" w:history="1"><w:r><w:rPr><w:color w:val="#410a8c"/><w:u w:val="single"/></w:rPr><w:t xml:space="preserve">Jean Heutte</w:t></w:r></w:hyperlink><w:r><w:rPr/><w:t xml:space="preserve">,</w:t></w:r><w:hyperlink r:id="rId20" w:history="1"><w:r><w:rPr><w:color w:val="#410a8c"/><w:u w:val="single"/></w:rPr><w:t xml:space="preserve">Abdelkarim Zaid</w:t></w:r></w:hyperlink></w:p><w:p><w:pPr/><w:r><w:rPr><w:i w:val="1"/><w:iCs w:val="1"/></w:rPr><w:t xml:space="preserve">4e congrès régional de la Commission Asie-Pacifique de la Fédération internationale des professeurs de français (CAP-FIPF)</w:t></w:r><w:r><w:rPr/><w:t xml:space="preserve">, Sep 2017, Kyoto, Japon</w:t></w:r></w:p><w:p><w:pPr/><w:r><w:rPr/><w:t xml:space="preserve">Communication dans un congrès</w:t></w:r></w:p><w:p><w:pPr/><w:hyperlink r:id="rId32" w:history="1"><w:r><w:rPr><w:color w:val="#410a8c"/><w:u w:val="single"/></w:rPr><w:t xml:space="preserve">halshs-01712890v1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Croyances d’efficacité des enseignants dans l’utilisation des TIC dans leurs pratiques professionnelles. Revue de littérature</w:t></w:r></w:hyperlink></w:p><w:p><w:pPr/><w:hyperlink r:id="rId29" w:history="1"><w:r><w:rPr><w:color w:val="#410a8c"/><w:u w:val="single"/></w:rPr><w:t xml:space="preserve">Chau Bao Nguyen</w:t></w:r></w:hyperlink><w:r><w:rPr/><w:t xml:space="preserve">,</w:t></w:r><w:hyperlink r:id="rId30" w:history="1"><w:r><w:rPr><w:color w:val="#410a8c"/><w:u w:val="single"/></w:rPr><w:t xml:space="preserve">Jean Heutte</w:t></w:r></w:hyperlink><w:r><w:rPr/><w:t xml:space="preserve">,</w:t></w:r><w:hyperlink r:id="rId20" w:history="1"><w:r><w:rPr><w:color w:val="#410a8c"/><w:u w:val="single"/></w:rPr><w:t xml:space="preserve">Abdelkarim Zaid</w:t></w:r></w:hyperlink></w:p><w:p><w:pPr/><w:r><w:rPr><w:i w:val="1"/><w:iCs w:val="1"/></w:rPr><w:t xml:space="preserve">2e Colloque international e-Formation des Adultes et Jeunes Adultes.</w:t></w:r><w:r><w:rPr/><w:t xml:space="preserve">, Mar 2018, Lille, France</w:t></w:r></w:p><w:p><w:pPr/><w:r><w:rPr/><w:t xml:space="preserve">Communication dans un congrès</w:t></w:r></w:p><w:p><w:pPr/><w:hyperlink r:id="rId33" w:history="1"><w:r><w:rPr><w:color w:val="#410a8c"/><w:u w:val="single"/></w:rPr><w:t xml:space="preserve">halshs-01760649v1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TIC et enseignement de langues étrangères : les enseignants sont-ils prêts à soutenir la motivation des apprenants ?</w:t></w:r></w:hyperlink></w:p><w:p><w:pPr/><w:hyperlink r:id="rId29" w:history="1"><w:r><w:rPr><w:color w:val="#410a8c"/><w:u w:val="single"/></w:rPr><w:t xml:space="preserve">Chau Bao Nguyen</w:t></w:r></w:hyperlink><w:r><w:rPr/><w:t xml:space="preserve">,</w:t></w:r><w:hyperlink r:id="rId30" w:history="1"><w:r><w:rPr><w:color w:val="#410a8c"/><w:u w:val="single"/></w:rPr><w:t xml:space="preserve">Jean Heutte</w:t></w:r></w:hyperlink><w:r><w:rPr/><w:t xml:space="preserve">,</w:t></w:r><w:hyperlink r:id="rId20" w:history="1"><w:r><w:rPr><w:color w:val="#410a8c"/><w:u w:val="single"/></w:rPr><w:t xml:space="preserve">Abdelkarim Zaid</w:t></w:r></w:hyperlink></w:p><w:p><w:pPr/><w:r><w:rPr><w:i w:val="1"/><w:iCs w:val="1"/></w:rPr><w:t xml:space="preserve">Colloque international Aprolinguas</w:t></w:r><w:r><w:rPr/><w:t xml:space="preserve">, Sep 2018, Porto, Portugal</w:t></w:r></w:p><w:p><w:pPr/><w:r><w:rPr/><w:t xml:space="preserve">Communication dans un congrès</w:t></w:r></w:p><w:p><w:pPr/><w:hyperlink r:id="rId34" w:history="1"><w:r><w:rPr><w:color w:val="#410a8c"/><w:u w:val="single"/></w:rPr><w:t xml:space="preserve">hal-01921418v1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Reconstruire les traces des apprenants via les MOOCs en données pour la recherche. Un point de vue méthodologique.</w:t></w:r></w:hyperlink></w:p><w:p><w:pPr/><w:hyperlink r:id="rId20" w:history="1"><w:r><w:rPr><w:color w:val="#410a8c"/><w:u w:val="single"/></w:rPr><w:t xml:space="preserve">Abdelkarim Zaid</w:t></w:r></w:hyperlink><w:r><w:rPr/><w:t xml:space="preserve">,</w:t></w:r><w:hyperlink r:id="rId36" w:history="1"><w:r><w:rPr><w:color w:val="#410a8c"/><w:u w:val="single"/></w:rPr><w:t xml:space="preserve">Abdelghani Babori</w:t></w:r></w:hyperlink><w:r><w:rPr/><w:t xml:space="preserve">,</w:t></w:r><w:hyperlink r:id="rId37" w:history="1"><w:r><w:rPr><w:color w:val="#410a8c"/><w:u w:val="single"/></w:rPr><w:t xml:space="preserve">Hichame Fihri Fassi</w:t></w:r></w:hyperlink></w:p><w:p><w:pPr/><w:r><w:rPr><w:i w:val="1"/><w:iCs w:val="1"/></w:rPr><w:t xml:space="preserve">Communication au colloque AUPTIC : L’apprentissage au cœur des technologies numériques : enjeux, défis, recherches, pratiques.</w:t></w:r><w:r><w:rPr/><w:t xml:space="preserve">, Nov 2017, Genève, France</w:t></w:r></w:p><w:p><w:pPr/><w:r><w:rPr/><w:t xml:space="preserve">Communication dans un congrès</w:t></w:r></w:p><w:p><w:pPr/><w:hyperlink r:id="rId35" w:history="1"><w:r><w:rPr><w:color w:val="#410a8c"/><w:u w:val="single"/></w:rPr><w:t xml:space="preserve">hal-03916263v1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La construction de la démarche d'investigation par les collégiens français en mathématiques, sciences expérimentales et technologie.</w:t></w:r></w:hyperlink></w:p><w:p><w:pPr/><w:hyperlink r:id="rId39" w:history="1"><w:r><w:rPr><w:color w:val="#410a8c"/><w:u w:val="single"/></w:rPr><w:t xml:space="preserve">Béatrice Mouton-Legrand</w:t></w:r></w:hyperlink><w:r><w:rPr/><w:t xml:space="preserve">,</w:t></w:r><w:hyperlink r:id="rId20" w:history="1"><w:r><w:rPr><w:color w:val="#410a8c"/><w:u w:val="single"/></w:rPr><w:t xml:space="preserve">Abdelkarim Zaid</w:t></w:r></w:hyperlink></w:p><w:p><w:pPr/><w:r><w:rPr><w:i w:val="1"/><w:iCs w:val="1"/></w:rPr><w:t xml:space="preserve">Communication au 84ème congrès de l’Acfas. Colloque 518 - Les démarches d’investigation scientifique et de conception technologique et les «contextes» pédagogiques. Cas de l’enseignement par projets et de l’interdisciplinarité.</w:t></w:r><w:r><w:rPr/><w:t xml:space="preserve">, May 2016, Montréal, Québec, Canada</w:t></w:r></w:p><w:p><w:pPr/><w:r><w:rPr/><w:t xml:space="preserve">Communication dans un congrès</w:t></w:r></w:p><w:p><w:pPr/><w:hyperlink r:id="rId38" w:history="1"><w:r><w:rPr><w:color w:val="#410a8c"/><w:u w:val="single"/></w:rPr><w:t xml:space="preserve">hal-03916267v1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Using problem-based learning environment to enhance algorithmic problem solving skill.</w:t></w:r></w:hyperlink></w:p><w:p><w:pPr/><w:hyperlink r:id="rId20" w:history="1"><w:r><w:rPr><w:color w:val="#410a8c"/><w:u w:val="single"/></w:rPr><w:t xml:space="preserve">Abdelkarim Zaid</w:t></w:r></w:hyperlink><w:r><w:rPr/><w:t xml:space="preserve">,</w:t></w:r><w:hyperlink r:id="rId36" w:history="1"><w:r><w:rPr><w:color w:val="#410a8c"/><w:u w:val="single"/></w:rPr><w:t xml:space="preserve">Abdelghani Babori</w:t></w:r></w:hyperlink><w:r><w:rPr/><w:t xml:space="preserve">,</w:t></w:r><w:hyperlink r:id="rId37" w:history="1"><w:r><w:rPr><w:color w:val="#410a8c"/><w:u w:val="single"/></w:rPr><w:t xml:space="preserve">Hichame Fihri Fassi</w:t></w:r></w:hyperlink><w:r><w:rPr/><w:t xml:space="preserve">,</w:t></w:r><w:hyperlink r:id="rId41" w:history="1"><w:r><w:rPr><w:color w:val="#410a8c"/><w:u w:val="single"/></w:rPr><w:t xml:space="preserve">Hariri Abdellah</w:t></w:r></w:hyperlink><w:r><w:rPr/><w:t xml:space="preserve">,</w:t></w:r><w:hyperlink r:id="rId42" w:history="1"><w:r><w:rPr><w:color w:val="#410a8c"/><w:u w:val="single"/></w:rPr><w:t xml:space="preserve">Mustapha Bideq</w:t></w:r></w:hyperlink></w:p><w:p><w:pPr/><w:r><w:rPr><w:i w:val="1"/><w:iCs w:val="1"/></w:rPr><w:t xml:space="preserve">Global Summit on Computer and Information Technology (GSCIT’2016)</w:t></w:r><w:r><w:rPr/><w:t xml:space="preserve">, Jul 2016, Sousse, Tunisia</w:t></w:r></w:p><w:p><w:pPr/><w:r><w:rPr/><w:t xml:space="preserve">Communication dans un congrès</w:t></w:r></w:p><w:p><w:pPr/><w:hyperlink r:id="rId40" w:history="1"><w:r><w:rPr><w:color w:val="#410a8c"/><w:u w:val="single"/></w:rPr><w:t xml:space="preserve">hal-03916265v1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How is Time Experienced during Work-based Training. Perspectives of Trainee Engineers and their Tutors</w:t></w:r></w:hyperlink></w:p><w:p><w:pPr/><w:hyperlink r:id="rId44" w:history="1"><w:r><w:rPr><w:color w:val="#410a8c"/><w:u w:val="single"/></w:rPr><w:t xml:space="preserve">Joël Lebeaume</w:t></w:r></w:hyperlink><w:r><w:rPr/><w:t xml:space="preserve">,</w:t></w:r><w:hyperlink r:id="rId20" w:history="1"><w:r><w:rPr><w:color w:val="#410a8c"/><w:u w:val="single"/></w:rPr><w:t xml:space="preserve">Abdelkarim Zaid</w:t></w:r></w:hyperlink></w:p><w:p><w:pPr/><w:r><w:rPr><w:i w:val="1"/><w:iCs w:val="1"/></w:rPr><w:t xml:space="preserve">PATT Conference 29</w:t></w:r><w:r><w:rPr/><w:t xml:space="preserve">, 2015, Marseille, France</w:t></w:r></w:p><w:p><w:pPr/><w:r><w:rPr/><w:t xml:space="preserve">Communication dans un congrès</w:t></w:r></w:p><w:p><w:pPr/><w:hyperlink r:id="rId43" w:history="1"><w:r><w:rPr><w:color w:val="#410a8c"/><w:u w:val="single"/></w:rPr><w:t xml:space="preserve">halshs-03559128v1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How is Time Experienced during Work-based Training. Perspectives of Trainee Engineers and their Tutors.</w:t></w:r></w:hyperlink></w:p><w:p><w:pPr/><w:hyperlink r:id="rId44" w:history="1"><w:r><w:rPr><w:color w:val="#410a8c"/><w:u w:val="single"/></w:rPr><w:t xml:space="preserve">Joël Lebeaume</w:t></w:r></w:hyperlink><w:r><w:rPr/><w:t xml:space="preserve">,</w:t></w:r><w:hyperlink r:id="rId20" w:history="1"><w:r><w:rPr><w:color w:val="#410a8c"/><w:u w:val="single"/></w:rPr><w:t xml:space="preserve">Abdelkarim Zaid</w:t></w:r></w:hyperlink></w:p><w:p><w:pPr/><w:r><w:rPr><w:i w:val="1"/><w:iCs w:val="1"/></w:rPr><w:t xml:space="preserve">PATT Conference 29: Presses universitaires de Provence. In M. Chatoney (ed.) Plurality and complementary of approaches in design and technology education (pp. 473-478).</w:t></w:r><w:r><w:rPr/><w:t xml:space="preserve">, 2015, Marseille, France</w:t></w:r></w:p><w:p><w:pPr/><w:r><w:rPr/><w:t xml:space="preserve">Communication dans un congrès</w:t></w:r></w:p><w:p><w:pPr/><w:hyperlink r:id="rId45" w:history="1"><w:r><w:rPr><w:color w:val="#410a8c"/><w:u w:val="single"/></w:rPr><w:t xml:space="preserve">hal-03631700v1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S'adapter… ou la condition professionnelle des enseignants. Cas d’un dispositif de Mini Entreprises au collège et au lycée.</w:t></w:r></w:hyperlink></w:p><w:p><w:pPr/><w:hyperlink r:id="rId20" w:history="1"><w:r><w:rPr><w:color w:val="#410a8c"/><w:u w:val="single"/></w:rPr><w:t xml:space="preserve">Abdelkarim Zaid</w:t></w:r></w:hyperlink></w:p><w:p><w:pPr/><w:r><w:rPr><w:i w:val="1"/><w:iCs w:val="1"/></w:rPr><w:t xml:space="preserve">Communication au colloque Condition(s) enseignante(s), conditions pour enseigner. Réalités, Enjeux, Défis.</w:t></w:r><w:r><w:rPr/><w:t xml:space="preserve">, Jan 2015, Université de Lyon, Lyon, France</w:t></w:r></w:p><w:p><w:pPr/><w:r><w:rPr/><w:t xml:space="preserve">Communication dans un congrès</w:t></w:r></w:p><w:p><w:pPr/><w:hyperlink r:id="rId46" w:history="1"><w:r><w:rPr><w:color w:val="#410a8c"/><w:u w:val="single"/></w:rPr><w:t xml:space="preserve">hal-03933216v1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Contribution à l'étude des statuts et des modalités de fonctionnement de la démarche d'investigation. Analyse de discours d'enseignants en technologie et en sciences physiques et chimiques au collège.</w:t></w:r></w:hyperlink></w:p><w:p><w:pPr/><w:hyperlink r:id="rId39" w:history="1"><w:r><w:rPr><w:color w:val="#410a8c"/><w:u w:val="single"/></w:rPr><w:t xml:space="preserve">Béatrice Mouton-Legrand</w:t></w:r></w:hyperlink><w:r><w:rPr/><w:t xml:space="preserve">,</w:t></w:r><w:hyperlink r:id="rId20" w:history="1"><w:r><w:rPr><w:color w:val="#410a8c"/><w:u w:val="single"/></w:rPr><w:t xml:space="preserve">Abdelkarim Zaid</w:t></w:r></w:hyperlink></w:p><w:p><w:pPr/><w:r><w:rPr><w:i w:val="1"/><w:iCs w:val="1"/></w:rPr><w:t xml:space="preserve">Dans Pascale Brandt-Pomares et al. (dir.), Actes des 8e Rencontres Scientifiques de l'ARDIST (pp.433-450), Université d’Aix-Marseille.</w:t></w:r><w:r><w:rPr/><w:t xml:space="preserve">, 2014, Marseille, France. pp.433-450</w:t></w:r></w:p><w:p><w:pPr/><w:r><w:rPr/><w:t xml:space="preserve">Communication dans un congrès</w:t></w:r></w:p><w:p><w:pPr/><w:hyperlink r:id="rId47" w:history="1"><w:r><w:rPr><w:color w:val="#410a8c"/><w:u w:val="single"/></w:rPr><w:t xml:space="preserve">hal-03631698v1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Agrégation de mécanique et configuration de ce contenu d’enseignement technologique. Étude didactique d’un concours de recrutement des enseignants.</w:t></w:r></w:hyperlink></w:p><w:p><w:pPr/><w:hyperlink r:id="rId20" w:history="1"><w:r><w:rPr><w:color w:val="#410a8c"/><w:u w:val="single"/></w:rPr><w:t xml:space="preserve">Abdelkarim Zaid</w:t></w:r></w:hyperlink><w:r><w:rPr/><w:t xml:space="preserve">,</w:t></w:r><w:hyperlink r:id="rId44" w:history="1"><w:r><w:rPr><w:color w:val="#410a8c"/><w:u w:val="single"/></w:rPr><w:t xml:space="preserve">Joël Lebeaume</w:t></w:r></w:hyperlink></w:p><w:p><w:pPr/><w:r><w:rPr><w:i w:val="1"/><w:iCs w:val="1"/></w:rPr><w:t xml:space="preserve">Actes du 26ème Colloque de l'ADMEE. 15-17 janvier.</w:t></w:r><w:r><w:rPr/><w:t xml:space="preserve">, 2014, Marrakech, Maroc</w:t></w:r></w:p><w:p><w:pPr/><w:r><w:rPr/><w:t xml:space="preserve">Communication dans un congrès</w:t></w:r></w:p><w:p><w:pPr/><w:hyperlink r:id="rId48" w:history="1"><w:r><w:rPr><w:color w:val="#410a8c"/><w:u w:val="single"/></w:rPr><w:t xml:space="preserve">hal-03631699v1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Écriture et processus d’élaboration des contenus Exemple: étude didactique d’un concours de recrutement des enseignants.</w:t></w:r></w:hyperlink></w:p><w:p><w:pPr/><w:hyperlink r:id="rId20" w:history="1"><w:r><w:rPr><w:color w:val="#410a8c"/><w:u w:val="single"/></w:rPr><w:t xml:space="preserve">Abdelkarim Zaid</w:t></w:r></w:hyperlink></w:p><w:p><w:pPr/><w:r><w:rPr><w:i w:val="1"/><w:iCs w:val="1"/></w:rPr><w:t xml:space="preserve">Université Ibn Tofaïl</w:t></w:r><w:r><w:rPr/><w:t xml:space="preserve">, Dec 2014, Kénitra, Maroc</w:t></w:r></w:p><w:p><w:pPr/><w:r><w:rPr/><w:t xml:space="preserve">Communication dans un congrès</w:t></w:r></w:p><w:p><w:pPr/><w:hyperlink r:id="rId49" w:history="1"><w:r><w:rPr><w:color w:val="#410a8c"/><w:u w:val="single"/></w:rPr><w:t xml:space="preserve">hal-03631708v1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Zaid Abdelkarim, (2013). La question temporelle dans les recherches en éducation et en formation</w:t></w:r></w:hyperlink></w:p><w:p><w:pPr/><w:hyperlink r:id="rId20" w:history="1"><w:r><w:rPr><w:color w:val="#410a8c"/><w:u w:val="single"/></w:rPr><w:t xml:space="preserve">Abdelkarim Zaid</w:t></w:r></w:hyperlink></w:p><w:p><w:pPr/><w:r><w:rPr><w:i w:val="1"/><w:iCs w:val="1"/></w:rPr><w:t xml:space="preserve">Faculté d’Éducation. Université de Sherbrooke</w:t></w:r><w:r><w:rPr/><w:t xml:space="preserve">, Oct 2013, Québec, Canada</w:t></w:r></w:p><w:p><w:pPr/><w:r><w:rPr/><w:t xml:space="preserve">Communication dans un congrès</w:t></w:r></w:p><w:p><w:pPr/><w:hyperlink r:id="rId50" w:history="1"><w:r><w:rPr><w:color w:val="#410a8c"/><w:u w:val="single"/></w:rPr><w:t xml:space="preserve">hal-03631706v1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Temps organisationnel et temps transactionnel dans un parcours professionnalisant en alternance d’apprentis-ingénieurs. Un point de vue didactique.</w:t></w:r></w:hyperlink></w:p><w:p><w:pPr/><w:hyperlink r:id="rId20" w:history="1"><w:r><w:rPr><w:color w:val="#410a8c"/><w:u w:val="single"/></w:rPr><w:t xml:space="preserve">Abdelkarim Zaid</w:t></w:r></w:hyperlink><w:r><w:rPr/><w:t xml:space="preserve">,</w:t></w:r><w:hyperlink r:id="rId44" w:history="1"><w:r><w:rPr><w:color w:val="#410a8c"/><w:u w:val="single"/></w:rPr><w:t xml:space="preserve">Joël Lebeaume</w:t></w:r></w:hyperlink></w:p><w:p><w:pPr/><w:r><w:rPr><w:i w:val="1"/><w:iCs w:val="1"/></w:rPr><w:t xml:space="preserve">Actes du congrès de l’Actualité de la recherche en éducation et en formation (AREF). Symposium : Le technologique, le professionnel, le scientifique dans les enseignements, les formations techniques, les apprentissages et développements professionnels : confrontations des perspectives de recherche. Montpellier, 27-29 aout.</w:t></w:r><w:r><w:rPr/><w:t xml:space="preserve">, 2013, En ligne, France</w:t></w:r></w:p><w:p><w:pPr/><w:r><w:rPr/><w:t xml:space="preserve">Communication dans un congrès</w:t></w:r></w:p><w:p><w:pPr/><w:hyperlink r:id="rId51" w:history="1"><w:r><w:rPr><w:color w:val="#410a8c"/><w:u w:val="single"/></w:rPr><w:t xml:space="preserve">hal-03631694v1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Une histoire didactique de l’agrégation de mécanique : processus d’autonomie de la discipline et professionnalisation de son enseignement.</w:t></w:r></w:hyperlink></w:p><w:p><w:pPr/><w:hyperlink r:id="rId20" w:history="1"><w:r><w:rPr><w:color w:val="#410a8c"/><w:u w:val="single"/></w:rPr><w:t xml:space="preserve">Abdelkarim Zaid</w:t></w:r></w:hyperlink><w:r><w:rPr/><w:t xml:space="preserve">,</w:t></w:r><w:hyperlink r:id="rId44" w:history="1"><w:r><w:rPr><w:color w:val="#410a8c"/><w:u w:val="single"/></w:rPr><w:t xml:space="preserve">Joël Lebeaume</w:t></w:r></w:hyperlink></w:p><w:p><w:pPr/><w:r><w:rPr><w:i w:val="1"/><w:iCs w:val="1"/></w:rPr><w:t xml:space="preserve">Communication au colloque ARCD</w:t></w:r><w:r><w:rPr/><w:t xml:space="preserve">, 2013, Marseille, Université d'Aix-Marseille, France</w:t></w:r></w:p><w:p><w:pPr/><w:r><w:rPr/><w:t xml:space="preserve">Communication dans un congrès</w:t></w:r></w:p><w:p><w:pPr/><w:hyperlink r:id="rId52" w:history="1"><w:r><w:rPr><w:color w:val="#410a8c"/><w:u w:val="single"/></w:rPr><w:t xml:space="preserve">hal-03944463v1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La référence réciproque École-Entreprise dans le discours d’enseignants en stages d’un an en entreprise.</w:t></w:r></w:hyperlink></w:p><w:p><w:pPr/><w:hyperlink r:id="rId54" w:history="1"><w:r><w:rPr><w:color w:val="#410a8c"/><w:u w:val="single"/></w:rPr><w:t xml:space="preserve">Patricia Champy-Remoussenard</w:t></w:r></w:hyperlink><w:r><w:rPr/><w:t xml:space="preserve">,</w:t></w:r><w:hyperlink r:id="rId20" w:history="1"><w:r><w:rPr><w:color w:val="#410a8c"/><w:u w:val="single"/></w:rPr><w:t xml:space="preserve">Abdelkarim Zaid</w:t></w:r></w:hyperlink></w:p><w:p><w:pPr/><w:r><w:rPr><w:i w:val="1"/><w:iCs w:val="1"/></w:rPr><w:t xml:space="preserve"> AMSE/AMCE/WAER</w:t></w:r><w:r><w:rPr/><w:t xml:space="preserve">, 2012, Reims, France</w:t></w:r></w:p><w:p><w:pPr/><w:r><w:rPr/><w:t xml:space="preserve">Communication dans un congrès</w:t></w:r></w:p><w:p><w:pPr/><w:hyperlink r:id="rId53" w:history="1"><w:r><w:rPr><w:color w:val="#410a8c"/><w:u w:val="single"/></w:rPr><w:t xml:space="preserve">hal-01691734v1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Construction d’expérience et professionnalité. Le cas d’enseignants en stage long en entreprise.</w:t></w:r></w:hyperlink></w:p><w:p><w:pPr/><w:hyperlink r:id="rId54" w:history="1"><w:r><w:rPr><w:color w:val="#410a8c"/><w:u w:val="single"/></w:rPr><w:t xml:space="preserve">Patricia Champy-Remoussenard</w:t></w:r></w:hyperlink><w:r><w:rPr/><w:t xml:space="preserve">,</w:t></w:r><w:hyperlink r:id="rId20" w:history="1"><w:r><w:rPr><w:color w:val="#410a8c"/><w:u w:val="single"/></w:rPr><w:t xml:space="preserve">Abdelkarim Zaid</w:t></w:r></w:hyperlink></w:p><w:p><w:pPr/><w:r><w:rPr><w:i w:val="1"/><w:iCs w:val="1"/></w:rPr><w:t xml:space="preserve">Expérience et professionnalisation dans les champs de la formation et du travail ; état des lieux et nouveaux enjeux</w:t></w:r><w:r><w:rPr/><w:t xml:space="preserve">, 2012, Lille, France</w:t></w:r></w:p><w:p><w:pPr/><w:r><w:rPr/><w:t xml:space="preserve">Communication dans un congrès</w:t></w:r></w:p><w:p><w:pPr/><w:hyperlink r:id="rId55" w:history="1"><w:r><w:rPr><w:color w:val="#410a8c"/><w:u w:val="single"/></w:rPr><w:t xml:space="preserve">hal-01691745v1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Le carnet d’expériences et d’observations au cycle 2 : un véritable outil scientifique pour l’élève ?</w:t></w:r></w:hyperlink></w:p><w:p><w:pPr/><w:hyperlink r:id="rId57" w:history="1"><w:r><w:rPr><w:color w:val="#410a8c"/><w:u w:val="single"/></w:rPr><w:t xml:space="preserve">Catherine Boyer</w:t></w:r></w:hyperlink><w:r><w:rPr/><w:t xml:space="preserve">,</w:t></w:r><w:hyperlink r:id="rId58" w:history="1"><w:r><w:rPr><w:color w:val="#410a8c"/><w:u w:val="single"/></w:rPr><w:t xml:space="preserve">Cora Cohen-Azria</w:t></w:r></w:hyperlink><w:r><w:rPr/><w:t xml:space="preserve">,</w:t></w:r><w:hyperlink r:id="rId20" w:history="1"><w:r><w:rPr><w:color w:val="#410a8c"/><w:u w:val="single"/></w:rPr><w:t xml:space="preserve">Abdelkarim Zaid</w:t></w:r></w:hyperlink></w:p><w:p><w:pPr/><w:r><w:rPr><w:i w:val="1"/><w:iCs w:val="1"/></w:rPr><w:t xml:space="preserve">Colloque « Supports didactiques, pratiques d’enseignement et préoccupations sociologiques sur les inégalités d’apprentissage », XVIIe CONGRÈS AMSE-AMCE-WAER</w:t></w:r><w:r><w:rPr/><w:t xml:space="preserve">, Jun 2012, Reims, France</w:t></w:r></w:p><w:p><w:pPr/><w:r><w:rPr/><w:t xml:space="preserve">Communication dans un congrès</w:t></w:r></w:p><w:p><w:pPr/><w:hyperlink r:id="rId56" w:history="1"><w:r><w:rPr><w:color w:val="#410a8c"/><w:u w:val="single"/></w:rPr><w:t xml:space="preserve">hal-03764303v1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Temporalités : un panorama des formations d’ingénieurs par apprentissage en France.</w:t></w:r></w:hyperlink></w:p><w:p><w:pPr/><w:hyperlink r:id="rId60" w:history="1"><w:r><w:rPr><w:color w:val="#410a8c"/><w:u w:val="single"/></w:rPr><w:t xml:space="preserve">Catherine Couturier</w:t></w:r></w:hyperlink><w:r><w:rPr/><w:t xml:space="preserve">,</w:t></w:r><w:hyperlink r:id="rId20" w:history="1"><w:r><w:rPr><w:color w:val="#410a8c"/><w:u w:val="single"/></w:rPr><w:t xml:space="preserve">Abdelkarim Zaid</w:t></w:r></w:hyperlink></w:p><w:p><w:pPr/><w:r><w:rPr><w:i w:val="1"/><w:iCs w:val="1"/></w:rPr><w:t xml:space="preserve">Actes du Colloque Expérience et professionnalisation dans les champs de la formation et du travail ; état des lieux et nouveaux enjeux. Université de Lille 1 et université de Lille</w:t></w:r><w:r><w:rPr/><w:t xml:space="preserve">, 2012, Villeneuve d'ascq, France</w:t></w:r></w:p><w:p><w:pPr/><w:r><w:rPr/><w:t xml:space="preserve">Communication dans un congrès</w:t></w:r></w:p><w:p><w:pPr/><w:hyperlink r:id="rId59" w:history="1"><w:r><w:rPr><w:color w:val="#410a8c"/><w:u w:val="single"/></w:rPr><w:t xml:space="preserve">hal-03631689v1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Construction d’expérience et professionnalité. Le cas d’enseignants en stage long en entreprise.</w:t></w:r></w:hyperlink></w:p><w:p><w:pPr/><w:hyperlink r:id="rId20" w:history="1"><w:r><w:rPr><w:color w:val="#410a8c"/><w:u w:val="single"/></w:rPr><w:t xml:space="preserve">Abdelkarim Zaid</w:t></w:r></w:hyperlink><w:r><w:rPr/><w:t xml:space="preserve">,</w:t></w:r><w:hyperlink r:id="rId54" w:history="1"><w:r><w:rPr><w:color w:val="#410a8c"/><w:u w:val="single"/></w:rPr><w:t xml:space="preserve">Patricia Champy-Remoussenard</w:t></w:r></w:hyperlink></w:p><w:p><w:pPr/><w:r><w:rPr><w:i w:val="1"/><w:iCs w:val="1"/></w:rPr><w:t xml:space="preserve">Actes du Colloque Expérience et professionnalisation dans les champs de la formation et du travail ; état des lieux et nouveaux enjeux. 26, 27 et 28 septembre.</w:t></w:r><w:r><w:rPr/><w:t xml:space="preserve">, 2012, Villeneuve d'Ascq, Université de Lille 1 et université de Lille 3,, France</w:t></w:r></w:p><w:p><w:pPr/><w:r><w:rPr/><w:t xml:space="preserve">Communication dans un congrès</w:t></w:r></w:p><w:p><w:pPr/><w:hyperlink r:id="rId61" w:history="1"><w:r><w:rPr><w:color w:val="#410a8c"/><w:u w:val="single"/></w:rPr><w:t xml:space="preserve">hal-03631691v1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La référence réciproque École-Entreprise dans le discours d’enseignants en stage long en entreprise.</w:t></w:r></w:hyperlink></w:p><w:p><w:pPr/><w:hyperlink r:id="rId20" w:history="1"><w:r><w:rPr><w:color w:val="#410a8c"/><w:u w:val="single"/></w:rPr><w:t xml:space="preserve">Abdelkarim Zaid</w:t></w:r></w:hyperlink><w:r><w:rPr/><w:t xml:space="preserve">,</w:t></w:r><w:hyperlink r:id="rId54" w:history="1"><w:r><w:rPr><w:color w:val="#410a8c"/><w:u w:val="single"/></w:rPr><w:t xml:space="preserve">Patricia Champy-Remoussenard</w:t></w:r></w:hyperlink></w:p><w:p><w:pPr/><w:r><w:rPr><w:i w:val="1"/><w:iCs w:val="1"/></w:rPr><w:t xml:space="preserve">Communication au 17e Congrès international de l’AMSE-AMCE-WEAR : Mondialisation et éducation, vers une société de la connaissance.</w:t></w:r><w:r><w:rPr/><w:t xml:space="preserve">, Jun 2012, Reims, Université de Reims, France</w:t></w:r></w:p><w:p><w:pPr/><w:r><w:rPr/><w:t xml:space="preserve">Communication dans un congrès</w:t></w:r></w:p><w:p><w:pPr/><w:hyperlink r:id="rId62" w:history="1"><w:r><w:rPr><w:color w:val="#410a8c"/><w:u w:val="single"/></w:rPr><w:t xml:space="preserve">hal-03944490v1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Parcours professionnalisant en alternance d'apprentis-ingénieurs : Dynamiques didactiques en jeu et Temporalités.</w:t></w:r></w:hyperlink></w:p><w:p><w:pPr/><w:hyperlink r:id="rId20" w:history="1"><w:r><w:rPr><w:color w:val="#410a8c"/><w:u w:val="single"/></w:rPr><w:t xml:space="preserve">Abdelkarim Zaid</w:t></w:r></w:hyperlink><w:r><w:rPr/><w:t xml:space="preserve">,</w:t></w:r><w:hyperlink r:id="rId44" w:history="1"><w:r><w:rPr><w:color w:val="#410a8c"/><w:u w:val="single"/></w:rPr><w:t xml:space="preserve">Joël Lebeaume</w:t></w:r></w:hyperlink></w:p><w:p><w:pPr/><w:r><w:rPr><w:i w:val="1"/><w:iCs w:val="1"/></w:rPr><w:t xml:space="preserve">Communication au 17e Congrès international de l’AMSE-AMCE-WEAR : Mondialisation et éducation, vers une société de la connaissance.</w:t></w:r><w:r><w:rPr/><w:t xml:space="preserve">, Jun 2012, Reims, Université de Reims, France</w:t></w:r></w:p><w:p><w:pPr/><w:r><w:rPr/><w:t xml:space="preserve">Communication dans un congrès</w:t></w:r></w:p><w:p><w:pPr/><w:hyperlink r:id="rId63" w:history="1"><w:r><w:rPr><w:color w:val="#410a8c"/><w:u w:val="single"/></w:rPr><w:t xml:space="preserve">hal-03944483v1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Écrire en licence professionnelle permet-il d’apprendre ?</w:t></w:r></w:hyperlink></w:p><w:p><w:pPr/><w:hyperlink r:id="rId60" w:history="1"><w:r><w:rPr><w:color w:val="#410a8c"/><w:u w:val="single"/></w:rPr><w:t xml:space="preserve">Catherine Couturier</w:t></w:r></w:hyperlink><w:r><w:rPr/><w:t xml:space="preserve">,</w:t></w:r><w:hyperlink r:id="rId20" w:history="1"><w:r><w:rPr><w:color w:val="#410a8c"/><w:u w:val="single"/></w:rPr><w:t xml:space="preserve">Abdelkarim Zaid</w:t></w:r></w:hyperlink></w:p><w:p><w:pPr/><w:r><w:rPr><w:i w:val="1"/><w:iCs w:val="1"/></w:rPr><w:t xml:space="preserve">Colloque International de l’association de Recherche en Didactique Professionnelle : Apprentissage et Développement professionnel.</w:t></w:r><w:r><w:rPr/><w:t xml:space="preserve">, Université de Nantes, 2012, Nantes, France</w:t></w:r></w:p><w:p><w:pPr/><w:r><w:rPr/><w:t xml:space="preserve">Communication dans un congrès</w:t></w:r></w:p><w:p><w:pPr/><w:hyperlink r:id="rId64" w:history="1"><w:r><w:rPr><w:color w:val="#410a8c"/><w:u w:val="single"/></w:rPr><w:t xml:space="preserve">hal-03631687v1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Caractérisation des performances des élèves utilisant le carnet d’expériences et d’observations dans des activités de « découverte du monde » au cycle 2 de l’école primaire.</w:t></w:r></w:hyperlink></w:p><w:p><w:pPr/><w:hyperlink r:id="rId20" w:history="1"><w:r><w:rPr><w:color w:val="#410a8c"/><w:u w:val="single"/></w:rPr><w:t xml:space="preserve">Abdelkarim Zaid</w:t></w:r></w:hyperlink><w:r><w:rPr/><w:t xml:space="preserve">,</w:t></w:r><w:hyperlink r:id="rId57" w:history="1"><w:r><w:rPr><w:color w:val="#410a8c"/><w:u w:val="single"/></w:rPr><w:t xml:space="preserve">Catherine Boyer</w:t></w:r></w:hyperlink><w:r><w:rPr/><w:t xml:space="preserve">,</w:t></w:r><w:hyperlink r:id="rId58" w:history="1"><w:r><w:rPr><w:color w:val="#410a8c"/><w:u w:val="single"/></w:rPr><w:t xml:space="preserve">Cora Cohen-Azria</w:t></w:r></w:hyperlink><w:r><w:rPr/><w:t xml:space="preserve">,</w:t></w:r><w:hyperlink r:id="rId66" w:history="1"><w:r><w:rPr><w:color w:val="#410a8c"/><w:u w:val="single"/></w:rPr><w:t xml:space="preserve">Johann-Günther Egginger</w:t></w:r></w:hyperlink></w:p><w:p><w:pPr/><w:r><w:rPr><w:i w:val="1"/><w:iCs w:val="1"/></w:rPr><w:t xml:space="preserve">Symposium, Deuxième colloque international de l’association pour des recherches comparatistes en didactiques</w:t></w:r><w:r><w:rPr/><w:t xml:space="preserve">, 2011, Villeneuve d’Ascq, France</w:t></w:r></w:p><w:p><w:pPr/><w:r><w:rPr/><w:t xml:space="preserve">Communication dans un congrès</w:t></w:r></w:p><w:p><w:pPr/><w:hyperlink r:id="rId65" w:history="1"><w:r><w:rPr><w:color w:val="#410a8c"/><w:u w:val="single"/></w:rPr><w:t xml:space="preserve">hal-03764229v1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La pratique d’enseignement conçue comme action sur les performances didactiques des élèves. Exemple d’analyse d’enregistrements vidéo de deux séances en sciences à l’école primaire.</w:t></w:r></w:hyperlink></w:p><w:p><w:pPr/><w:hyperlink r:id="rId20" w:history="1"><w:r><w:rPr><w:color w:val="#410a8c"/><w:u w:val="single"/></w:rPr><w:t xml:space="preserve">Abdelkarim Zaid</w:t></w:r></w:hyperlink><w:r><w:rPr/><w:t xml:space="preserve">,</w:t></w:r><w:hyperlink r:id="rId58" w:history="1"><w:r><w:rPr><w:color w:val="#410a8c"/><w:u w:val="single"/></w:rPr><w:t xml:space="preserve">Cora Cohen-Azria</w:t></w:r></w:hyperlink></w:p><w:p><w:pPr/><w:r><w:rPr><w:i w:val="1"/><w:iCs w:val="1"/></w:rPr><w:t xml:space="preserve">Dans Rossella Santagata, Ruhal Floris (dir.), Symposium International : CADIVAM, Filmer en classe, et après ? La vidéo dans les leçons de maths et de sciences (pp. 46-48). 23-25 juin.</w:t></w:r><w:r><w:rPr/><w:t xml:space="preserve">, 2011, Haute Ecole Pédagogique du Canton de Vaud, Lausanne, Suisse</w:t></w:r></w:p><w:p><w:pPr/><w:r><w:rPr/><w:t xml:space="preserve">Communication dans un congrès</w:t></w:r></w:p><w:p><w:pPr/><w:hyperlink r:id="rId67" w:history="1"><w:r><w:rPr><w:color w:val="#410a8c"/><w:u w:val="single"/></w:rPr><w:t xml:space="preserve">hal-03631685v1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Caractérisation des performances des élèves utilisant le carnet d’expériences et d’observations dans des activités de « découverte du monde » au cycle 2 de l’école primaire, Symposium</w:t></w:r></w:hyperlink></w:p><w:p><w:pPr/><w:hyperlink r:id="rId58" w:history="1"><w:r><w:rPr><w:color w:val="#410a8c"/><w:u w:val="single"/></w:rPr><w:t xml:space="preserve">Cora Cohen-Azria</w:t></w:r></w:hyperlink><w:r><w:rPr/><w:t xml:space="preserve">,</w:t></w:r><w:hyperlink r:id="rId20" w:history="1"><w:r><w:rPr><w:color w:val="#410a8c"/><w:u w:val="single"/></w:rPr><w:t xml:space="preserve">Abdelkarim Zaid</w:t></w:r></w:hyperlink><w:r><w:rPr/><w:t xml:space="preserve">,</w:t></w:r><w:hyperlink r:id="rId57" w:history="1"><w:r><w:rPr><w:color w:val="#410a8c"/><w:u w:val="single"/></w:rPr><w:t xml:space="preserve">Catherine Boyer</w:t></w:r></w:hyperlink><w:r><w:rPr/><w:t xml:space="preserve">,</w:t></w:r><w:hyperlink r:id="rId66" w:history="1"><w:r><w:rPr><w:color w:val="#410a8c"/><w:u w:val="single"/></w:rPr><w:t xml:space="preserve">Johann-Günther Egginger</w:t></w:r></w:hyperlink></w:p><w:p><w:pPr/><w:r><w:rPr><w:i w:val="1"/><w:iCs w:val="1"/></w:rPr><w:t xml:space="preserve">Deuxième colloque international de l’Association pour des Recherches Comparatistes en Didactiques</w:t></w:r><w:r><w:rPr/><w:t xml:space="preserve">, 2011, Villeneuve-d’Ascq, France</w:t></w:r></w:p><w:p><w:pPr/><w:r><w:rPr/><w:t xml:space="preserve">Communication dans un congrès</w:t></w:r></w:p><w:p><w:pPr/><w:hyperlink r:id="rId68" w:history="1"><w:r><w:rPr><w:color w:val="#410a8c"/><w:u w:val="single"/></w:rPr><w:t xml:space="preserve">hal-03842866v1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Professionnalisation en master d'ingénierie, un dispositif pédagogique innovant</w:t></w:r></w:hyperlink></w:p><w:p><w:pPr/><w:hyperlink r:id="rId60" w:history="1"><w:r><w:rPr><w:color w:val="#410a8c"/><w:u w:val="single"/></w:rPr><w:t xml:space="preserve">Catherine Couturier</w:t></w:r></w:hyperlink><w:r><w:rPr/><w:t xml:space="preserve">,</w:t></w:r><w:hyperlink r:id="rId20" w:history="1"><w:r><w:rPr><w:color w:val="#410a8c"/><w:u w:val="single"/></w:rPr><w:t xml:space="preserve">Abdelkarim Zaid</w:t></w:r></w:hyperlink></w:p><w:p><w:pPr/><w:r><w:rPr><w:i w:val="1"/><w:iCs w:val="1"/></w:rPr><w:t xml:space="preserve">Colloque Questions de Pédagogie dans l'Enseignement Supérieur</w:t></w:r><w:r><w:rPr/><w:t xml:space="preserve">, Jun 2011, Angers, France. pp.683-689</w:t></w:r></w:p><w:p><w:pPr/><w:r><w:rPr/><w:t xml:space="preserve">Communication dans un congrès</w:t></w:r></w:p><w:p><w:pPr/><w:hyperlink r:id="rId69" w:history="1"><w:r><w:rPr><w:color w:val="#410a8c"/><w:u w:val="single"/></w:rPr><w:t xml:space="preserve">hal-00707888v1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Le management des stages dans un master d'Ingénierie. Aspects de l'évolution des pratiques</w:t></w:r></w:hyperlink></w:p><w:p><w:pPr/><w:hyperlink r:id="rId60" w:history="1"><w:r><w:rPr><w:color w:val="#410a8c"/><w:u w:val="single"/></w:rPr><w:t xml:space="preserve">Catherine Couturier</w:t></w:r></w:hyperlink><w:r><w:rPr/><w:t xml:space="preserve">,</w:t></w:r><w:hyperlink r:id="rId20" w:history="1"><w:r><w:rPr><w:color w:val="#410a8c"/><w:u w:val="single"/></w:rPr><w:t xml:space="preserve">Abdelkarim Zaid</w:t></w:r></w:hyperlink><w:r><w:rPr/><w:t xml:space="preserve">,</w:t></w:r><w:hyperlink r:id="rId71" w:history="1"><w:r><w:rPr><w:color w:val="#410a8c"/><w:u w:val="single"/></w:rPr><w:t xml:space="preserve">Nicolas Jean-Christophe</w:t></w:r></w:hyperlink></w:p><w:p><w:pPr/><w:r><w:rPr><w:i w:val="1"/><w:iCs w:val="1"/></w:rPr><w:t xml:space="preserve">Colloque international Les stages et leur gouvernance en débat, regards croisés sur les enjeux, les pratiques et les stratégies</w:t></w:r><w:r><w:rPr/><w:t xml:space="preserve">, Jun 2010, Université Paris-Est-Créteil., France</w:t></w:r></w:p><w:p><w:pPr/><w:r><w:rPr/><w:t xml:space="preserve">Communication dans un congrès</w:t></w:r></w:p><w:p><w:pPr/><w:hyperlink r:id="rId70" w:history="1"><w:r><w:rPr><w:color w:val="#410a8c"/><w:u w:val="single"/></w:rPr><w:t xml:space="preserve">hal-00707876v1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Place et rôle du carnet d’expériences et d’observation en sciences. Pratiques de classe et professionnalité de maitres en cycle 2.</w:t></w:r></w:hyperlink></w:p><w:p><w:pPr/><w:hyperlink r:id="rId57" w:history="1"><w:r><w:rPr><w:color w:val="#410a8c"/><w:u w:val="single"/></w:rPr><w:t xml:space="preserve">Catherine Boyer</w:t></w:r></w:hyperlink><w:r><w:rPr/><w:t xml:space="preserve">,</w:t></w:r><w:hyperlink r:id="rId66" w:history="1"><w:r><w:rPr><w:color w:val="#410a8c"/><w:u w:val="single"/></w:rPr><w:t xml:space="preserve">Johann-Günther Egginger</w:t></w:r></w:hyperlink><w:r><w:rPr/><w:t xml:space="preserve">,</w:t></w:r><w:hyperlink r:id="rId58" w:history="1"><w:r><w:rPr><w:color w:val="#410a8c"/><w:u w:val="single"/></w:rPr><w:t xml:space="preserve">Cora Cohen-Azria</w:t></w:r></w:hyperlink><w:r><w:rPr/><w:t xml:space="preserve">,</w:t></w:r><w:hyperlink r:id="rId20" w:history="1"><w:r><w:rPr><w:color w:val="#410a8c"/><w:u w:val="single"/></w:rPr><w:t xml:space="preserve">Abdelkarim Zaid</w:t></w:r></w:hyperlink></w:p><w:p><w:pPr/><w:r><w:rPr><w:i w:val="1"/><w:iCs w:val="1"/></w:rPr><w:t xml:space="preserve">Actes du congrès de l’Actualité de la recherche en éducation et en formation (AREF). Université de Genève, 13-16 septembre.</w:t></w:r><w:r><w:rPr/><w:t xml:space="preserve">, 2010, Genève, Suisse</w:t></w:r></w:p><w:p><w:pPr/><w:r><w:rPr/><w:t xml:space="preserve">Communication dans un congrès</w:t></w:r></w:p><w:p><w:pPr/><w:hyperlink r:id="rId72" w:history="1"><w:r><w:rPr><w:color w:val="#410a8c"/><w:u w:val="single"/></w:rPr><w:t xml:space="preserve">hal-03631678v1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Usage de l’écrit dans une formation d’ingénieurs en alternance. Un point de vue didactique.</w:t></w:r></w:hyperlink></w:p><w:p><w:pPr/><w:hyperlink r:id="rId20" w:history="1"><w:r><w:rPr><w:color w:val="#410a8c"/><w:u w:val="single"/></w:rPr><w:t xml:space="preserve">Abdelkarim Zaid</w:t></w:r></w:hyperlink></w:p><w:p><w:pPr/><w:r><w:rPr><w:i w:val="1"/><w:iCs w:val="1"/></w:rPr><w:t xml:space="preserve">Communication au colloque Littéracies Universitaires : Savoirs, Écrits, Disciplines.</w:t></w:r><w:r><w:rPr/><w:t xml:space="preserve">, 2010, Villeneuve d'Ascq, Université Charles de Gaulle, France</w:t></w:r></w:p><w:p><w:pPr/><w:r><w:rPr/><w:t xml:space="preserve">Communication dans un congrès</w:t></w:r></w:p><w:p><w:pPr/><w:hyperlink r:id="rId73" w:history="1"><w:r><w:rPr><w:color w:val="#410a8c"/><w:u w:val="single"/></w:rPr><w:t xml:space="preserve">hal-03944506v1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Place et rôle du Carnet d’expériences et d’observation en sciences : Pratiques de classe et Professionnalité de maîtres en cycle 2</w:t></w:r></w:hyperlink></w:p><w:p><w:pPr/><w:hyperlink r:id="rId57" w:history="1"><w:r><w:rPr><w:color w:val="#410a8c"/><w:u w:val="single"/></w:rPr><w:t xml:space="preserve">Catherine Boyer</w:t></w:r></w:hyperlink><w:r><w:rPr/><w:t xml:space="preserve">,</w:t></w:r><w:hyperlink r:id="rId58" w:history="1"><w:r><w:rPr><w:color w:val="#410a8c"/><w:u w:val="single"/></w:rPr><w:t xml:space="preserve">Cora Cohen-Azria</w:t></w:r></w:hyperlink><w:r><w:rPr/><w:t xml:space="preserve">,</w:t></w:r><w:hyperlink r:id="rId66" w:history="1"><w:r><w:rPr><w:color w:val="#410a8c"/><w:u w:val="single"/></w:rPr><w:t xml:space="preserve">Johann-Günther Egginger</w:t></w:r></w:hyperlink><w:r><w:rPr/><w:t xml:space="preserve">,</w:t></w:r><w:hyperlink r:id="rId20" w:history="1"><w:r><w:rPr><w:color w:val="#410a8c"/><w:u w:val="single"/></w:rPr><w:t xml:space="preserve">Abdelkarim Zaid</w:t></w:r></w:hyperlink></w:p><w:p><w:pPr/><w:r><w:rPr><w:i w:val="1"/><w:iCs w:val="1"/></w:rPr><w:t xml:space="preserve">Symposium court ARDIST "Education scientifique à l’école primaire et professionnalité des enseignants", Congrès International d'Actualité de la Recherche en Education et en Formation, AREF</w:t></w:r><w:r><w:rPr/><w:t xml:space="preserve">, 2010, Genève, France</w:t></w:r></w:p><w:p><w:pPr/><w:r><w:rPr/><w:t xml:space="preserve">Communication dans un congrès</w:t></w:r></w:p><w:p><w:pPr/><w:hyperlink r:id="rId74" w:history="1"><w:r><w:rPr><w:color w:val="#410a8c"/><w:u w:val="single"/></w:rPr><w:t xml:space="preserve">hal-03764238v1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Questionning the Relationship between Research and Innovation in Education. Two case studies.</w:t></w:r></w:hyperlink></w:p><w:p><w:pPr/><w:hyperlink r:id="rId20" w:history="1"><w:r><w:rPr><w:color w:val="#410a8c"/><w:u w:val="single"/></w:rPr><w:t xml:space="preserve">Abdelkarim Zaid</w:t></w:r></w:hyperlink><w:r><w:rPr/><w:t xml:space="preserve">,</w:t></w:r><w:hyperlink r:id="rId76" w:history="1"><w:r><w:rPr><w:color w:val="#410a8c"/><w:u w:val="single"/></w:rPr><w:t xml:space="preserve">Huchette Michael</w:t></w:r></w:hyperlink><w:r><w:rPr/><w:t xml:space="preserve">,</w:t></w:r><w:hyperlink r:id="rId60" w:history="1"><w:r><w:rPr><w:color w:val="#410a8c"/><w:u w:val="single"/></w:rPr><w:t xml:space="preserve">Catherine Couturier</w:t></w:r></w:hyperlink></w:p><w:p><w:pPr/><w:r><w:rPr><w:i w:val="1"/><w:iCs w:val="1"/></w:rPr><w:t xml:space="preserve">Conference Proceedings of XIXth International Symposium, Research-Education-Technology (pp. 15-21). Slawomir Smolen (ed.).</w:t></w:r><w:r><w:rPr/><w:t xml:space="preserve">, 2009, Bremen, Hochschule University of Applied Sciences, September 24-25., Germany</w:t></w:r></w:p><w:p><w:pPr/><w:r><w:rPr/><w:t xml:space="preserve">Communication dans un congrès</w:t></w:r></w:p><w:p><w:pPr/><w:hyperlink r:id="rId75" w:history="1"><w:r><w:rPr><w:color w:val="#410a8c"/><w:u w:val="single"/></w:rPr><w:t xml:space="preserve">hal-03631663v1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Place du Carnet d’expériences et d’observations dans les situations d’enseignement/apprentissage en sciences au cycle 2 : vers la genèse d’une conscience disciplinaire ?</w:t></w:r></w:hyperlink></w:p><w:p><w:pPr/><w:hyperlink r:id="rId57" w:history="1"><w:r><w:rPr><w:color w:val="#410a8c"/><w:u w:val="single"/></w:rPr><w:t xml:space="preserve">Catherine Boyer</w:t></w:r></w:hyperlink><w:r><w:rPr/><w:t xml:space="preserve">,</w:t></w:r><w:hyperlink r:id="rId66" w:history="1"><w:r><w:rPr><w:color w:val="#410a8c"/><w:u w:val="single"/></w:rPr><w:t xml:space="preserve">Johann-Günther Egginger</w:t></w:r></w:hyperlink><w:r><w:rPr/><w:t xml:space="preserve">,</w:t></w:r><w:hyperlink r:id="rId20" w:history="1"><w:r><w:rPr><w:color w:val="#410a8c"/><w:u w:val="single"/></w:rPr><w:t xml:space="preserve">Abdelkarim Zaid</w:t></w:r></w:hyperlink><w:r><w:rPr/><w:t xml:space="preserve">,</w:t></w:r><w:hyperlink r:id="rId58" w:history="1"><w:r><w:rPr><w:color w:val="#410a8c"/><w:u w:val="single"/></w:rPr><w:t xml:space="preserve">Cora Cohen-Azria</w:t></w:r></w:hyperlink></w:p><w:p><w:pPr/><w:r><w:rPr><w:i w:val="1"/><w:iCs w:val="1"/></w:rPr><w:t xml:space="preserve">Sixièmes journées scientifiques de l’ARDiST</w:t></w:r><w:r><w:rPr/><w:t xml:space="preserve">, 2009, Nantes, France</w:t></w:r></w:p><w:p><w:pPr/><w:r><w:rPr/><w:t xml:space="preserve">Communication dans un congrès</w:t></w:r></w:p><w:p><w:pPr/><w:hyperlink r:id="rId77" w:history="1"><w:r><w:rPr><w:color w:val="#410a8c"/><w:u w:val="single"/></w:rPr><w:t xml:space="preserve">hal-03764247v1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Intensive week of company management simulation</w:t></w:r></w:hyperlink></w:p><w:p><w:pPr/><w:hyperlink r:id="rId60" w:history="1"><w:r><w:rPr><w:color w:val="#410a8c"/><w:u w:val="single"/></w:rPr><w:t xml:space="preserve">Catherine Couturier</w:t></w:r></w:hyperlink><w:r><w:rPr/><w:t xml:space="preserve">,</w:t></w:r><w:hyperlink r:id="rId20" w:history="1"><w:r><w:rPr><w:color w:val="#410a8c"/><w:u w:val="single"/></w:rPr><w:t xml:space="preserve">Abdelkarim Zaid</w:t></w:r></w:hyperlink><w:r><w:rPr/><w:t xml:space="preserve">,</w:t></w:r><w:hyperlink r:id="rId79" w:history="1"><w:r><w:rPr><w:color w:val="#410a8c"/><w:u w:val="single"/></w:rPr><w:t xml:space="preserve">Jean-Claude Nicolas</w:t></w:r></w:hyperlink></w:p><w:p><w:pPr/><w:r><w:rPr><w:i w:val="1"/><w:iCs w:val="1"/></w:rPr><w:t xml:space="preserve">XIXth International Symposium, Research-Education-Technology</w:t></w:r><w:r><w:rPr/><w:t xml:space="preserve">, Bremen, Hochschule University of Applied Sciences, Sep 2009, Bremem, Germany. pp. 23-27</w:t></w:r></w:p><w:p><w:pPr/><w:r><w:rPr/><w:t xml:space="preserve">Communication dans un congrès</w:t></w:r></w:p><w:p><w:pPr/><w:hyperlink r:id="rId78" w:history="1"><w:r><w:rPr><w:color w:val="#410a8c"/><w:u w:val="single"/></w:rPr><w:t xml:space="preserve">hal-03631666v1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Analyse des données vidéo et usage d’une assistance logicielle.</w:t></w:r></w:hyperlink></w:p><w:p><w:pPr/><w:hyperlink r:id="rId20" w:history="1"><w:r><w:rPr><w:color w:val="#410a8c"/><w:u w:val="single"/></w:rPr><w:t xml:space="preserve">Abdelkarim Zaid</w:t></w:r></w:hyperlink></w:p><w:p><w:pPr/><w:r><w:rPr><w:i w:val="1"/><w:iCs w:val="1"/></w:rPr><w:t xml:space="preserve">UFR des sciences de l’éducation, université de Lille3</w:t></w:r><w:r><w:rPr/><w:t xml:space="preserve">, Apr 2009, Villeneuve d'ascq, France</w:t></w:r></w:p><w:p><w:pPr/><w:r><w:rPr/><w:t xml:space="preserve">Communication dans un congrès</w:t></w:r></w:p><w:p><w:pPr/><w:hyperlink r:id="rId80" w:history="1"><w:r><w:rPr><w:color w:val="#410a8c"/><w:u w:val="single"/></w:rPr><w:t xml:space="preserve">hal-03631705v1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Le projet comme modalité de lien entre des activités de formation en alternance entre deux contextes différents : l’école et le travail.</w:t></w:r></w:hyperlink></w:p><w:p><w:pPr/><w:hyperlink r:id="rId20" w:history="1"><w:r><w:rPr><w:color w:val="#410a8c"/><w:u w:val="single"/></w:rPr><w:t xml:space="preserve">Abdelkarim Zaid</w:t></w:r></w:hyperlink><w:r><w:rPr/><w:t xml:space="preserve">,</w:t></w:r><w:hyperlink r:id="rId82" w:history="1"><w:r><w:rPr><w:color w:val="#410a8c"/><w:u w:val="single"/></w:rPr><w:t xml:space="preserve">Oktay Cem Adigüzel</w:t></w:r></w:hyperlink></w:p><w:p><w:pPr/><w:r><w:rPr><w:i w:val="1"/><w:iCs w:val="1"/></w:rPr><w:t xml:space="preserve">Communication au 75e Congrès de l’ACFAS.</w:t></w:r><w:r><w:rPr/><w:t xml:space="preserve">, 2007, Université du Québec à Trois Rivières, Trois Rivières, Canada</w:t></w:r></w:p><w:p><w:pPr/><w:r><w:rPr/><w:t xml:space="preserve">Communication dans un congrès</w:t></w:r></w:p><w:p><w:pPr/><w:hyperlink r:id="rId81" w:history="1"><w:r><w:rPr><w:color w:val="#410a8c"/><w:u w:val="single"/></w:rPr><w:t xml:space="preserve">hal-03944559v1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Traitement des données qualitativement et quantitativement dans une approche qualitative.</w:t></w:r></w:hyperlink></w:p><w:p><w:pPr/><w:hyperlink r:id="rId20" w:history="1"><w:r><w:rPr><w:color w:val="#410a8c"/><w:u w:val="single"/></w:rPr><w:t xml:space="preserve">Abdelkarim Zaid</w:t></w:r></w:hyperlink></w:p><w:p><w:pPr/><w:r><w:rPr><w:i w:val="1"/><w:iCs w:val="1"/></w:rPr><w:t xml:space="preserve">Faculté d’Éducation, université de Sherbrooke</w:t></w:r><w:r><w:rPr/><w:t xml:space="preserve">, Mar 2007, Québec, Canada</w:t></w:r></w:p><w:p><w:pPr/><w:r><w:rPr/><w:t xml:space="preserve">Communication dans un congrès</w:t></w:r></w:p><w:p><w:pPr/><w:hyperlink r:id="rId83" w:history="1"><w:r><w:rPr><w:color w:val="#410a8c"/><w:u w:val="single"/></w:rPr><w:t xml:space="preserve">hal-03631703v1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Une approche didactique pour penser la formation d’ingénieurs en alternance.</w:t></w:r></w:hyperlink></w:p><w:p><w:pPr/><w:hyperlink r:id="rId20" w:history="1"><w:r><w:rPr><w:color w:val="#410a8c"/><w:u w:val="single"/></w:rPr><w:t xml:space="preserve">Abdelkarim Zaid</w:t></w:r></w:hyperlink><w:r><w:rPr/><w:t xml:space="preserve">,</w:t></w:r><w:hyperlink r:id="rId85" w:history="1"><w:r><w:rPr><w:color w:val="#410a8c"/><w:u w:val="single"/></w:rPr><w:t xml:space="preserve">Yves Lenoir</w:t></w:r></w:hyperlink></w:p><w:p><w:pPr/><w:r><w:rPr><w:i w:val="1"/><w:iCs w:val="1"/></w:rPr><w:t xml:space="preserve">Communication au 74ème congrès de l’Acfas.</w:t></w:r><w:r><w:rPr/><w:t xml:space="preserve">, 2006, Université de McGill, Montréal, Québec, Canada</w:t></w:r></w:p><w:p><w:pPr/><w:r><w:rPr/><w:t xml:space="preserve">Communication dans un congrès</w:t></w:r></w:p><w:p><w:pPr/><w:hyperlink r:id="rId84" w:history="1"><w:r><w:rPr><w:color w:val="#410a8c"/><w:u w:val="single"/></w:rPr><w:t xml:space="preserve">hal-03944581v1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Structuration des contenus des activités de formation en alternance pour des ingénieurs en conception industrielle.</w:t></w:r></w:hyperlink></w:p><w:p><w:pPr/><w:hyperlink r:id="rId20" w:history="1"><w:r><w:rPr><w:color w:val="#410a8c"/><w:u w:val="single"/></w:rPr><w:t xml:space="preserve">Abdelkarim Zaid</w:t></w:r></w:hyperlink><w:r><w:rPr/><w:t xml:space="preserve">,</w:t></w:r><w:hyperlink r:id="rId87" w:history="1"><w:r><w:rPr><w:color w:val="#410a8c"/><w:u w:val="single"/></w:rPr><w:t xml:space="preserve">Yves Cartonnet</w:t></w:r></w:hyperlink></w:p><w:p><w:pPr/><w:r><w:rPr><w:i w:val="1"/><w:iCs w:val="1"/></w:rPr><w:t xml:space="preserve">Communication à la la 7ème Biennale de l’Education et la Formation. 14-17 avril</w:t></w:r><w:r><w:rPr/><w:t xml:space="preserve">, 2004, Lyon, INRP,, France</w:t></w:r></w:p><w:p><w:pPr/><w:r><w:rPr/><w:t xml:space="preserve">Communication dans un congrès</w:t></w:r></w:p><w:p><w:pPr/><w:hyperlink r:id="rId86" w:history="1"><w:r><w:rPr><w:color w:val="#410a8c"/><w:u w:val="single"/></w:rPr><w:t xml:space="preserve">hal-03631712v1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La formation professionnelle universitaire : cas de la formation des ingénieurs concepteurs en alternance.</w:t></w:r></w:hyperlink></w:p><w:p><w:pPr/><w:hyperlink r:id="rId20" w:history="1"><w:r><w:rPr><w:color w:val="#410a8c"/><w:u w:val="single"/></w:rPr><w:t xml:space="preserve">Abdelkarim Zaid</w:t></w:r></w:hyperlink><w:r><w:rPr/><w:t xml:space="preserve">,</w:t></w:r><w:hyperlink r:id="rId87" w:history="1"><w:r><w:rPr><w:color w:val="#410a8c"/><w:u w:val="single"/></w:rPr><w:t xml:space="preserve">Yves Cartonnet</w:t></w:r></w:hyperlink></w:p><w:p><w:pPr/><w:r><w:rPr><w:i w:val="1"/><w:iCs w:val="1"/></w:rPr><w:t xml:space="preserve">Actes du 20ème congrès de l'Association Internationale de Pédagogie Universitaire (AIPU): 20 ans de recherches et d'actions pédagogiques: bilan et perspectives (pp. 49-50).</w:t></w:r><w:r><w:rPr/><w:t xml:space="preserve">, May 2004, Marrakech, Université Cadi Ayyad, Maroc</w:t></w:r></w:p><w:p><w:pPr/><w:r><w:rPr/><w:t xml:space="preserve">Communication dans un congrès</w:t></w:r></w:p><w:p><w:pPr/><w:hyperlink r:id="rId88" w:history="1"><w:r><w:rPr><w:color w:val="#410a8c"/><w:u w:val="single"/></w:rPr><w:t xml:space="preserve">hal-03631655v1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Évaluation d’un dispositif d’assistance pédagogique en ligne dans une formation d’ingénieurs en alternance.</w:t></w:r></w:hyperlink></w:p><w:p><w:pPr/><w:hyperlink r:id="rId20" w:history="1"><w:r><w:rPr><w:color w:val="#410a8c"/><w:u w:val="single"/></w:rPr><w:t xml:space="preserve">Abdelkarim Zaid</w:t></w:r></w:hyperlink></w:p><w:p><w:pPr/><w:r><w:rPr><w:i w:val="1"/><w:iCs w:val="1"/></w:rPr><w:t xml:space="preserve">La conférence Environnements Informatiques pour l’Apprentissage Humain (pp. 99-102), université Louis Pasteur</w:t></w:r><w:r><w:rPr/><w:t xml:space="preserve">, Jan 2003, Strasbourg, université Louis Pasteur, 15, 16 et 17 avril 2003, France. pp.99-102</w:t></w:r></w:p><w:p><w:pPr/><w:r><w:rPr/><w:t xml:space="preserve">Communication dans un congrès</w:t></w:r></w:p><w:p><w:pPr/><w:hyperlink r:id="rId89" w:history="1"><w:r><w:rPr><w:color w:val="#410a8c"/><w:u w:val="single"/></w:rPr><w:t xml:space="preserve">hal-03631651v1</w:t></w:r></w:hyperlink></w:p></w:tc></w:tr></w:tbl><w:p><w:pPr><w:spacing w:before="200"/></w:pPr></w:p><w:p><w:pPr><w:pStyle w:val="Heading2"/></w:pPr><w:r><w:rPr><w:color w:val="1e198e"/><w:b w:val="1"/><w:bCs w:val="1"/></w:rPr><w:t xml:space="preserve">Rapport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0" w:history="1"><w:r><w:rPr><w:color w:val="1e198e"/><w:b w:val="1"/><w:bCs w:val="1"/><w:u w:val="single"/></w:rPr><w:t xml:space="preserve">ETUDE DU DISPOSITIF « DEVOIRS FAITS ». CONSTRUCTIONS ET PRATIQUES EFFECTIVES</w:t></w:r></w:hyperlink></w:p><w:p><w:pPr/><w:hyperlink r:id="rId20" w:history="1"><w:r><w:rPr><w:color w:val="#410a8c"/><w:u w:val="single"/></w:rPr><w:t xml:space="preserve">Abdelkarim Zaid</w:t></w:r></w:hyperlink><w:r><w:rPr/><w:t xml:space="preserve">,</w:t></w:r><w:hyperlink r:id="rId91" w:history="1"><w:r><w:rPr><w:color w:val="#410a8c"/><w:u w:val="single"/></w:rPr><w:t xml:space="preserve">Lydia Bahor</w:t></w:r></w:hyperlink><w:r><w:rPr/><w:t xml:space="preserve">,</w:t></w:r><w:hyperlink r:id="rId92" w:history="1"><w:r><w:rPr><w:color w:val="#410a8c"/><w:u w:val="single"/></w:rPr><w:t xml:space="preserve">Thomas Barrier</w:t></w:r></w:hyperlink><w:r><w:rPr/><w:t xml:space="preserve">,</w:t></w:r><w:hyperlink r:id="rId93" w:history="1"><w:r><w:rPr><w:color w:val="#410a8c"/><w:u w:val="single"/></w:rPr><w:t xml:space="preserve">Daniel Bart</w:t></w:r></w:hyperlink><w:r><w:rPr/><w:t xml:space="preserve">,</w:t></w:r><w:hyperlink r:id="rId57" w:history="1"><w:r><w:rPr><w:color w:val="#410a8c"/><w:u w:val="single"/></w:rPr><w:t xml:space="preserve">Catherine Boyer</w:t></w:r></w:hyperlink><w:r><w:rPr/><w:t xml:space="preserve">et al.</w:t></w:r></w:p><w:p><w:pPr/><w:r><w:rPr/><w:t xml:space="preserve">INSPE de l’Académie de Lille HdF; Université de Lille CIREL; Université libre de bruxelles. 2022</w:t></w:r></w:p><w:p><w:pPr/><w:r><w:rPr/><w:t xml:space="preserve">Rapport</w:t></w:r><w:r><w:rPr/><w:t xml:space="preserve"> (rapport de recherche)</w:t></w:r></w:p><w:p><w:pPr/><w:hyperlink r:id="rId90" w:history="1"><w:r><w:rPr><w:color w:val="#410a8c"/><w:u w:val="single"/></w:rPr><w:t xml:space="preserve">hal-04364172v1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Innovons et développons l’esprit d’entreprendre</w:t></w:r></w:hyperlink></w:p><w:p><w:pPr/><w:hyperlink r:id="rId95" w:history="1"><w:r><w:rPr><w:color w:val="#410a8c"/><w:u w:val="single"/></w:rPr><w:t xml:space="preserve">Sylvain Starck</w:t></w:r></w:hyperlink><w:r><w:rPr/><w:t xml:space="preserve">,</w:t></w:r><w:hyperlink r:id="rId54" w:history="1"><w:r><w:rPr><w:color w:val="#410a8c"/><w:u w:val="single"/></w:rPr><w:t xml:space="preserve">Patricia Champy-Remoussenard</w:t></w:r></w:hyperlink><w:r><w:rPr/><w:t xml:space="preserve">,</w:t></w:r><w:hyperlink r:id="rId20" w:history="1"><w:r><w:rPr><w:color w:val="#410a8c"/><w:u w:val="single"/></w:rPr><w:t xml:space="preserve">Abdelkarim Zaid</w:t></w:r></w:hyperlink><w:r><w:rPr/><w:t xml:space="preserve">,</w:t></w:r><w:hyperlink r:id="rId96" w:history="1"><w:r><w:rPr><w:color w:val="#410a8c"/><w:u w:val="single"/></w:rPr><w:t xml:space="preserve">Julie Deville</w:t></w:r></w:hyperlink><w:r><w:rPr/><w:t xml:space="preserve">,</w:t></w:r><w:hyperlink r:id="rId97" w:history="1"><w:r><w:rPr><w:color w:val="#410a8c"/><w:u w:val="single"/></w:rPr><w:t xml:space="preserve">Mohamed Ait M'Bark</w:t></w:r></w:hyperlink></w:p><w:p><w:pPr/><w:r><w:rPr/><w:t xml:space="preserve">[Rapport de recherche] Université de Lille 3 (Villeneuve d'Ascq). 2014</w:t></w:r></w:p><w:p><w:pPr/><w:r><w:rPr/><w:t xml:space="preserve">Rapport</w:t></w:r><w:r><w:rPr/><w:t xml:space="preserve"> (rapport de recherche)</w:t></w:r></w:p><w:p><w:pPr/><w:hyperlink r:id="rId94" w:history="1"><w:r><w:rPr><w:color w:val="#410a8c"/><w:u w:val="single"/></w:rPr><w:t xml:space="preserve">hal-03613265v1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Innovons et développons l’esprit d’entreprendre</w:t></w:r></w:hyperlink></w:p><w:p><w:pPr/><w:hyperlink r:id="rId95" w:history="1"><w:r><w:rPr><w:color w:val="#410a8c"/><w:u w:val="single"/></w:rPr><w:t xml:space="preserve">Sylvain Starck</w:t></w:r></w:hyperlink><w:r><w:rPr/><w:t xml:space="preserve">,</w:t></w:r><w:hyperlink r:id="rId54" w:history="1"><w:r><w:rPr><w:color w:val="#410a8c"/><w:u w:val="single"/></w:rPr><w:t xml:space="preserve">Patricia Champy-Remoussenard</w:t></w:r></w:hyperlink><w:r><w:rPr/><w:t xml:space="preserve">,</w:t></w:r><w:hyperlink r:id="rId20" w:history="1"><w:r><w:rPr><w:color w:val="#410a8c"/><w:u w:val="single"/></w:rPr><w:t xml:space="preserve">Abdelkarim Zaid</w:t></w:r></w:hyperlink><w:r><w:rPr/><w:t xml:space="preserve">,</w:t></w:r><w:hyperlink r:id="rId96" w:history="1"><w:r><w:rPr><w:color w:val="#410a8c"/><w:u w:val="single"/></w:rPr><w:t xml:space="preserve">Julie Deville</w:t></w:r></w:hyperlink><w:r><w:rPr/><w:t xml:space="preserve">,</w:t></w:r><w:hyperlink r:id="rId97" w:history="1"><w:r><w:rPr><w:color w:val="#410a8c"/><w:u w:val="single"/></w:rPr><w:t xml:space="preserve">Mohamed Ait M'Bark</w:t></w:r></w:hyperlink></w:p><w:p><w:pPr/><w:r><w:rPr/><w:t xml:space="preserve">[Rapport de recherche] Recherche financée par le Fonds Social Européen (FSE). 2014</w:t></w:r></w:p><w:p><w:pPr/><w:r><w:rPr/><w:t xml:space="preserve">Rapport</w:t></w:r><w:r><w:rPr/><w:t xml:space="preserve"> (rapport de recherche)</w:t></w:r></w:p><w:p><w:pPr/><w:hyperlink r:id="rId98" w:history="1"><w:r><w:rPr><w:color w:val="#410a8c"/><w:u w:val="single"/></w:rPr><w:t xml:space="preserve">hal-03631748v1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Les stages d'une année en entreprise d'enseignants du second degré, Recherche sur les relations écoles entreprises. Rapport intermédiaire.</w:t></w:r></w:hyperlink></w:p><w:p><w:pPr/><w:hyperlink r:id="rId95" w:history="1"><w:r><w:rPr><w:color w:val="#410a8c"/><w:u w:val="single"/></w:rPr><w:t xml:space="preserve">Sylvain Starck</w:t></w:r></w:hyperlink><w:r><w:rPr/><w:t xml:space="preserve">,</w:t></w:r><w:hyperlink r:id="rId54" w:history="1"><w:r><w:rPr><w:color w:val="#410a8c"/><w:u w:val="single"/></w:rPr><w:t xml:space="preserve">Patricia Champy-Remoussenard</w:t></w:r></w:hyperlink><w:r><w:rPr/><w:t xml:space="preserve">,</w:t></w:r><w:hyperlink r:id="rId100" w:history="1"><w:r><w:rPr><w:color w:val="#410a8c"/><w:u w:val="single"/></w:rPr><w:t xml:space="preserve">Thomas Dumet</w:t></w:r></w:hyperlink><w:r><w:rPr/><w:t xml:space="preserve">,</w:t></w:r><w:hyperlink r:id="rId101" w:history="1"><w:r><w:rPr><w:color w:val="#410a8c"/><w:u w:val="single"/></w:rPr><w:t xml:space="preserve">Sabrina Labbé</w:t></w:r></w:hyperlink><w:r><w:rPr/><w:t xml:space="preserve">,</w:t></w:r><w:hyperlink r:id="rId20" w:history="1"><w:r><w:rPr><w:color w:val="#410a8c"/><w:u w:val="single"/></w:rPr><w:t xml:space="preserve">Abdelkarim Zaid</w:t></w:r></w:hyperlink></w:p><w:p><w:pPr/><w:r><w:rPr/><w:t xml:space="preserve">[Rapport de recherche] Lille, Université Lille 3. 2012</w:t></w:r></w:p><w:p><w:pPr/><w:r><w:rPr/><w:t xml:space="preserve">Rapport</w:t></w:r><w:r><w:rPr/><w:t xml:space="preserve"> (rapport de recherche)</w:t></w:r></w:p><w:p><w:pPr/><w:hyperlink r:id="rId99" w:history="1"><w:r><w:rPr><w:color w:val="#410a8c"/><w:u w:val="single"/></w:rPr><w:t xml:space="preserve">hal-03631745v1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Étude des temporalités dans la formation des ingénieurs en alternance. Le cas du CFA Ingénieurs 2000.</w:t></w:r></w:hyperlink></w:p><w:p><w:pPr/><w:hyperlink r:id="rId20" w:history="1"><w:r><w:rPr><w:color w:val="#410a8c"/><w:u w:val="single"/></w:rPr><w:t xml:space="preserve">Abdelkarim Zaid</w:t></w:r></w:hyperlink><w:r><w:rPr/><w:t xml:space="preserve">,</w:t></w:r><w:hyperlink r:id="rId44" w:history="1"><w:r><w:rPr><w:color w:val="#410a8c"/><w:u w:val="single"/></w:rPr><w:t xml:space="preserve">Joël Lebeaume</w:t></w:r></w:hyperlink></w:p><w:p><w:pPr/><w:r><w:rPr/><w:t xml:space="preserve">[Rapport de recherche] Villeneuve d'Ascq, Lille 3, Théodile-CIREL. 2012</w:t></w:r></w:p><w:p><w:pPr/><w:r><w:rPr/><w:t xml:space="preserve">Rapport</w:t></w:r><w:r><w:rPr/><w:t xml:space="preserve"> (rapport de recherche)</w:t></w:r></w:p><w:p><w:pPr/><w:hyperlink r:id="rId102" w:history="1"><w:r><w:rPr><w:color w:val="#410a8c"/><w:u w:val="single"/></w:rPr><w:t xml:space="preserve">hal-03631744v1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Les stages d'une année en entreprise d'enseignants du second degré, Recherche sur les relations écoles entreprises. Rapport intermédiaire.</w:t></w:r></w:hyperlink></w:p><w:p><w:pPr/><w:hyperlink r:id="rId95" w:history="1"><w:r><w:rPr><w:color w:val="#410a8c"/><w:u w:val="single"/></w:rPr><w:t xml:space="preserve">Sylvain Starck</w:t></w:r></w:hyperlink><w:r><w:rPr/><w:t xml:space="preserve">,</w:t></w:r><w:hyperlink r:id="rId54" w:history="1"><w:r><w:rPr><w:color w:val="#410a8c"/><w:u w:val="single"/></w:rPr><w:t xml:space="preserve">Patricia Champy-Remoussenard</w:t></w:r></w:hyperlink><w:r><w:rPr/><w:t xml:space="preserve">,</w:t></w:r><w:hyperlink r:id="rId100" w:history="1"><w:r><w:rPr><w:color w:val="#410a8c"/><w:u w:val="single"/></w:rPr><w:t xml:space="preserve">Thomas Dumet</w:t></w:r></w:hyperlink><w:r><w:rPr/><w:t xml:space="preserve">,</w:t></w:r><w:hyperlink r:id="rId101" w:history="1"><w:r><w:rPr><w:color w:val="#410a8c"/><w:u w:val="single"/></w:rPr><w:t xml:space="preserve">Sabrina Labbé</w:t></w:r></w:hyperlink><w:r><w:rPr/><w:t xml:space="preserve">,</w:t></w:r><w:hyperlink r:id="rId20" w:history="1"><w:r><w:rPr><w:color w:val="#410a8c"/><w:u w:val="single"/></w:rPr><w:t xml:space="preserve">Abdelkarim Zaid</w:t></w:r></w:hyperlink></w:p><w:p><w:pPr/><w:r><w:rPr/><w:t xml:space="preserve">[Rapport de recherche] Lille, Université Lille 3. 2012</w:t></w:r></w:p><w:p><w:pPr/><w:r><w:rPr/><w:t xml:space="preserve">Rapport</w:t></w:r><w:r><w:rPr/><w:t xml:space="preserve"> (rapport de recherche)</w:t></w:r></w:p><w:p><w:pPr/><w:hyperlink r:id="rId103" w:history="1"><w:r><w:rPr><w:color w:val="#410a8c"/><w:u w:val="single"/></w:rPr><w:t xml:space="preserve">hal-03631747v1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BQR : le cahier d'expérience et d'observation à l'école primaire. Résultats de recherche.</w:t></w:r></w:hyperlink></w:p><w:p><w:pPr/><w:hyperlink r:id="rId57" w:history="1"><w:r><w:rPr><w:color w:val="#410a8c"/><w:u w:val="single"/></w:rPr><w:t xml:space="preserve">Catherine Boyer</w:t></w:r></w:hyperlink><w:r><w:rPr/><w:t xml:space="preserve">,</w:t></w:r><w:hyperlink r:id="rId58" w:history="1"><w:r><w:rPr><w:color w:val="#410a8c"/><w:u w:val="single"/></w:rPr><w:t xml:space="preserve">Cora Cohen-Azria</w:t></w:r></w:hyperlink><w:r><w:rPr/><w:t xml:space="preserve">,</w:t></w:r><w:hyperlink r:id="rId66" w:history="1"><w:r><w:rPr><w:color w:val="#410a8c"/><w:u w:val="single"/></w:rPr><w:t xml:space="preserve">Johann-Günther Egginger</w:t></w:r></w:hyperlink><w:r><w:rPr/><w:t xml:space="preserve">,</w:t></w:r><w:hyperlink r:id="rId20" w:history="1"><w:r><w:rPr><w:color w:val="#410a8c"/><w:u w:val="single"/></w:rPr><w:t xml:space="preserve">Abdelkarim Zaid</w:t></w:r></w:hyperlink></w:p><w:p><w:pPr/><w:r><w:rPr/><w:t xml:space="preserve">[Rapport de recherche] Villeneuve d'Ascq, Lille 3, Théodile-CIREL. 2010</w:t></w:r></w:p><w:p><w:pPr/><w:r><w:rPr/><w:t xml:space="preserve">Rapport</w:t></w:r><w:r><w:rPr/><w:t xml:space="preserve"> (rapport de recherche)</w:t></w:r></w:p><w:p><w:pPr/><w:hyperlink r:id="rId104" w:history="1"><w:r><w:rPr><w:color w:val="#410a8c"/><w:u w:val="single"/></w:rPr><w:t xml:space="preserve">hal-03631742v1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REFEPROF : les pratiques d’enseignement au Québec. Résultats de recherche.</w:t></w:r></w:hyperlink></w:p><w:p><w:pPr/><w:hyperlink r:id="rId85" w:history="1"><w:r><w:rPr><w:color w:val="#410a8c"/><w:u w:val="single"/></w:rPr><w:t xml:space="preserve">Yves Lenoir</w:t></w:r></w:hyperlink><w:r><w:rPr/><w:t xml:space="preserve">,</w:t></w:r><w:hyperlink r:id="rId106" w:history="1"><w:r><w:rPr><w:color w:val="#410a8c"/><w:u w:val="single"/></w:rPr><w:t xml:space="preserve">Lebrun Johanne</w:t></w:r></w:hyperlink><w:r><w:rPr/><w:t xml:space="preserve">,</w:t></w:r><w:hyperlink r:id="rId107" w:history="1"><w:r><w:rPr><w:color w:val="#410a8c"/><w:u w:val="single"/></w:rPr><w:t xml:space="preserve">Philippe Maubant</w:t></w:r></w:hyperlink><w:r><w:rPr/><w:t xml:space="preserve">,</w:t></w:r><w:hyperlink r:id="rId108" w:history="1"><w:r><w:rPr><w:color w:val="#410a8c"/><w:u w:val="single"/></w:rPr><w:t xml:space="preserve">Lacourse Françoise</w:t></w:r></w:hyperlink><w:r><w:rPr/><w:t xml:space="preserve">,</w:t></w:r><w:hyperlink r:id="rId20" w:history="1"><w:r><w:rPr><w:color w:val="#410a8c"/><w:u w:val="single"/></w:rPr><w:t xml:space="preserve">Abdelkarim Zaid</w:t></w:r></w:hyperlink><w:r><w:rPr/><w:t xml:space="preserve">et al.</w:t></w:r></w:p><w:p><w:pPr/><w:r><w:rPr/><w:t xml:space="preserve">[Rapport de recherche] Sherbrooke: Faculté d’éducation, Centre de recherche sur l’intervention éducative. 2007</w:t></w:r></w:p><w:p><w:pPr/><w:r><w:rPr/><w:t xml:space="preserve">Rapport</w:t></w:r><w:r><w:rPr/><w:t xml:space="preserve"> (rapport de recherche)</w:t></w:r></w:p><w:p><w:pPr/><w:hyperlink r:id="rId105" w:history="1"><w:r><w:rPr><w:color w:val="#410a8c"/><w:u w:val="single"/></w:rPr><w:t xml:space="preserve">hal-03631741v1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Rapports entre curriculum et intervention éducative dans l’enseignement primaire.</w:t></w:r></w:hyperlink></w:p><w:p><w:pPr/><w:hyperlink r:id="rId85" w:history="1"><w:r><w:rPr><w:color w:val="#410a8c"/><w:u w:val="single"/></w:rPr><w:t xml:space="preserve">Yves Lenoir</w:t></w:r></w:hyperlink><w:r><w:rPr/><w:t xml:space="preserve">,</w:t></w:r><w:hyperlink r:id="rId110" w:history="1"><w:r><w:rPr><w:color w:val="#410a8c"/><w:u w:val="single"/></w:rPr><w:t xml:space="preserve">Larose François</w:t></w:r></w:hyperlink><w:r><w:rPr/><w:t xml:space="preserve">,</w:t></w:r><w:hyperlink r:id="rId111" w:history="1"><w:r><w:rPr><w:color w:val="#410a8c"/><w:u w:val="single"/></w:rPr><w:t xml:space="preserve">Vincent Grenon</w:t></w:r></w:hyperlink><w:r><w:rPr/><w:t xml:space="preserve">,</w:t></w:r><w:hyperlink r:id="rId20" w:history="1"><w:r><w:rPr><w:color w:val="#410a8c"/><w:u w:val="single"/></w:rPr><w:t xml:space="preserve">Abdelkarim Zaid</w:t></w:r></w:hyperlink><w:r><w:rPr/><w:t xml:space="preserve">,</w:t></w:r><w:hyperlink r:id="rId112" w:history="1"><w:r><w:rPr><w:color w:val="#410a8c"/><w:u w:val="single"/></w:rPr><w:t xml:space="preserve">Nadera Hassani</w:t></w:r></w:hyperlink></w:p><w:p><w:pPr/><w:r><w:rPr/><w:t xml:space="preserve">[Rapport de recherche] Sherbrooke: Faculté d’éducation, Centre de recherche sur l’intervention éducative. 2007</w:t></w:r></w:p><w:p><w:pPr/><w:r><w:rPr/><w:t xml:space="preserve">Rapport</w:t></w:r><w:r><w:rPr/><w:t xml:space="preserve"> (rapport de recherche)</w:t></w:r></w:p><w:p><w:pPr/><w:hyperlink r:id="rId109" w:history="1"><w:r><w:rPr><w:color w:val="#410a8c"/><w:u w:val="single"/></w:rPr><w:t xml:space="preserve">hal-03631740v1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Analyse de publications nord-américaines relatives à l’enseignement scolaire primaire. Une collaboration scientifique France-Québec.</w:t></w:r></w:hyperlink></w:p><w:p><w:pPr/><w:hyperlink r:id="rId85" w:history="1"><w:r><w:rPr><w:color w:val="#410a8c"/><w:u w:val="single"/></w:rPr><w:t xml:space="preserve">Yves Lenoir</w:t></w:r></w:hyperlink><w:r><w:rPr/><w:t xml:space="preserve">,</w:t></w:r><w:hyperlink r:id="rId106" w:history="1"><w:r><w:rPr><w:color w:val="#410a8c"/><w:u w:val="single"/></w:rPr><w:t xml:space="preserve">Lebrun Johanne</w:t></w:r></w:hyperlink><w:r><w:rPr/><w:t xml:space="preserve">,</w:t></w:r><w:hyperlink r:id="rId114" w:history="1"><w:r><w:rPr><w:color w:val="#410a8c"/><w:u w:val="single"/></w:rPr><w:t xml:space="preserve">Maubant Philippe</w:t></w:r></w:hyperlink><w:r><w:rPr/><w:t xml:space="preserve">,</w:t></w:r><w:hyperlink r:id="rId108" w:history="1"><w:r><w:rPr><w:color w:val="#410a8c"/><w:u w:val="single"/></w:rPr><w:t xml:space="preserve">Lacourse Françoise</w:t></w:r></w:hyperlink><w:r><w:rPr/><w:t xml:space="preserve">,</w:t></w:r><w:hyperlink r:id="rId115" w:history="1"><w:r><w:rPr><w:color w:val="#410a8c"/><w:u w:val="single"/></w:rPr><w:t xml:space="preserve">Hasni Abdelkrim</w:t></w:r></w:hyperlink><w:r><w:rPr/><w:t xml:space="preserve">et al.</w:t></w:r></w:p><w:p><w:pPr/><w:r><w:rPr/><w:t xml:space="preserve">[Rapport de recherche] Sherbrooke : Faculté d’éducation, Centre de recherche sur l’intervention éducative. 2006</w:t></w:r></w:p><w:p><w:pPr/><w:r><w:rPr/><w:t xml:space="preserve">Rapport</w:t></w:r><w:r><w:rPr/><w:t xml:space="preserve"> (rapport de recherche)</w:t></w:r></w:p><w:p><w:pPr/><w:hyperlink r:id="rId113" w:history="1"><w:r><w:rPr><w:color w:val="#410a8c"/><w:u w:val="single"/></w:rPr><w:t xml:space="preserve">hal-03631732v1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Élaboration d’un instrument de référence pour l’observation des pratiques enseignantes</w:t></w:r></w:hyperlink></w:p><w:p><w:pPr/><w:hyperlink r:id="rId117" w:history="1"><w:r><w:rPr><w:color w:val="#410a8c"/><w:u w:val="single"/></w:rPr><w:t xml:space="preserve">Bru Marc</w:t></w:r></w:hyperlink><w:r><w:rPr/><w:t xml:space="preserve">,</w:t></w:r><w:hyperlink r:id="rId118" w:history="1"><w:r><w:rPr><w:color w:val="#410a8c"/><w:u w:val="single"/></w:rPr><w:t xml:space="preserve">Jean Clanet</w:t></w:r></w:hyperlink><w:r><w:rPr/><w:t xml:space="preserve">,</w:t></w:r><w:hyperlink r:id="rId119" w:history="1"><w:r><w:rPr><w:color w:val="#410a8c"/><w:u w:val="single"/></w:rPr><w:t xml:space="preserve">J.J Maurice</w:t></w:r></w:hyperlink><w:r><w:rPr/><w:t xml:space="preserve">,</w:t></w:r><w:hyperlink r:id="rId120" w:history="1"><w:r><w:rPr><w:color w:val="#410a8c"/><w:u w:val="single"/></w:rPr><w:t xml:space="preserve">Jean-François Marcel</w:t></w:r></w:hyperlink><w:r><w:rPr/><w:t xml:space="preserve">,</w:t></w:r><w:hyperlink r:id="rId121" w:history="1"><w:r><w:rPr><w:color w:val="#410a8c"/><w:u w:val="single"/></w:rPr><w:t xml:space="preserve">Laurent Talbot</w:t></w:r></w:hyperlink><w:r><w:rPr/><w:t xml:space="preserve">et al.</w:t></w:r></w:p><w:p><w:pPr/><w:r><w:rPr/><w:t xml:space="preserve">[Rapport de recherche] Rapport remis au ministère de l’éducation Nationale, de l’Enseignement supérieur et de la recherche, Direction de l’évaluation et de la prospective (Convention n° 962 2301 W509), 241p. 2006</w:t></w:r></w:p><w:p><w:pPr/><w:r><w:rPr/><w:t xml:space="preserve">Rapport</w:t></w:r><w:r><w:rPr/><w:t xml:space="preserve"> (rapport de recherche)</w:t></w:r></w:p><w:p><w:pPr/><w:hyperlink r:id="rId116" w:history="1"><w:r><w:rPr><w:color w:val="#410a8c"/><w:u w:val="single"/></w:rPr><w:t xml:space="preserve">hal-03631738v1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Rapport final de la recherche commandité par le Centre de Formation par Apprentissage Ingénieurs 2000 : Usage et constitution d’un contenu de formation à la conception industrielle pour des ingénieurs en formation en alternance.</w:t></w:r></w:hyperlink></w:p><w:p><w:pPr/><w:hyperlink r:id="rId20" w:history="1"><w:r><w:rPr><w:color w:val="#410a8c"/><w:u w:val="single"/></w:rPr><w:t xml:space="preserve">Abdelkarim Zaid</w:t></w:r></w:hyperlink><w:r><w:rPr/><w:t xml:space="preserve">,</w:t></w:r><w:hyperlink r:id="rId44" w:history="1"><w:r><w:rPr><w:color w:val="#410a8c"/><w:u w:val="single"/></w:rPr><w:t xml:space="preserve">Joël Lebeaume</w:t></w:r></w:hyperlink></w:p><w:p><w:pPr/><w:r><w:rPr/><w:t xml:space="preserve">[Rapport de recherche] Unité mixte INRP-STEF, École Normale Supérieure de Cachan. 2005</w:t></w:r></w:p><w:p><w:pPr/><w:r><w:rPr/><w:t xml:space="preserve">Rapport</w:t></w:r><w:r><w:rPr/><w:t xml:space="preserve"> (rapport de recherche)</w:t></w:r></w:p><w:p><w:pPr/><w:hyperlink r:id="rId122" w:history="1"><w:r><w:rPr><w:color w:val="#410a8c"/><w:u w:val="single"/></w:rPr><w:t xml:space="preserve">hal-03631729v1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Rapport de l’Équipe de Recherche Technologique Documentation et Médiation “DoMédia” : Présentation d’un projet de constitution d’une Equipe de Recherche Technologique sur la documentation et la médiation pour les formations à l’analyse de systèmes complexes (techniques ou vivants), utilisant des sites WEB et le réseau Internet.</w:t></w:r></w:hyperlink></w:p><w:p><w:pPr/><w:hyperlink r:id="rId87" w:history="1"><w:r><w:rPr><w:color w:val="#410a8c"/><w:u w:val="single"/></w:rPr><w:t xml:space="preserve">Yves Cartonnet</w:t></w:r></w:hyperlink><w:r><w:rPr/><w:t xml:space="preserve">,</w:t></w:r><w:hyperlink r:id="rId124" w:history="1"><w:r><w:rPr><w:color w:val="#410a8c"/><w:u w:val="single"/></w:rPr><w:t xml:space="preserve">Guichard Jack</w:t></w:r></w:hyperlink><w:r><w:rPr/><w:t xml:space="preserve">,</w:t></w:r><w:hyperlink r:id="rId125" w:history="1"><w:r><w:rPr><w:color w:val="#410a8c"/><w:u w:val="single"/></w:rPr><w:t xml:space="preserve">François-Marie Blondel</w:t></w:r></w:hyperlink><w:r><w:rPr/><w:t xml:space="preserve">,</w:t></w:r><w:hyperlink r:id="rId126" w:history="1"><w:r><w:rPr><w:color w:val="#410a8c"/><w:u w:val="single"/></w:rPr><w:t xml:space="preserve">Glomeron Frédéric</w:t></w:r></w:hyperlink><w:r><w:rPr/><w:t xml:space="preserve">,</w:t></w:r><w:hyperlink r:id="rId76" w:history="1"><w:r><w:rPr><w:color w:val="#410a8c"/><w:u w:val="single"/></w:rPr><w:t xml:space="preserve">Huchette Michael</w:t></w:r></w:hyperlink><w:r><w:rPr/><w:t xml:space="preserve">et al.</w:t></w:r></w:p><w:p><w:pPr/><w:r><w:rPr/><w:t xml:space="preserve">[Rapport de recherche] UMR STEF, ENS de Cachan. 2004</w:t></w:r></w:p><w:p><w:pPr/><w:r><w:rPr/><w:t xml:space="preserve">Rapport</w:t></w:r><w:r><w:rPr/><w:t xml:space="preserve"> (rapport de recherche)</w:t></w:r></w:p><w:p><w:pPr/><w:hyperlink r:id="rId123" w:history="1"><w:r><w:rPr><w:color w:val="#410a8c"/><w:u w:val="single"/></w:rPr><w:t xml:space="preserve">hal-03631728v1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7" w:history="1"><w:r><w:rPr><w:color w:val="1e198e"/><w:b w:val="1"/><w:bCs w:val="1"/><w:u w:val="single"/></w:rPr><w:t xml:space="preserve">Introduction: L'expérience en questions.</w:t></w:r></w:hyperlink></w:p><w:p><w:pPr/><w:hyperlink r:id="rId128" w:history="1"><w:r><w:rPr><w:color w:val="#410a8c"/><w:u w:val="single"/></w:rPr><w:t xml:space="preserve">Malik Mebarki</w:t></w:r></w:hyperlink><w:r><w:rPr/><w:t xml:space="preserve">,</w:t></w:r><w:hyperlink r:id="rId95" w:history="1"><w:r><w:rPr><w:color w:val="#410a8c"/><w:u w:val="single"/></w:rPr><w:t xml:space="preserve">Sylvain Starck</w:t></w:r></w:hyperlink><w:r><w:rPr/><w:t xml:space="preserve">,</w:t></w:r><w:hyperlink r:id="rId20" w:history="1"><w:r><w:rPr><w:color w:val="#410a8c"/><w:u w:val="single"/></w:rPr><w:t xml:space="preserve">Abdelkarim Zaid</w:t></w:r></w:hyperlink></w:p><w:p><w:pPr/><w:r><w:rPr/><w:t xml:space="preserve">Malik Mebarki; Sylvain Starck; Zaid Abdelkarim (dir.). </w:t></w:r><w:r><w:rPr><w:i w:val="1"/><w:iCs w:val="1"/></w:rPr><w:t xml:space="preserve">Expérience et professionnalisation dans les champs de la formation, de l’éducation et du travail. État des lieux et nouveaux enjeux.</w:t></w:r><w:r><w:rPr/><w:t xml:space="preserve">, Octarès, A paraître</w:t></w:r></w:p><w:p><w:pPr/><w:r><w:rPr/><w:t xml:space="preserve">Chapitre d'ouvrage</w:t></w:r></w:p><w:p><w:pPr/><w:hyperlink r:id="rId127" w:history="1"><w:r><w:rPr><w:color w:val="#410a8c"/><w:u w:val="single"/></w:rPr><w:t xml:space="preserve">hal-03631645v1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Construction de l’expérience et double référence École-Entreprise. Cas des stages d’un an en entreprise pour des enseignants du lycée.</w:t></w:r></w:hyperlink></w:p><w:p><w:pPr/><w:hyperlink r:id="rId20" w:history="1"><w:r><w:rPr><w:color w:val="#410a8c"/><w:u w:val="single"/></w:rPr><w:t xml:space="preserve">Abdelkarim Zaid</w:t></w:r></w:hyperlink><w:r><w:rPr/><w:t xml:space="preserve">,</w:t></w:r><w:hyperlink r:id="rId54" w:history="1"><w:r><w:rPr><w:color w:val="#410a8c"/><w:u w:val="single"/></w:rPr><w:t xml:space="preserve">Patricia Champy-Remoussenard</w:t></w:r></w:hyperlink></w:p><w:p><w:pPr/><w:r><w:rPr/><w:t xml:space="preserve">Malik Mebarki; Sylvain Starck; Zaid Abdelkarim. </w:t></w:r><w:r><w:rPr><w:i w:val="1"/><w:iCs w:val="1"/></w:rPr><w:t xml:space="preserve">Expérience et professionnalisation dans les champs de la formation, de l’éducation et du travail. État des lieux et nouveaux enjeux.</w:t></w:r><w:r><w:rPr/><w:t xml:space="preserve">, Octarès., pp.95-112, A paraître</w:t></w:r></w:p><w:p><w:pPr/><w:r><w:rPr/><w:t xml:space="preserve">Chapitre d'ouvrage</w:t></w:r></w:p><w:p><w:pPr/><w:hyperlink r:id="rId129" w:history="1"><w:r><w:rPr><w:color w:val="#410a8c"/><w:u w:val="single"/></w:rPr><w:t xml:space="preserve">hal-03631647v1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Parcours professionnalisant en alternance d’apprentis-ingénieurs : entre temporalité organisationnelle et temporalité vécue.</w:t></w:r></w:hyperlink></w:p><w:p><w:pPr/><w:hyperlink r:id="rId20" w:history="1"><w:r><w:rPr><w:color w:val="#410a8c"/><w:u w:val="single"/></w:rPr><w:t xml:space="preserve">Abdelkarim Zaid</w:t></w:r></w:hyperlink><w:r><w:rPr/><w:t xml:space="preserve">,</w:t></w:r><w:hyperlink r:id="rId44" w:history="1"><w:r><w:rPr><w:color w:val="#410a8c"/><w:u w:val="single"/></w:rPr><w:t xml:space="preserve">Joël Lebeaume</w:t></w:r></w:hyperlink><w:r><w:rPr/><w:t xml:space="preserve">,</w:t></w:r><w:hyperlink r:id="rId131" w:history="1"><w:r><w:rPr><w:color w:val="#410a8c"/><w:u w:val="single"/></w:rPr><w:t xml:space="preserve">Abdelkrim Hasni</w:t></w:r></w:hyperlink></w:p><w:p><w:pPr/><w:r><w:rPr><w:i w:val="1"/><w:iCs w:val="1"/></w:rPr><w:t xml:space="preserve">Éducation technologique et sciences de l’ingénieur : Regards sur les curriculums et les pratiques. Villeneuve d'Ascq, Presses universitaires du Septentrion.</w:t></w:r><w:r><w:rPr/><w:t xml:space="preserve">, A paraître</w:t></w:r></w:p><w:p><w:pPr/><w:r><w:rPr/><w:t xml:space="preserve">Chapitre d'ouvrage</w:t></w:r></w:p><w:p><w:pPr/><w:hyperlink r:id="rId130" w:history="1"><w:r><w:rPr><w:color w:val="#410a8c"/><w:u w:val="single"/></w:rPr><w:t xml:space="preserve">hal-03631638v1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L’agrégation de mécanique (1968-2012) : évolution des contenus et configuration d’une discipline technologique.</w:t></w:r></w:hyperlink></w:p><w:p><w:pPr/><w:hyperlink r:id="rId20" w:history="1"><w:r><w:rPr><w:color w:val="#410a8c"/><w:u w:val="single"/></w:rPr><w:t xml:space="preserve">Abdelkarim Zaid</w:t></w:r></w:hyperlink><w:r><w:rPr/><w:t xml:space="preserve">,</w:t></w:r><w:hyperlink r:id="rId44" w:history="1"><w:r><w:rPr><w:color w:val="#410a8c"/><w:u w:val="single"/></w:rPr><w:t xml:space="preserve">Joël Lebeaume</w:t></w:r></w:hyperlink><w:r><w:rPr/><w:t xml:space="preserve">,</w:t></w:r><w:hyperlink r:id="rId133" w:history="1"><w:r><w:rPr><w:color w:val="#410a8c"/><w:u w:val="single"/></w:rPr><w:t xml:space="preserve">Garcia-Debanc Claudine</w:t></w:r></w:hyperlink><w:r><w:rPr/><w:t xml:space="preserve">,</w:t></w:r><w:hyperlink r:id="rId134" w:history="1"><w:r><w:rPr><w:color w:val="#410a8c"/><w:u w:val="single"/></w:rPr><w:t xml:space="preserve">Christine Vergnolle-Mainar</w:t></w:r></w:hyperlink></w:p><w:p><w:pPr/><w:r><w:rPr><w:i w:val="1"/><w:iCs w:val="1"/></w:rPr><w:t xml:space="preserve">Curricula et disciplines scolaires : changements et reconfigurations.</w:t></w:r><w:r><w:rPr/><w:t xml:space="preserve">, A paraître</w:t></w:r></w:p><w:p><w:pPr/><w:r><w:rPr/><w:t xml:space="preserve">Chapitre d'ouvrage</w:t></w:r></w:p><w:p><w:pPr/><w:hyperlink r:id="rId132" w:history="1"><w:r><w:rPr><w:color w:val="#410a8c"/><w:u w:val="single"/></w:rPr><w:t xml:space="preserve">hal-03631642v1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Caractérisation de la démarche d’investigation en mathématiques, en sciences expérimentales et en technologie par des collégiens français.</w:t></w:r></w:hyperlink></w:p><w:p><w:pPr/><w:hyperlink r:id="rId39" w:history="1"><w:r><w:rPr><w:color w:val="#410a8c"/><w:u w:val="single"/></w:rPr><w:t xml:space="preserve">Béatrice Mouton-Legrand</w:t></w:r></w:hyperlink><w:r><w:rPr/><w:t xml:space="preserve">,</w:t></w:r><w:hyperlink r:id="rId20" w:history="1"><w:r><w:rPr><w:color w:val="#410a8c"/><w:u w:val="single"/></w:rPr><w:t xml:space="preserve">Abdelkarim Zaid</w:t></w:r></w:hyperlink></w:p><w:p><w:pPr/><w:r><w:rPr/><w:t xml:space="preserve">Hasni Abdelkrim; Bousadra Fatima; Lebeaume Joël. </w:t></w:r><w:r><w:rPr><w:i w:val="1"/><w:iCs w:val="1"/></w:rPr><w:t xml:space="preserve">Les démarches d’investigation scientifique et de conception technologique. Regards croisés sur les curriculums et les pratiques en France et au Québec.</w:t></w:r><w:r><w:rPr/><w:t xml:space="preserve">, Cursus Universitaire., 2018</w:t></w:r></w:p><w:p><w:pPr/><w:r><w:rPr/><w:t xml:space="preserve">Chapitre d'ouvrage</w:t></w:r></w:p><w:p><w:pPr/><w:hyperlink r:id="rId135" w:history="1"><w:r><w:rPr><w:color w:val="#410a8c"/><w:u w:val="single"/></w:rPr><w:t xml:space="preserve">hal-03916212v1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Approche curriculaire d’un dispositif de Mini Entreprises au collège et au lycée. Propositions pour une éducation à l'entrepreneuriat.</w:t></w:r></w:hyperlink></w:p><w:p><w:pPr/><w:hyperlink r:id="rId20" w:history="1"><w:r><w:rPr><w:color w:val="#410a8c"/><w:u w:val="single"/></w:rPr><w:t xml:space="preserve">Abdelkarim Zaid</w:t></w:r></w:hyperlink></w:p><w:p><w:pPr/><w:r><w:rPr/><w:t xml:space="preserve">Patricia Remoussenard; Sylvain Starck. </w:t></w:r><w:r><w:rPr><w:i w:val="1"/><w:iCs w:val="1"/></w:rPr><w:t xml:space="preserve">Apprendre à entreprendre. De l’enseignement primaire à l’enseignement supérieur</w:t></w:r><w:r><w:rPr/><w:t xml:space="preserve">, De Boeck, pp.95-115, 2017</w:t></w:r></w:p><w:p><w:pPr/><w:r><w:rPr/><w:t xml:space="preserve">Chapitre d'ouvrage</w:t></w:r></w:p><w:p><w:pPr/><w:hyperlink r:id="rId136" w:history="1"><w:r><w:rPr><w:color w:val="#410a8c"/><w:u w:val="single"/></w:rPr><w:t xml:space="preserve">hal-03916218v1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L’agrégation de mécanique (1968-2012) : évolution des contenus et configuration d’une discipline technologique.</w:t></w:r></w:hyperlink></w:p><w:p><w:pPr/><w:hyperlink r:id="rId44" w:history="1"><w:r><w:rPr><w:color w:val="#410a8c"/><w:u w:val="single"/></w:rPr><w:t xml:space="preserve">Joël Lebeaume</w:t></w:r></w:hyperlink><w:r><w:rPr/><w:t xml:space="preserve">,</w:t></w:r><w:hyperlink r:id="rId20" w:history="1"><w:r><w:rPr><w:color w:val="#410a8c"/><w:u w:val="single"/></w:rPr><w:t xml:space="preserve">Abdelkarim Zaid</w:t></w:r></w:hyperlink></w:p><w:p><w:pPr/><w:r><w:rPr><w:i w:val="1"/><w:iCs w:val="1"/></w:rPr><w:t xml:space="preserve">In C. Vergnolle Mainar &amp; O. Tripier-Mondancin (dir.) Programmes et disciplines scolaires. Quelles reconfigurations curriculaires ? (pp. 41-46). Toulouse : Presses universitaires du Midi. 2017</w:t></w:r><w:r><w:rPr/><w:t xml:space="preserve">, 2017</w:t></w:r></w:p><w:p><w:pPr/><w:r><w:rPr/><w:t xml:space="preserve">Chapitre d'ouvrage</w:t></w:r></w:p><w:p><w:pPr/><w:hyperlink r:id="rId137" w:history="1"><w:r><w:rPr><w:color w:val="#410a8c"/><w:u w:val="single"/></w:rPr><w:t xml:space="preserve">hal-01672796v1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Éducation à l’esprit d’entreprendre</w:t></w:r></w:hyperlink></w:p><w:p><w:pPr/><w:hyperlink r:id="rId20" w:history="1"><w:r><w:rPr><w:color w:val="#410a8c"/><w:u w:val="single"/></w:rPr><w:t xml:space="preserve">Abdelkarim Zaid</w:t></w:r></w:hyperlink></w:p><w:p><w:pPr/><w:r><w:rPr/><w:t xml:space="preserve">Angela Barthes; Jean-Marc Lange; Nicole Tutiaux-Guillon. </w:t></w:r><w:r><w:rPr><w:i w:val="1"/><w:iCs w:val="1"/></w:rPr><w:t xml:space="preserve">Dictionnaire critique des enjeux et concepts des « éducations à »</w:t></w:r><w:r><w:rPr/><w:t xml:space="preserve">, L’Harmattan, pp.109-112, 2017</w:t></w:r></w:p><w:p><w:pPr/><w:r><w:rPr/><w:t xml:space="preserve">Chapitre d'ouvrage</w:t></w:r></w:p><w:p><w:pPr/><w:hyperlink r:id="rId138" w:history="1"><w:r><w:rPr><w:color w:val="#410a8c"/><w:u w:val="single"/></w:rPr><w:t xml:space="preserve">hal-03916216v1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L’agrégation de mécanique (1968-2012) : évolution des contenus et configuration d’une discipline technologique.</w:t></w:r></w:hyperlink></w:p><w:p><w:pPr/><w:hyperlink r:id="rId20" w:history="1"><w:r><w:rPr><w:color w:val="#410a8c"/><w:u w:val="single"/></w:rPr><w:t xml:space="preserve">Abdelkarim Zaid</w:t></w:r></w:hyperlink><w:r><w:rPr/><w:t xml:space="preserve">,</w:t></w:r><w:hyperlink r:id="rId44" w:history="1"><w:r><w:rPr><w:color w:val="#410a8c"/><w:u w:val="single"/></w:rPr><w:t xml:space="preserve">Joël Lebeaume</w:t></w:r></w:hyperlink></w:p><w:p><w:pPr/><w:r><w:rPr/><w:t xml:space="preserve">Claudine Garcia-Debanc; Christine Vergnolle-Mainar. </w:t></w:r><w:r><w:rPr><w:i w:val="1"/><w:iCs w:val="1"/></w:rPr><w:t xml:space="preserve">Curricula et disciplines scolaires : changements et reconfigurations.</w:t></w:r><w:r><w:rPr/><w:t xml:space="preserve">, 2017</w:t></w:r></w:p><w:p><w:pPr/><w:r><w:rPr/><w:t xml:space="preserve">Chapitre d'ouvrage</w:t></w:r></w:p><w:p><w:pPr/><w:hyperlink r:id="rId139" w:history="1"><w:r><w:rPr><w:color w:val="#410a8c"/><w:u w:val="single"/></w:rPr><w:t xml:space="preserve">hal-03916221v1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Questionner la classe et les outils de la classe comme articulateurs d’espaces</w:t></w:r></w:hyperlink></w:p><w:p><w:pPr/><w:hyperlink r:id="rId141" w:history="1"><w:r><w:rPr><w:color w:val="#410a8c"/><w:u w:val="single"/></w:rPr><w:t xml:space="preserve">Christian Orange</w:t></w:r></w:hyperlink><w:r><w:rPr/><w:t xml:space="preserve">,</w:t></w:r><w:hyperlink r:id="rId20" w:history="1"><w:r><w:rPr><w:color w:val="#410a8c"/><w:u w:val="single"/></w:rPr><w:t xml:space="preserve">Abdelkarim Zaid</w:t></w:r></w:hyperlink></w:p><w:p><w:pPr/><w:r><w:rPr><w:i w:val="1"/><w:iCs w:val="1"/></w:rPr><w:t xml:space="preserve">Questionner l’espace. Les méthodes de recherché en didactiques (4)</w:t></w:r><w:r><w:rPr/><w:t xml:space="preserve">, 2016</w:t></w:r></w:p><w:p><w:pPr/><w:r><w:rPr/><w:t xml:space="preserve">Chapitre d'ouvrage</w:t></w:r></w:p><w:p><w:pPr/><w:hyperlink r:id="rId140" w:history="1"><w:r><w:rPr><w:color w:val="#410a8c"/><w:u w:val="single"/></w:rPr><w:t xml:space="preserve">halshs-02427954v1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Évolution de la mécanique en tant que contenu de l’enseignement technologique. Une analyse didactique des épreuves écrites de l’agrégation de mécanique.</w:t></w:r></w:hyperlink></w:p><w:p><w:pPr/><w:hyperlink r:id="rId20" w:history="1"><w:r><w:rPr><w:color w:val="#410a8c"/><w:u w:val="single"/></w:rPr><w:t xml:space="preserve">Abdelkarim Zaid</w:t></w:r></w:hyperlink></w:p><w:p><w:pPr/><w:r><w:rPr/><w:t xml:space="preserve">Daunay Bertrand; Hassan Rouba; Fluckiger Cédric (dir.). </w:t></w:r><w:r><w:rPr><w:i w:val="1"/><w:iCs w:val="1"/></w:rPr><w:t xml:space="preserve">Les Contenus d’enseignement et d’apprentissage. Approches didactiques</w:t></w:r><w:r><w:rPr/><w:t xml:space="preserve">, 2015</w:t></w:r></w:p><w:p><w:pPr/><w:r><w:rPr/><w:t xml:space="preserve">Chapitre d'ouvrage</w:t></w:r></w:p><w:p><w:pPr/><w:hyperlink r:id="rId142" w:history="1"><w:r><w:rPr><w:color w:val="#410a8c"/><w:u w:val="single"/></w:rPr><w:t xml:space="preserve">hal-03631618v1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Dynamiques didactiques en jeu et temporalités. Points de vue des apprentis ingénieurs et de leurs tuteurs.</w:t></w:r></w:hyperlink></w:p><w:p><w:pPr/><w:hyperlink r:id="rId20" w:history="1"><w:r><w:rPr><w:color w:val="#410a8c"/><w:u w:val="single"/></w:rPr><w:t xml:space="preserve">Abdelkarim Zaid</w:t></w:r></w:hyperlink><w:r><w:rPr/><w:t xml:space="preserve">,</w:t></w:r><w:hyperlink r:id="rId44" w:history="1"><w:r><w:rPr><w:color w:val="#410a8c"/><w:u w:val="single"/></w:rPr><w:t xml:space="preserve">Joël Lebeaume</w:t></w:r></w:hyperlink></w:p><w:p><w:pPr/><w:r><w:rPr/><w:t xml:space="preserve">Abdelkarim Zaid; Joël Lebeaume (dir.). </w:t></w:r><w:r><w:rPr><w:i w:val="1"/><w:iCs w:val="1"/></w:rPr><w:t xml:space="preserve">La formation d’ingénieurs en alternance. Rythmes et temporalités vécues</w:t></w:r><w:r><w:rPr/><w:t xml:space="preserve">, Presses Universitaires du Septentrion., pp.75-98., 2015</w:t></w:r></w:p><w:p><w:pPr/><w:r><w:rPr/><w:t xml:space="preserve">Chapitre d'ouvrage</w:t></w:r></w:p><w:p><w:pPr/><w:hyperlink r:id="rId143" w:history="1"><w:r><w:rPr><w:color w:val="#410a8c"/><w:u w:val="single"/></w:rPr><w:t xml:space="preserve">hal-03631632v1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Un panorama de l’alternance dans les formations d’ingénieurs par apprentissage en France : le rythme en question.</w:t></w:r></w:hyperlink></w:p><w:p><w:pPr/><w:hyperlink r:id="rId60" w:history="1"><w:r><w:rPr><w:color w:val="#410a8c"/><w:u w:val="single"/></w:rPr><w:t xml:space="preserve">Catherine Couturier</w:t></w:r></w:hyperlink><w:r><w:rPr/><w:t xml:space="preserve">,</w:t></w:r><w:hyperlink r:id="rId20" w:history="1"><w:r><w:rPr><w:color w:val="#410a8c"/><w:u w:val="single"/></w:rPr><w:t xml:space="preserve">Abdelkarim Zaid</w:t></w:r></w:hyperlink></w:p><w:p><w:pPr/><w:r><w:rPr/><w:t xml:space="preserve">Abdelkarim Zaid; Joël Lebeaume (dir.). </w:t></w:r><w:r><w:rPr><w:i w:val="1"/><w:iCs w:val="1"/></w:rPr><w:t xml:space="preserve">La formation d’ingénieurs en alternance. Rythmes et temporalités vécues</w:t></w:r><w:r><w:rPr/><w:t xml:space="preserve">, Presses Universitaires du Septentrion., pp.41-56, 2015</w:t></w:r></w:p><w:p><w:pPr/><w:r><w:rPr/><w:t xml:space="preserve">Chapitre d'ouvrage</w:t></w:r></w:p><w:p><w:pPr/><w:hyperlink r:id="rId144" w:history="1"><w:r><w:rPr><w:color w:val="#410a8c"/><w:u w:val="single"/></w:rPr><w:t xml:space="preserve">hal-03631626v1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Les rythmes d’alternance : ce qu’en disent les apprentis ingénieurs, les tuteurs ingénieurs, les formateurs académiques et les employeurs.</w:t></w:r></w:hyperlink></w:p><w:p><w:pPr/><w:hyperlink r:id="rId20" w:history="1"><w:r><w:rPr><w:color w:val="#410a8c"/><w:u w:val="single"/></w:rPr><w:t xml:space="preserve">Abdelkarim Zaid</w:t></w:r></w:hyperlink><w:r><w:rPr/><w:t xml:space="preserve">,</w:t></w:r><w:hyperlink r:id="rId60" w:history="1"><w:r><w:rPr><w:color w:val="#410a8c"/><w:u w:val="single"/></w:rPr><w:t xml:space="preserve">Catherine Couturier</w:t></w:r></w:hyperlink></w:p><w:p><w:pPr/><w:r><w:rPr/><w:t xml:space="preserve">Abdelkarim Zaid; Joël Lebeaume (dir.). </w:t></w:r><w:r><w:rPr><w:i w:val="1"/><w:iCs w:val="1"/></w:rPr><w:t xml:space="preserve">La formation d’ingénieurs en alternance. Rythmes et temporalités vécues</w:t></w:r><w:r><w:rPr/><w:t xml:space="preserve">, Presses Universitaires du Septentrion., pp.57-73, 2015</w:t></w:r></w:p><w:p><w:pPr/><w:r><w:rPr/><w:t xml:space="preserve">Chapitre d'ouvrage</w:t></w:r></w:p><w:p><w:pPr/><w:hyperlink r:id="rId145" w:history="1"><w:r><w:rPr><w:color w:val="#410a8c"/><w:u w:val="single"/></w:rPr><w:t xml:space="preserve">hal-03631628v1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Prendre en compte la dimension temporelle dans l’analyse des dispositifs de formation en alternance.</w:t></w:r></w:hyperlink></w:p><w:p><w:pPr/><w:hyperlink r:id="rId20" w:history="1"><w:r><w:rPr><w:color w:val="#410a8c"/><w:u w:val="single"/></w:rPr><w:t xml:space="preserve">Abdelkarim Zaid</w:t></w:r></w:hyperlink></w:p><w:p><w:pPr/><w:r><w:rPr/><w:t xml:space="preserve">Abdelkarim Zaid; Joël Lebeaume (dir.). </w:t></w:r><w:r><w:rPr><w:i w:val="1"/><w:iCs w:val="1"/></w:rPr><w:t xml:space="preserve">La formation d’ingénieurs en alternance. Rythmes et temporalités vécues (pp. 21-40).</w:t></w:r><w:r><w:rPr/><w:t xml:space="preserve">, Presses Universitaires du Septentrion., pp.21-40, 2015</w:t></w:r></w:p><w:p><w:pPr/><w:r><w:rPr/><w:t xml:space="preserve">Chapitre d'ouvrage</w:t></w:r></w:p><w:p><w:pPr/><w:hyperlink r:id="rId146" w:history="1"><w:r><w:rPr><w:color w:val="#410a8c"/><w:u w:val="single"/></w:rPr><w:t xml:space="preserve">hal-03631625v1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Étudier les rythmes dans la formation d’ingénieurs en alternance.</w:t></w:r></w:hyperlink></w:p><w:p><w:pPr/><w:hyperlink r:id="rId20" w:history="1"><w:r><w:rPr><w:color w:val="#410a8c"/><w:u w:val="single"/></w:rPr><w:t xml:space="preserve">Abdelkarim Zaid</w:t></w:r></w:hyperlink><w:r><w:rPr/><w:t xml:space="preserve">,</w:t></w:r><w:hyperlink r:id="rId44" w:history="1"><w:r><w:rPr><w:color w:val="#410a8c"/><w:u w:val="single"/></w:rPr><w:t xml:space="preserve">Joël Lebeaume</w:t></w:r></w:hyperlink></w:p><w:p><w:pPr/><w:r><w:rPr/><w:t xml:space="preserve">Abdelkarim Zaid; Joël Lebeaume (dir.). </w:t></w:r><w:r><w:rPr><w:i w:val="1"/><w:iCs w:val="1"/></w:rPr><w:t xml:space="preserve">La formation d’ingénieurs en alternance. Rythmes et temporalités vécues (pp. 13-20).</w:t></w:r><w:r><w:rPr/><w:t xml:space="preserve">, Presses Universitaires du Septentrion., 2015</w:t></w:r></w:p><w:p><w:pPr/><w:r><w:rPr/><w:t xml:space="preserve">Chapitre d'ouvrage</w:t></w:r></w:p><w:p><w:pPr/><w:hyperlink r:id="rId147" w:history="1"><w:r><w:rPr><w:color w:val="#410a8c"/><w:u w:val="single"/></w:rPr><w:t xml:space="preserve">hal-03631623v1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Vers une caractérisation de la formation du CFA ingénieurs 2000. Essai d’objectivation du modèle de l’alternance.</w:t></w:r></w:hyperlink></w:p><w:p><w:pPr/><w:hyperlink r:id="rId44" w:history="1"><w:r><w:rPr><w:color w:val="#410a8c"/><w:u w:val="single"/></w:rPr><w:t xml:space="preserve">Joël Lebeaume</w:t></w:r></w:hyperlink><w:r><w:rPr/><w:t xml:space="preserve">,</w:t></w:r><w:hyperlink r:id="rId20" w:history="1"><w:r><w:rPr><w:color w:val="#410a8c"/><w:u w:val="single"/></w:rPr><w:t xml:space="preserve">Abdelkarim Zaid</w:t></w:r></w:hyperlink></w:p><w:p><w:pPr/><w:r><w:rPr/><w:t xml:space="preserve">Abdelkarim Zaid; Joël Lebeaume (dir.). </w:t></w:r><w:r><w:rPr><w:i w:val="1"/><w:iCs w:val="1"/></w:rPr><w:t xml:space="preserve">La formation d’ingénieurs en alternance. Rythmes et temporalités vécues  </w:t></w:r><w:r><w:rPr/><w:t xml:space="preserve">, Presses Universitaires du Septentrion., pp.159-176., 2015</w:t></w:r></w:p><w:p><w:pPr/><w:r><w:rPr/><w:t xml:space="preserve">Chapitre d'ouvrage</w:t></w:r></w:p><w:p><w:pPr/><w:hyperlink r:id="rId148" w:history="1"><w:r><w:rPr><w:color w:val="#410a8c"/><w:u w:val="single"/></w:rPr><w:t xml:space="preserve">hal-03631635v1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La double référence École-Entreprise dans le discours d’enseignants après un stage d’un an en entreprise.</w:t></w:r></w:hyperlink></w:p><w:p><w:pPr/><w:hyperlink r:id="rId20" w:history="1"><w:r><w:rPr><w:color w:val="#410a8c"/><w:u w:val="single"/></w:rPr><w:t xml:space="preserve">Abdelkarim Zaid</w:t></w:r></w:hyperlink><w:r><w:rPr/><w:t xml:space="preserve">,</w:t></w:r><w:hyperlink r:id="rId54" w:history="1"><w:r><w:rPr><w:color w:val="#410a8c"/><w:u w:val="single"/></w:rPr><w:t xml:space="preserve">Patricia Champy-Remoussenard</w:t></w:r></w:hyperlink></w:p><w:p><w:pPr/><w:r><w:rPr/><w:t xml:space="preserve">Lebeaume Joël; Hasni Abdelkrim (dir.). </w:t></w:r><w:r><w:rPr><w:i w:val="1"/><w:iCs w:val="1"/></w:rPr><w:t xml:space="preserve">Éducation technologique et sciences de l’ingénieur : Regards sur les curriculums et les pratiques.</w:t></w:r><w:r><w:rPr/><w:t xml:space="preserve">, Presses universitaires du Septentrion., 2015</w:t></w:r></w:p><w:p><w:pPr/><w:r><w:rPr/><w:t xml:space="preserve">Chapitre d'ouvrage</w:t></w:r></w:p><w:p><w:pPr/><w:hyperlink r:id="rId149" w:history="1"><w:r><w:rPr><w:color w:val="#410a8c"/><w:u w:val="single"/></w:rPr><w:t xml:space="preserve">hal-03631639v1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Parcours professionnalisant en alternance d’apprentis-ingénieurs : entre temporalité organisationnelle et temporalité vécue</w:t></w:r></w:hyperlink></w:p><w:p><w:pPr/><w:hyperlink r:id="rId20" w:history="1"><w:r><w:rPr><w:color w:val="#410a8c"/><w:u w:val="single"/></w:rPr><w:t xml:space="preserve">Abdelkarim Zaid</w:t></w:r></w:hyperlink><w:r><w:rPr/><w:t xml:space="preserve">,</w:t></w:r><w:hyperlink r:id="rId44" w:history="1"><w:r><w:rPr><w:color w:val="#410a8c"/><w:u w:val="single"/></w:rPr><w:t xml:space="preserve">Joël Lebeaume</w:t></w:r></w:hyperlink></w:p><w:p><w:pPr/><w:r><w:rPr/><w:t xml:space="preserve">Joël Lebeaume; Abdelkrim Hasni. </w:t></w:r><w:r><w:rPr><w:i w:val="1"/><w:iCs w:val="1"/></w:rPr><w:t xml:space="preserve">Éducation technologique et sciences de l’ingénieur. Regards sur les curricula et les pratiques</w:t></w:r><w:r><w:rPr/><w:t xml:space="preserve">, </w:t></w:r><w:hyperlink r:id="rId151" w:history="1"><w:r><w:rPr><w:color w:val="#410a8c"/><w:u w:val="single"/></w:rPr><w:t xml:space="preserve">Presses Universitaires du Septentrion</w:t></w:r></w:hyperlink><w:r><w:rPr/><w:t xml:space="preserve">, pp.111-125, 2015, 978-2-7574-1123-0</w:t></w:r></w:p><w:p><w:pPr/><w:r><w:rPr/><w:t xml:space="preserve">Chapitre d'ouvrage</w:t></w:r></w:p><w:p><w:pPr/><w:hyperlink r:id="rId150" w:history="1"><w:r><w:rPr><w:color w:val="#410a8c"/><w:u w:val="single"/></w:rPr><w:t xml:space="preserve">hal-01496506v1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Construction de l’expérience et double référence école/entreprise. Cas des stages d’un an en entreprise pour des enseignants du lycée</w:t></w:r></w:hyperlink></w:p><w:p><w:pPr/><w:hyperlink r:id="rId54" w:history="1"><w:r><w:rPr><w:color w:val="#410a8c"/><w:u w:val="single"/></w:rPr><w:t xml:space="preserve">Patricia Champy-Remoussenard</w:t></w:r></w:hyperlink><w:r><w:rPr/><w:t xml:space="preserve">,</w:t></w:r><w:hyperlink r:id="rId20" w:history="1"><w:r><w:rPr><w:color w:val="#410a8c"/><w:u w:val="single"/></w:rPr><w:t xml:space="preserve">Abdelkarim Zaid</w:t></w:r></w:hyperlink></w:p><w:p><w:pPr/><w:r><w:rPr><w:i w:val="1"/><w:iCs w:val="1"/></w:rPr><w:t xml:space="preserve"> Expérience et professionnalisation dans les champs de la formation, de l’éducation et du travail : état des lieux et nouveaux enjeux. </w:t></w:r><w:r><w:rPr/><w:t xml:space="preserve">, Octares, 2015</w:t></w:r></w:p><w:p><w:pPr/><w:r><w:rPr/><w:t xml:space="preserve">Chapitre d'ouvrage</w:t></w:r></w:p><w:p><w:pPr/><w:hyperlink r:id="rId152" w:history="1"><w:r><w:rPr><w:color w:val="#410a8c"/><w:u w:val="single"/></w:rPr><w:t xml:space="preserve">hal-01691710v1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L'analyse des pratiques d'enseignement : éléments de cadrage et rationnel sous-tendant le dispositif méthodologique.</w:t></w:r></w:hyperlink></w:p><w:p><w:pPr/><w:hyperlink r:id="rId85" w:history="1"><w:r><w:rPr><w:color w:val="#410a8c"/><w:u w:val="single"/></w:rPr><w:t xml:space="preserve">Yves Lenoir</w:t></w:r></w:hyperlink><w:r><w:rPr/><w:t xml:space="preserve">,</w:t></w:r><w:hyperlink r:id="rId114" w:history="1"><w:r><w:rPr><w:color w:val="#410a8c"/><w:u w:val="single"/></w:rPr><w:t xml:space="preserve">Maubant Philippe</w:t></w:r></w:hyperlink><w:r><w:rPr/><w:t xml:space="preserve">,</w:t></w:r><w:hyperlink r:id="rId20" w:history="1"><w:r><w:rPr><w:color w:val="#410a8c"/><w:u w:val="single"/></w:rPr><w:t xml:space="preserve">Abdelkarim Zaid</w:t></w:r></w:hyperlink></w:p><w:p><w:pPr/><w:r><w:rPr/><w:t xml:space="preserve">Jean Clanet (dir.). </w:t></w:r><w:r><w:rPr><w:i w:val="1"/><w:iCs w:val="1"/></w:rPr><w:t xml:space="preserve">Regard pluriel sur le travail enseignant</w:t></w:r><w:r><w:rPr/><w:t xml:space="preserve">, L'Harmattan., pp.117-139, 2012</w:t></w:r></w:p><w:p><w:pPr/><w:r><w:rPr/><w:t xml:space="preserve">Chapitre d'ouvrage</w:t></w:r></w:p><w:p><w:pPr/><w:hyperlink r:id="rId153" w:history="1"><w:r><w:rPr><w:color w:val="#410a8c"/><w:u w:val="single"/></w:rPr><w:t xml:space="preserve">hal-03631614v1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Des zones d’ombre dans l’analyse des pratiques d’enseignement. Enjeux de la place des savoirs dans les pratiques éducatives en contexte scolaire.</w:t></w:r></w:hyperlink></w:p><w:p><w:pPr/><w:hyperlink r:id="rId85" w:history="1"><w:r><w:rPr><w:color w:val="#410a8c"/><w:u w:val="single"/></w:rPr><w:t xml:space="preserve">Yves Lenoir</w:t></w:r></w:hyperlink><w:r><w:rPr/><w:t xml:space="preserve">,</w:t></w:r><w:hyperlink r:id="rId106" w:history="1"><w:r><w:rPr><w:color w:val="#410a8c"/><w:u w:val="single"/></w:rPr><w:t xml:space="preserve">Lebrun Johanne</w:t></w:r></w:hyperlink><w:r><w:rPr/><w:t xml:space="preserve">,</w:t></w:r><w:hyperlink r:id="rId20" w:history="1"><w:r><w:rPr><w:color w:val="#410a8c"/><w:u w:val="single"/></w:rPr><w:t xml:space="preserve">Abdelkarim Zaid</w:t></w:r></w:hyperlink><w:r><w:rPr/><w:t xml:space="preserve">,</w:t></w:r><w:hyperlink r:id="rId108" w:history="1"><w:r><w:rPr><w:color w:val="#410a8c"/><w:u w:val="single"/></w:rPr><w:t xml:space="preserve">Lacourse Françoise</w:t></w:r></w:hyperlink><w:r><w:rPr/><w:t xml:space="preserve">,</w:t></w:r><w:hyperlink r:id="rId155" w:history="1"><w:r><w:rPr><w:color w:val="#410a8c"/><w:u w:val="single"/></w:rPr><w:t xml:space="preserve">Raquel Araùjo De Oliveira</w:t></w:r></w:hyperlink><w:r><w:rPr/><w:t xml:space="preserve">et al.</w:t></w:r></w:p><w:p><w:pPr/><w:r><w:rPr/><w:t xml:space="preserve">Philippe Maubant (dir.). </w:t></w:r><w:r><w:rPr><w:i w:val="1"/><w:iCs w:val="1"/></w:rPr><w:t xml:space="preserve">Compréhension de l’acte d’enseignement et défis pour la formation professionnelle des enseignants</w:t></w:r><w:r><w:rPr/><w:t xml:space="preserve">, Presses de l’Université du Québec., pp.91-127, 2011</w:t></w:r></w:p><w:p><w:pPr/><w:r><w:rPr/><w:t xml:space="preserve">Chapitre d'ouvrage</w:t></w:r></w:p><w:p><w:pPr/><w:hyperlink r:id="rId154" w:history="1"><w:r><w:rPr><w:color w:val="#410a8c"/><w:u w:val="single"/></w:rPr><w:t xml:space="preserve">hal-03631606v1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Questionner les rapports entre recherche et formation. Deux études de cas.</w:t></w:r></w:hyperlink></w:p><w:p><w:pPr/><w:hyperlink r:id="rId76" w:history="1"><w:r><w:rPr><w:color w:val="#410a8c"/><w:u w:val="single"/></w:rPr><w:t xml:space="preserve">Huchette Michael</w:t></w:r></w:hyperlink><w:r><w:rPr/><w:t xml:space="preserve">,</w:t></w:r><w:hyperlink r:id="rId20" w:history="1"><w:r><w:rPr><w:color w:val="#410a8c"/><w:u w:val="single"/></w:rPr><w:t xml:space="preserve">Abdelkarim Zaid</w:t></w:r></w:hyperlink></w:p><w:p><w:pPr/><w:r><w:rPr/><w:t xml:space="preserve">Abdelkrim Hasni; Gilles Baillat (dir.). </w:t></w:r><w:r><w:rPr><w:i w:val="1"/><w:iCs w:val="1"/></w:rPr><w:t xml:space="preserve">Pratiques d’enseignement en sciences et technologie : regards sur la mise en œuvre des reformes curriculaires et sur le développement des compétences professionnelles des enseignants</w:t></w:r><w:r><w:rPr/><w:t xml:space="preserve">, EPURE, pp.223-225, 2011</w:t></w:r></w:p><w:p><w:pPr/><w:r><w:rPr/><w:t xml:space="preserve">Chapitre d'ouvrage</w:t></w:r></w:p><w:p><w:pPr/><w:hyperlink r:id="rId156" w:history="1"><w:r><w:rPr><w:color w:val="#410a8c"/><w:u w:val="single"/></w:rPr><w:t xml:space="preserve">hal-03631610v1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Recueil et analyse des données vidéo : lecture croisée de deux travaux de thèses en didactique des génies techniques</w:t></w:r></w:hyperlink></w:p><w:p><w:pPr/><w:hyperlink r:id="rId20" w:history="1"><w:r><w:rPr><w:color w:val="#410a8c"/><w:u w:val="single"/></w:rPr><w:t xml:space="preserve">Abdelkarim Zaid</w:t></w:r></w:hyperlink><w:r><w:rPr/><w:t xml:space="preserve">,</w:t></w:r><w:hyperlink r:id="rId158" w:history="1"><w:r><w:rPr><w:color w:val="#410a8c"/><w:u w:val="single"/></w:rPr><w:t xml:space="preserve">Michaël Huchette</w:t></w:r></w:hyperlink></w:p><w:p><w:pPr/><w:r><w:rPr><w:i w:val="1"/><w:iCs w:val="1"/></w:rPr><w:t xml:space="preserve">Questionner l’implicite. Les méthodes de recherche en didactique</w:t></w:r><w:r><w:rPr/><w:t xml:space="preserve">, Presses universitaires du Septentrion, pp.261-274, 2010, </w:t></w:r><w:hyperlink r:id="rId159" w:history="1"><w:r><w:rPr><w:color w:val="#410a8c"/><w:u w:val="single"/></w:rPr><w:t xml:space="preserve">⟨10.4000/books.septentrion.14696⟩</w:t></w:r></w:hyperlink></w:p><w:p><w:pPr/><w:r><w:rPr/><w:t xml:space="preserve">Chapitre d'ouvrage</w:t></w:r></w:p><w:p><w:pPr/><w:hyperlink r:id="rId157" w:history="1"><w:r><w:rPr><w:color w:val="#410a8c"/><w:u w:val="single"/></w:rPr><w:t xml:space="preserve">hal-03346905v1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Recueil et analyse des données vidéo : lecture croisée de deux travaux de thèses en didactique des génies techniques.</w:t></w:r></w:hyperlink></w:p><w:p><w:pPr/><w:hyperlink r:id="rId20" w:history="1"><w:r><w:rPr><w:color w:val="#410a8c"/><w:u w:val="single"/></w:rPr><w:t xml:space="preserve">Abdelkarim Zaid</w:t></w:r></w:hyperlink><w:r><w:rPr/><w:t xml:space="preserve">,</w:t></w:r><w:hyperlink r:id="rId76" w:history="1"><w:r><w:rPr><w:color w:val="#410a8c"/><w:u w:val="single"/></w:rPr><w:t xml:space="preserve">Huchette Michael</w:t></w:r></w:hyperlink></w:p><w:p><w:pPr/><w:r><w:rPr/><w:t xml:space="preserve">Cora Cohen-Azria; Nathalie Sayac (dir.). </w:t></w:r><w:r><w:rPr><w:i w:val="1"/><w:iCs w:val="1"/></w:rPr><w:t xml:space="preserve">Questionner l'implicite. Les méthodes de recherche en didactiques</w:t></w:r><w:r><w:rPr/><w:t xml:space="preserve">, pp.261-273, 2009</w:t></w:r></w:p><w:p><w:pPr/><w:r><w:rPr/><w:t xml:space="preserve">Chapitre d'ouvrage</w:t></w:r></w:p><w:p><w:pPr/><w:hyperlink r:id="rId160" w:history="1"><w:r><w:rPr><w:color w:val="#410a8c"/><w:u w:val="single"/></w:rPr><w:t xml:space="preserve">hal-03631600v1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1" w:history="1"><w:r><w:rPr><w:color w:val="1e198e"/><w:b w:val="1"/><w:bCs w:val="1"/><w:u w:val="single"/></w:rPr><w:t xml:space="preserve">Pression temporelle et situation de porte-à-faux. Regard socio-didactique sur les positionnements professionnels des conseillers pédagogiques de circonscription - « tuteurs terrain ».</w:t></w:r></w:hyperlink></w:p><w:p><w:pPr/><w:hyperlink r:id="rId23" w:history="1"><w:r><w:rPr><w:color w:val="#410a8c"/><w:u w:val="single"/></w:rPr><w:t xml:space="preserve">Stéphan Mierzejewski</w:t></w:r></w:hyperlink><w:r><w:rPr/><w:t xml:space="preserve">,</w:t></w:r><w:hyperlink r:id="rId20" w:history="1"><w:r><w:rPr><w:color w:val="#410a8c"/><w:u w:val="single"/></w:rPr><w:t xml:space="preserve">Abdelkarim Zaid</w:t></w:r></w:hyperlink></w:p><w:p><w:pPr/><w:r><w:rPr><w:i w:val="1"/><w:iCs w:val="1"/></w:rPr><w:t xml:space="preserve">Recherches en éducation</w:t></w:r><w:r><w:rPr/><w:t xml:space="preserve">, 2022, 49</w:t></w:r></w:p><w:p><w:pPr/><w:r><w:rPr/><w:t xml:space="preserve">Article dans une revue</w:t></w:r></w:p><w:p><w:pPr/><w:hyperlink r:id="rId161" w:history="1"><w:r><w:rPr><w:color w:val="#410a8c"/><w:u w:val="single"/></w:rPr><w:t xml:space="preserve">hal-03885010v1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Characterizing the Digital Culture of Prospective Primary School Teachers.</w:t></w:r></w:hyperlink></w:p><w:p><w:pPr/><w:hyperlink r:id="rId163" w:history="1"><w:r><w:rPr><w:color w:val="#410a8c"/><w:u w:val="single"/></w:rPr><w:t xml:space="preserve">Fatiha Kaddari</w:t></w:r></w:hyperlink><w:r><w:rPr/><w:t xml:space="preserve">,</w:t></w:r><w:hyperlink r:id="rId164" w:history="1"><w:r><w:rPr><w:color w:val="#410a8c"/><w:u w:val="single"/></w:rPr><w:t xml:space="preserve">Ou-Sekou Youssef</w:t></w:r></w:hyperlink><w:r><w:rPr/><w:t xml:space="preserve">,</w:t></w:r><w:hyperlink r:id="rId20" w:history="1"><w:r><w:rPr><w:color w:val="#410a8c"/><w:u w:val="single"/></w:rPr><w:t xml:space="preserve">Abdelkarim Zaid</w:t></w:r></w:hyperlink></w:p><w:p><w:pPr/><w:r><w:rPr><w:i w:val="1"/><w:iCs w:val="1"/></w:rPr><w:t xml:space="preserve">International Journal of Educational Research</w:t></w:r><w:r><w:rPr/><w:t xml:space="preserve">, 2021</w:t></w:r></w:p><w:p><w:pPr/><w:r><w:rPr/><w:t xml:space="preserve">Article dans une revue</w:t></w:r></w:p><w:p><w:pPr/><w:hyperlink r:id="rId162" w:history="1"><w:r><w:rPr><w:color w:val="#410a8c"/><w:u w:val="single"/></w:rPr><w:t xml:space="preserve">hal-03884942v1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L’évaluation comme objet de recherche dans les MOOC : prise en compte du contenu.</w:t></w:r></w:hyperlink></w:p><w:p><w:pPr/><w:hyperlink r:id="rId20" w:history="1"><w:r><w:rPr><w:color w:val="#410a8c"/><w:u w:val="single"/></w:rPr><w:t xml:space="preserve">Abdelkarim Zaid</w:t></w:r></w:hyperlink><w:r><w:rPr/><w:t xml:space="preserve">,</w:t></w:r><w:hyperlink r:id="rId36" w:history="1"><w:r><w:rPr><w:color w:val="#410a8c"/><w:u w:val="single"/></w:rPr><w:t xml:space="preserve">Abdelghani Babori</w:t></w:r></w:hyperlink><w:r><w:rPr/><w:t xml:space="preserve">,</w:t></w:r><w:hyperlink r:id="rId166" w:history="1"><w:r><w:rPr><w:color w:val="#410a8c"/><w:u w:val="single"/></w:rPr><w:t xml:space="preserve">Hicham Fihri Fassi</w:t></w:r></w:hyperlink></w:p><w:p><w:pPr/><w:r><w:rPr><w:i w:val="1"/><w:iCs w:val="1"/></w:rPr><w:t xml:space="preserve">Questions Vives, recherches en éducation </w:t></w:r><w:r><w:rPr/><w:t xml:space="preserve">, 2020, 31</w:t></w:r></w:p><w:p><w:pPr/><w:r><w:rPr/><w:t xml:space="preserve">Article dans une revue</w:t></w:r></w:p><w:p><w:pPr/><w:hyperlink r:id="rId165" w:history="1"><w:r><w:rPr><w:color w:val="#410a8c"/><w:u w:val="single"/></w:rPr><w:t xml:space="preserve">hal-03885023v1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Contenus et curricula. Recherches en didactique des sciences et des technologie – RDST, 21.</w:t></w:r></w:hyperlink></w:p><w:p><w:pPr/><w:hyperlink r:id="rId44" w:history="1"><w:r><w:rPr><w:color w:val="#410a8c"/><w:u w:val="single"/></w:rPr><w:t xml:space="preserve">Joël Lebeaume</w:t></w:r></w:hyperlink><w:r><w:rPr/><w:t xml:space="preserve">,</w:t></w:r><w:hyperlink r:id="rId20" w:history="1"><w:r><w:rPr><w:color w:val="#410a8c"/><w:u w:val="single"/></w:rPr><w:t xml:space="preserve">Abdelkarim Zaid</w:t></w:r></w:hyperlink><w:r><w:rPr/><w:t xml:space="preserve">,</w:t></w:r><w:hyperlink r:id="rId168" w:history="1"><w:r><w:rPr><w:color w:val="#410a8c"/><w:u w:val="single"/></w:rPr><w:t xml:space="preserve">Nathalie Magneron</w:t></w:r></w:hyperlink></w:p><w:p><w:pPr/><w:r><w:rPr><w:i w:val="1"/><w:iCs w:val="1"/></w:rPr><w:t xml:space="preserve">Recherches En Didactique Des Sciences et Des Technologies</w:t></w:r><w:r><w:rPr/><w:t xml:space="preserve">, 2020, 21</w:t></w:r></w:p><w:p><w:pPr/><w:r><w:rPr/><w:t xml:space="preserve">Article dans une revue</w:t></w:r></w:p><w:p><w:pPr/><w:hyperlink r:id="rId167" w:history="1"><w:r><w:rPr><w:color w:val="#410a8c"/><w:u w:val="single"/></w:rPr><w:t xml:space="preserve">halshs-03559026v1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Sciences et technologies : contenus et curricula.</w:t></w:r></w:hyperlink></w:p><w:p><w:pPr/><w:hyperlink r:id="rId44" w:history="1"><w:r><w:rPr><w:color w:val="#410a8c"/><w:u w:val="single"/></w:rPr><w:t xml:space="preserve">Joël Lebeaume</w:t></w:r></w:hyperlink><w:r><w:rPr/><w:t xml:space="preserve">,</w:t></w:r><w:hyperlink r:id="rId20" w:history="1"><w:r><w:rPr><w:color w:val="#410a8c"/><w:u w:val="single"/></w:rPr><w:t xml:space="preserve">Abdelkarim Zaid</w:t></w:r></w:hyperlink><w:r><w:rPr/><w:t xml:space="preserve">,</w:t></w:r><w:hyperlink r:id="rId168" w:history="1"><w:r><w:rPr><w:color w:val="#410a8c"/><w:u w:val="single"/></w:rPr><w:t xml:space="preserve">Nathalie Magneron</w:t></w:r></w:hyperlink></w:p><w:p><w:pPr/><w:r><w:rPr><w:i w:val="1"/><w:iCs w:val="1"/></w:rPr><w:t xml:space="preserve">RDST - Recherches en didactique des sciences et des technologies </w:t></w:r><w:r><w:rPr/><w:t xml:space="preserve">, 2020, 21, pp.9-19</w:t></w:r></w:p><w:p><w:pPr/><w:r><w:rPr/><w:t xml:space="preserve">Article dans une revue</w:t></w:r></w:p><w:p><w:pPr/><w:hyperlink r:id="rId169" w:history="1"><w:r><w:rPr><w:color w:val="#410a8c"/><w:u w:val="single"/></w:rPr><w:t xml:space="preserve">halshs-03559031v1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Research on MOOCs in Major Referred Journals.</w:t></w:r></w:hyperlink></w:p><w:p><w:pPr/><w:hyperlink r:id="rId36" w:history="1"><w:r><w:rPr><w:color w:val="#410a8c"/><w:u w:val="single"/></w:rPr><w:t xml:space="preserve">Abdelghani Babori</w:t></w:r></w:hyperlink><w:r><w:rPr/><w:t xml:space="preserve">,</w:t></w:r><w:hyperlink r:id="rId20" w:history="1"><w:r><w:rPr><w:color w:val="#410a8c"/><w:u w:val="single"/></w:rPr><w:t xml:space="preserve">Abdelkarim Zaid</w:t></w:r></w:hyperlink><w:r><w:rPr/><w:t xml:space="preserve">,</w:t></w:r><w:hyperlink r:id="rId37" w:history="1"><w:r><w:rPr><w:color w:val="#410a8c"/><w:u w:val="single"/></w:rPr><w:t xml:space="preserve">Hichame Fihri Fassi</w:t></w:r></w:hyperlink></w:p><w:p><w:pPr/><w:r><w:rPr><w:i w:val="1"/><w:iCs w:val="1"/></w:rPr><w:t xml:space="preserve">The International Review of Research in Open and Distributed Learning</w:t></w:r><w:r><w:rPr/><w:t xml:space="preserve">, 2019, 20 (3), pp.222-247</w:t></w:r></w:p><w:p><w:pPr/><w:r><w:rPr/><w:t xml:space="preserve">Article dans une revue</w:t></w:r></w:p><w:p><w:pPr/><w:hyperlink r:id="rId170" w:history="1"><w:r><w:rPr><w:color w:val="#410a8c"/><w:u w:val="single"/></w:rPr><w:t xml:space="preserve">hal-03884963v1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Le temps vécu des conseillers pédagogiques de circonscription.</w:t></w:r></w:hyperlink></w:p><w:p><w:pPr/><w:hyperlink r:id="rId20" w:history="1"><w:r><w:rPr><w:color w:val="#410a8c"/><w:u w:val="single"/></w:rPr><w:t xml:space="preserve">Abdelkarim Zaid</w:t></w:r></w:hyperlink><w:r><w:rPr/><w:t xml:space="preserve">,</w:t></w:r><w:hyperlink r:id="rId23" w:history="1"><w:r><w:rPr><w:color w:val="#410a8c"/><w:u w:val="single"/></w:rPr><w:t xml:space="preserve">Stéphan Mierzejewski</w:t></w:r></w:hyperlink></w:p><w:p><w:pPr/><w:r><w:rPr><w:i w:val="1"/><w:iCs w:val="1"/></w:rPr><w:t xml:space="preserve">Éducation permanente</w:t></w:r><w:r><w:rPr/><w:t xml:space="preserve">, 2018, 4 (217), pp.65-82</w:t></w:r></w:p><w:p><w:pPr/><w:r><w:rPr/><w:t xml:space="preserve">Article dans une revue</w:t></w:r></w:p><w:p><w:pPr/><w:hyperlink r:id="rId171" w:history="1"><w:r><w:rPr><w:color w:val="#410a8c"/><w:u w:val="single"/></w:rPr><w:t xml:space="preserve">hal-03885029v1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La formation des ingénieurs par alternance : temporalité prescrite et temporalités vécues.</w:t></w:r></w:hyperlink></w:p><w:p><w:pPr/><w:hyperlink r:id="rId44" w:history="1"><w:r><w:rPr><w:color w:val="#410a8c"/><w:u w:val="single"/></w:rPr><w:t xml:space="preserve">Joël Lebeaume</w:t></w:r></w:hyperlink><w:r><w:rPr/><w:t xml:space="preserve">,</w:t></w:r><w:hyperlink r:id="rId20" w:history="1"><w:r><w:rPr><w:color w:val="#410a8c"/><w:u w:val="single"/></w:rPr><w:t xml:space="preserve">Abdelkarim Zaid</w:t></w:r></w:hyperlink></w:p><w:p><w:pPr/><w:r><w:rPr><w:i w:val="1"/><w:iCs w:val="1"/></w:rPr><w:t xml:space="preserve">Savoirs : Revue internationale de recherches en éducation et formation des adultes</w:t></w:r><w:r><w:rPr/><w:t xml:space="preserve">, 2018, 47, pp.93-111</w:t></w:r></w:p><w:p><w:pPr/><w:r><w:rPr/><w:t xml:space="preserve">Article dans une revue</w:t></w:r></w:p><w:p><w:pPr/><w:hyperlink r:id="rId172" w:history="1"><w:r><w:rPr><w:color w:val="#410a8c"/><w:u w:val="single"/></w:rPr><w:t xml:space="preserve">halshs-03559061v1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Le temps vécu des conseillers pédagogiques de circonscription.</w:t></w:r></w:hyperlink></w:p><w:p><w:pPr/><w:hyperlink r:id="rId20" w:history="1"><w:r><w:rPr><w:color w:val="#410a8c"/><w:u w:val="single"/></w:rPr><w:t xml:space="preserve">Abdelkarim Zaid</w:t></w:r></w:hyperlink><w:r><w:rPr/><w:t xml:space="preserve">,</w:t></w:r><w:hyperlink r:id="rId23" w:history="1"><w:r><w:rPr><w:color w:val="#410a8c"/><w:u w:val="single"/></w:rPr><w:t xml:space="preserve">Stéphan Mierzejewski</w:t></w:r></w:hyperlink></w:p><w:p><w:pPr/><w:r><w:rPr><w:i w:val="1"/><w:iCs w:val="1"/></w:rPr><w:t xml:space="preserve">Éducation permanente</w:t></w:r><w:r><w:rPr/><w:t xml:space="preserve">, 2018, 217</w:t></w:r></w:p><w:p><w:pPr/><w:r><w:rPr/><w:t xml:space="preserve">Article dans une revue</w:t></w:r></w:p><w:p><w:pPr/><w:hyperlink r:id="rId173" w:history="1"><w:r><w:rPr><w:color w:val="#410a8c"/><w:u w:val="single"/></w:rPr><w:t xml:space="preserve">hal-04068494v1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Le carnet d'expériences et d'observations au cycle 2 : un outil d'apprentissage scientifique pour l'élève?</w:t></w:r></w:hyperlink></w:p><w:p><w:pPr/><w:hyperlink r:id="rId57" w:history="1"><w:r><w:rPr><w:color w:val="#410a8c"/><w:u w:val="single"/></w:rPr><w:t xml:space="preserve">Catherine Boyer</w:t></w:r></w:hyperlink><w:r><w:rPr/><w:t xml:space="preserve">,</w:t></w:r><w:hyperlink r:id="rId58" w:history="1"><w:r><w:rPr><w:color w:val="#410a8c"/><w:u w:val="single"/></w:rPr><w:t xml:space="preserve">Cora Cohen-Azria</w:t></w:r></w:hyperlink><w:r><w:rPr/><w:t xml:space="preserve">,</w:t></w:r><w:hyperlink r:id="rId20" w:history="1"><w:r><w:rPr><w:color w:val="#410a8c"/><w:u w:val="single"/></w:rPr><w:t xml:space="preserve">Abdelkarim Zaid</w:t></w:r></w:hyperlink></w:p><w:p><w:pPr/><w:r><w:rPr><w:i w:val="1"/><w:iCs w:val="1"/></w:rPr><w:t xml:space="preserve">Recherches en éducation</w:t></w:r><w:r><w:rPr/><w:t xml:space="preserve">, 2016, </w:t></w:r><w:hyperlink r:id="rId175" w:history="1"><w:r><w:rPr><w:color w:val="#410a8c"/><w:u w:val="single"/></w:rPr><w:t xml:space="preserve">⟨10.4000/ree.5664⟩</w:t></w:r></w:hyperlink></w:p><w:p><w:pPr/><w:r><w:rPr/><w:t xml:space="preserve">Article dans une revue</w:t></w:r></w:p><w:p><w:pPr/><w:hyperlink r:id="rId174" w:history="1"><w:r><w:rPr><w:color w:val="#410a8c"/><w:u w:val="single"/></w:rPr><w:t xml:space="preserve">hal-01728710v1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Les processus d'écriture dans les dispositifs de formation technologique universitaire : une entrée pour rendre compte des savoirs et des temporalités en jeu.</w:t></w:r></w:hyperlink></w:p><w:p><w:pPr/><w:hyperlink r:id="rId20" w:history="1"><w:r><w:rPr><w:color w:val="#410a8c"/><w:u w:val="single"/></w:rPr><w:t xml:space="preserve">Abdelkarim Zaid</w:t></w:r></w:hyperlink></w:p><w:p><w:pPr/><w:r><w:rPr><w:i w:val="1"/><w:iCs w:val="1"/></w:rPr><w:t xml:space="preserve">Revue des Langues, Cultures et Sociétés</w:t></w:r><w:r><w:rPr/><w:t xml:space="preserve">, 2016, 2 (1), pp.116-133</w:t></w:r></w:p><w:p><w:pPr/><w:r><w:rPr/><w:t xml:space="preserve">Article dans une revue</w:t></w:r></w:p><w:p><w:pPr/><w:hyperlink r:id="rId176" w:history="1"><w:r><w:rPr><w:color w:val="#410a8c"/><w:u w:val="single"/></w:rPr><w:t xml:space="preserve">hal-03884970v1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Le carnet d’expérience et d’observations au cycle 2 : un outil d’apprentissage scientifique pour les élèves ?</w:t></w:r></w:hyperlink></w:p><w:p><w:pPr/><w:hyperlink r:id="rId57" w:history="1"><w:r><w:rPr><w:color w:val="#410a8c"/><w:u w:val="single"/></w:rPr><w:t xml:space="preserve">Catherine Boyer</w:t></w:r></w:hyperlink><w:r><w:rPr/><w:t xml:space="preserve">,</w:t></w:r><w:hyperlink r:id="rId58" w:history="1"><w:r><w:rPr><w:color w:val="#410a8c"/><w:u w:val="single"/></w:rPr><w:t xml:space="preserve">Cora Cohen-Azria</w:t></w:r></w:hyperlink><w:r><w:rPr/><w:t xml:space="preserve">,</w:t></w:r><w:hyperlink r:id="rId20" w:history="1"><w:r><w:rPr><w:color w:val="#410a8c"/><w:u w:val="single"/></w:rPr><w:t xml:space="preserve">Abdelkarim Zaid</w:t></w:r></w:hyperlink></w:p><w:p><w:pPr/><w:r><w:rPr><w:i w:val="1"/><w:iCs w:val="1"/></w:rPr><w:t xml:space="preserve">Recherches en éducation</w:t></w:r><w:r><w:rPr/><w:t xml:space="preserve">, 2016, Les élèves face aux outils pédagogiques : quels risques d’inégalité ?, 25, pp.68-81</w:t></w:r></w:p><w:p><w:pPr/><w:r><w:rPr/><w:t xml:space="preserve">Article dans une revue</w:t></w:r></w:p><w:p><w:pPr/><w:hyperlink r:id="rId177" w:history="1"><w:r><w:rPr><w:color w:val="#410a8c"/><w:u w:val="single"/></w:rPr><w:t xml:space="preserve">hal-01678269v1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L’accompagnement en sciences et technologie à l’école primaire : entre médiation didactique et médiation d’expertise scientifique.</w:t></w:r></w:hyperlink></w:p><w:p><w:pPr/><w:hyperlink r:id="rId20" w:history="1"><w:r><w:rPr><w:color w:val="#410a8c"/><w:u w:val="single"/></w:rPr><w:t xml:space="preserve">Abdelkarim Zaid</w:t></w:r></w:hyperlink><w:r><w:rPr/><w:t xml:space="preserve">,</w:t></w:r><w:hyperlink r:id="rId179" w:history="1"><w:r><w:rPr><w:color w:val="#410a8c"/><w:u w:val="single"/></w:rPr><w:t xml:space="preserve">Eric Wojcieszak</w:t></w:r></w:hyperlink></w:p><w:p><w:pPr/><w:r><w:rPr><w:i w:val="1"/><w:iCs w:val="1"/></w:rPr><w:t xml:space="preserve">Recherches en Didactiques des Sciences et de la Technologie</w:t></w:r><w:r><w:rPr/><w:t xml:space="preserve">, 2016, 13, pp.103-132</w:t></w:r></w:p><w:p><w:pPr/><w:r><w:rPr/><w:t xml:space="preserve">Article dans une revue</w:t></w:r></w:p><w:p><w:pPr/><w:hyperlink r:id="rId178" w:history="1"><w:r><w:rPr><w:color w:val="#410a8c"/><w:u w:val="single"/></w:rPr><w:t xml:space="preserve">hal-03885284v1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L’agrégation de mécanique : la constitution progressive d’une discipline</w:t></w:r></w:hyperlink></w:p><w:p><w:pPr/><w:hyperlink r:id="rId20" w:history="1"><w:r><w:rPr><w:color w:val="#410a8c"/><w:u w:val="single"/></w:rPr><w:t xml:space="preserve">Abdelkarim Zaid</w:t></w:r></w:hyperlink><w:r><w:rPr/><w:t xml:space="preserve">,</w:t></w:r><w:hyperlink r:id="rId181" w:history="1"><w:r><w:rPr><w:color w:val="#410a8c"/><w:u w:val="single"/></w:rPr><w:t xml:space="preserve">Bertrand Daunay</w:t></w:r></w:hyperlink></w:p><w:p><w:pPr/><w:r><w:rPr><w:i w:val="1"/><w:iCs w:val="1"/></w:rPr><w:t xml:space="preserve">Éducation &amp; Didactique</w:t></w:r><w:r><w:rPr/><w:t xml:space="preserve">, 2015, 9 (3), p. 75-94. </w:t></w:r><w:hyperlink r:id="rId182" w:history="1"><w:r><w:rPr><w:color w:val="#410a8c"/><w:u w:val="single"/></w:rPr><w:t xml:space="preserve">⟨10.4000/educationdidactique.2382⟩</w:t></w:r></w:hyperlink></w:p><w:p><w:pPr/><w:r><w:rPr/><w:t xml:space="preserve">Article dans une revue</w:t></w:r></w:p><w:p><w:pPr/><w:hyperlink r:id="rId180" w:history="1"><w:r><w:rPr><w:color w:val="#410a8c"/><w:u w:val="single"/></w:rPr><w:t xml:space="preserve">hal-01575474v1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Extended business work placements for teachers : between lived experience and barriers to professionalization.</w:t></w:r></w:hyperlink></w:p><w:p><w:pPr/><w:hyperlink r:id="rId20" w:history="1"><w:r><w:rPr><w:color w:val="#410a8c"/><w:u w:val="single"/></w:rPr><w:t xml:space="preserve">Abdelkarim Zaid</w:t></w:r></w:hyperlink><w:r><w:rPr/><w:t xml:space="preserve">,</w:t></w:r><w:hyperlink r:id="rId54" w:history="1"><w:r><w:rPr><w:color w:val="#410a8c"/><w:u w:val="single"/></w:rPr><w:t xml:space="preserve">Patricia Champy-Remoussenard</w:t></w:r></w:hyperlink></w:p><w:p><w:pPr/><w:r><w:rPr><w:i w:val="1"/><w:iCs w:val="1"/></w:rPr><w:t xml:space="preserve">European Journal of Teacher Education</w:t></w:r><w:r><w:rPr/><w:t xml:space="preserve">, 2015, 38 (2), pp.180-198</w:t></w:r></w:p><w:p><w:pPr/><w:r><w:rPr/><w:t xml:space="preserve">Article dans une revue</w:t></w:r></w:p><w:p><w:pPr/><w:hyperlink r:id="rId183" w:history="1"><w:r><w:rPr><w:color w:val="#410a8c"/><w:u w:val="single"/></w:rPr><w:t xml:space="preserve">hal-03631593v1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L’agrégation de mécanique : la constitution progressive d’une discipline.</w:t></w:r></w:hyperlink></w:p><w:p><w:pPr/><w:hyperlink r:id="rId20" w:history="1"><w:r><w:rPr><w:color w:val="#410a8c"/><w:u w:val="single"/></w:rPr><w:t xml:space="preserve">Abdelkarim Zaid</w:t></w:r></w:hyperlink><w:r><w:rPr/><w:t xml:space="preserve">,</w:t></w:r><w:hyperlink r:id="rId181" w:history="1"><w:r><w:rPr><w:color w:val="#410a8c"/><w:u w:val="single"/></w:rPr><w:t xml:space="preserve">Bertrand Daunay</w:t></w:r></w:hyperlink></w:p><w:p><w:pPr/><w:r><w:rPr><w:i w:val="1"/><w:iCs w:val="1"/></w:rPr><w:t xml:space="preserve">Éducation &amp; Didactique</w:t></w:r><w:r><w:rPr/><w:t xml:space="preserve">, 2015, 9 (3), pp.75-94. </w:t></w:r><w:hyperlink r:id="rId182" w:history="1"><w:r><w:rPr><w:color w:val="#410a8c"/><w:u w:val="single"/></w:rPr><w:t xml:space="preserve">⟨10.4000/educationdidactique.2382⟩</w:t></w:r></w:hyperlink></w:p><w:p><w:pPr/><w:r><w:rPr/><w:t xml:space="preserve">Article dans une revue</w:t></w:r></w:p><w:p><w:pPr/><w:hyperlink r:id="rId184" w:history="1"><w:r><w:rPr><w:color w:val="#410a8c"/><w:u w:val="single"/></w:rPr><w:t xml:space="preserve">hal-03631596v1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Une histoire de l’agrégation de mécanique : constitution et évolutions de la mécanique en tant qu’enseignement technologique (1968-2012).</w:t></w:r></w:hyperlink></w:p><w:p><w:pPr/><w:hyperlink r:id="rId20" w:history="1"><w:r><w:rPr><w:color w:val="#410a8c"/><w:u w:val="single"/></w:rPr><w:t xml:space="preserve">Abdelkarim Zaid</w:t></w:r></w:hyperlink><w:r><w:rPr/><w:t xml:space="preserve">,</w:t></w:r><w:hyperlink r:id="rId44" w:history="1"><w:r><w:rPr><w:color w:val="#410a8c"/><w:u w:val="single"/></w:rPr><w:t xml:space="preserve">Joël Lebeaume</w:t></w:r></w:hyperlink></w:p><w:p><w:pPr/><w:r><w:rPr><w:i w:val="1"/><w:iCs w:val="1"/></w:rPr><w:t xml:space="preserve"> Revue de Recherche en Didactique des Sciences et de la Technologie.</w:t></w:r><w:r><w:rPr/><w:t xml:space="preserve">, 2015, 12, pp.237-263</w:t></w:r></w:p><w:p><w:pPr/><w:r><w:rPr/><w:t xml:space="preserve">Article dans une revue</w:t></w:r></w:p><w:p><w:pPr/><w:hyperlink r:id="rId185" w:history="1"><w:r><w:rPr><w:color w:val="#410a8c"/><w:u w:val="single"/></w:rPr><w:t xml:space="preserve">hal-03631594v1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Extended business work placement for teachers : between experience and barriers to professionnalization</w:t></w:r></w:hyperlink></w:p><w:p><w:pPr/><w:hyperlink r:id="rId54" w:history="1"><w:r><w:rPr><w:color w:val="#410a8c"/><w:u w:val="single"/></w:rPr><w:t xml:space="preserve">Patricia Champy-Remoussenard</w:t></w:r></w:hyperlink><w:r><w:rPr/><w:t xml:space="preserve">,</w:t></w:r><w:hyperlink r:id="rId20" w:history="1"><w:r><w:rPr><w:color w:val="#410a8c"/><w:u w:val="single"/></w:rPr><w:t xml:space="preserve">Abdelkarim Zaid</w:t></w:r></w:hyperlink></w:p><w:p><w:pPr/><w:r><w:rPr><w:i w:val="1"/><w:iCs w:val="1"/></w:rPr><w:t xml:space="preserve">European Journal of Teacher Education</w:t></w:r><w:r><w:rPr/><w:t xml:space="preserve">, 2015, pp.180-198. </w:t></w:r><w:hyperlink r:id="rId187" w:history="1"><w:r><w:rPr><w:color w:val="#410a8c"/><w:u w:val="single"/></w:rPr><w:t xml:space="preserve">⟨10.1080/02619768.2015.1022646⟩</w:t></w:r></w:hyperlink></w:p><w:p><w:pPr/><w:r><w:rPr/><w:t xml:space="preserve">Article dans une revue</w:t></w:r></w:p><w:p><w:pPr/><w:hyperlink r:id="rId186" w:history="1"><w:r><w:rPr><w:color w:val="#410a8c"/><w:u w:val="single"/></w:rPr><w:t xml:space="preserve">hal-01667742v1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Une histoire de l’agrégation de mécanique : constitution et évolutions de la mécanique en tant qu’enseignement technologique (1968-2012)</w:t></w:r></w:hyperlink></w:p><w:p><w:pPr/><w:hyperlink r:id="rId20" w:history="1"><w:r><w:rPr><w:color w:val="#410a8c"/><w:u w:val="single"/></w:rPr><w:t xml:space="preserve">Abdelkarim Zaid</w:t></w:r></w:hyperlink><w:r><w:rPr/><w:t xml:space="preserve">,</w:t></w:r><w:hyperlink r:id="rId44" w:history="1"><w:r><w:rPr><w:color w:val="#410a8c"/><w:u w:val="single"/></w:rPr><w:t xml:space="preserve">Joël Lebeaume</w:t></w:r></w:hyperlink></w:p><w:p><w:pPr/><w:r><w:rPr><w:i w:val="1"/><w:iCs w:val="1"/></w:rPr><w:t xml:space="preserve">RDST - Recherches en didactique des sciences et des technologies </w:t></w:r><w:r><w:rPr/><w:t xml:space="preserve">, 2015, 12, pp.237-263. </w:t></w:r><w:hyperlink r:id="rId189" w:history="1"><w:r><w:rPr><w:color w:val="#410a8c"/><w:u w:val="single"/></w:rPr><w:t xml:space="preserve">⟨10.4000/rdst.1179⟩</w:t></w:r></w:hyperlink></w:p><w:p><w:pPr/><w:r><w:rPr/><w:t xml:space="preserve">Article dans une revue</w:t></w:r></w:p><w:p><w:pPr/><w:hyperlink r:id="rId188" w:history="1"><w:r><w:rPr><w:color w:val="#410a8c"/><w:u w:val="single"/></w:rPr><w:t xml:space="preserve">hal-01497217v1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Usage de l’écrit dans une formation d’ingénieurs en alternance. Un point de vue didactique.</w:t></w:r></w:hyperlink></w:p><w:p><w:pPr/><w:hyperlink r:id="rId20" w:history="1"><w:r><w:rPr><w:color w:val="#410a8c"/><w:u w:val="single"/></w:rPr><w:t xml:space="preserve">Abdelkarim Zaid</w:t></w:r></w:hyperlink></w:p><w:p><w:pPr/><w:r><w:rPr><w:i w:val="1"/><w:iCs w:val="1"/></w:rPr><w:t xml:space="preserve">Le Discours et la Langue Revue de linguistique française et d'analyse du discours</w:t></w:r><w:r><w:rPr/><w:t xml:space="preserve">, 2014, 2 (1), pp.165-177</w:t></w:r></w:p><w:p><w:pPr/><w:r><w:rPr/><w:t xml:space="preserve">Article dans une revue</w:t></w:r></w:p><w:p><w:pPr/><w:hyperlink r:id="rId190" w:history="1"><w:r><w:rPr><w:color w:val="#410a8c"/><w:u w:val="single"/></w:rPr><w:t xml:space="preserve">hal-03631727v1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Articulating Learning Activities for Design Between University & the Workplace. A didactic Analysis.</w:t></w:r></w:hyperlink></w:p><w:p><w:pPr/><w:hyperlink r:id="rId20" w:history="1"><w:r><w:rPr><w:color w:val="#410a8c"/><w:u w:val="single"/></w:rPr><w:t xml:space="preserve">Abdelkarim Zaid</w:t></w:r></w:hyperlink></w:p><w:p><w:pPr/><w:r><w:rPr><w:i w:val="1"/><w:iCs w:val="1"/></w:rPr><w:t xml:space="preserve">European Journal of Engineering Education</w:t></w:r><w:r><w:rPr/><w:t xml:space="preserve">, 2013, 38 (4), pp.425-440</w:t></w:r></w:p><w:p><w:pPr/><w:r><w:rPr/><w:t xml:space="preserve">Article dans une revue</w:t></w:r></w:p><w:p><w:pPr/><w:hyperlink r:id="rId191" w:history="1"><w:r><w:rPr><w:color w:val="#410a8c"/><w:u w:val="single"/></w:rPr><w:t xml:space="preserve">hal-03631589v1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Perspectives actuelles de la recherche en didactiques ?</w:t></w:r></w:hyperlink></w:p><w:p><w:pPr/><w:hyperlink r:id="rId181" w:history="1"><w:r><w:rPr><w:color w:val="#410a8c"/><w:u w:val="single"/></w:rPr><w:t xml:space="preserve">Bertrand Daunay</w:t></w:r></w:hyperlink><w:r><w:rPr/><w:t xml:space="preserve">,</w:t></w:r><w:hyperlink r:id="rId20" w:history="1"><w:r><w:rPr><w:color w:val="#410a8c"/><w:u w:val="single"/></w:rPr><w:t xml:space="preserve">Abdelkarim Zaid</w:t></w:r></w:hyperlink></w:p><w:p><w:pPr/><w:r><w:rPr><w:i w:val="1"/><w:iCs w:val="1"/></w:rPr><w:t xml:space="preserve">Recherches en Didactiques</w:t></w:r><w:r><w:rPr/><w:t xml:space="preserve">, 2013, 15, pp.5-12</w:t></w:r></w:p><w:p><w:pPr/><w:r><w:rPr/><w:t xml:space="preserve">Article dans une revue</w:t></w:r></w:p><w:p><w:pPr/><w:hyperlink r:id="rId192" w:history="1"><w:r><w:rPr><w:color w:val="#410a8c"/><w:u w:val="single"/></w:rPr><w:t xml:space="preserve">hal-03631592v1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Partager un corpus vidéo dans la recherche en éducation : Analyse et regards pluriels dans la cadre du projet ViSA</w:t></w:r></w:hyperlink></w:p><w:p><w:pPr/><w:hyperlink r:id="rId194" w:history="1"><w:r><w:rPr><w:color w:val="#410a8c"/><w:u w:val="single"/></w:rPr><w:t xml:space="preserve">Andrée Tiberghien</w:t></w:r></w:hyperlink><w:r><w:rPr/><w:t xml:space="preserve">,</w:t></w:r><w:hyperlink r:id="rId195" w:history="1"><w:r><w:rPr><w:color w:val="#410a8c"/><w:u w:val="single"/></w:rPr><w:t xml:space="preserve">Marie-Pierre Chopin</w:t></w:r></w:hyperlink><w:r><w:rPr/><w:t xml:space="preserve">,</w:t></w:r><w:hyperlink r:id="rId196" w:history="1"><w:r><w:rPr><w:color w:val="#410a8c"/><w:u w:val="single"/></w:rPr><w:t xml:space="preserve">Laurent Lima</w:t></w:r></w:hyperlink><w:r><w:rPr/><w:t xml:space="preserve">,</w:t></w:r><w:hyperlink r:id="rId121" w:history="1"><w:r><w:rPr><w:color w:val="#410a8c"/><w:u w:val="single"/></w:rPr><w:t xml:space="preserve">Laurent Talbot</w:t></w:r></w:hyperlink><w:r><w:rPr/><w:t xml:space="preserve">,</w:t></w:r><w:hyperlink r:id="rId20" w:history="1"><w:r><w:rPr><w:color w:val="#410a8c"/><w:u w:val="single"/></w:rPr><w:t xml:space="preserve">Abdelkarim Zaid</w:t></w:r></w:hyperlink></w:p><w:p><w:pPr/><w:r><w:rPr><w:i w:val="1"/><w:iCs w:val="1"/></w:rPr><w:t xml:space="preserve">Éducation &amp; Didactique</w:t></w:r><w:r><w:rPr/><w:t xml:space="preserve">, 2012, 6 (3), pp.9-17</w:t></w:r></w:p><w:p><w:pPr/><w:r><w:rPr/><w:t xml:space="preserve">Article dans une revue</w:t></w:r></w:p><w:p><w:pPr/><w:hyperlink r:id="rId193" w:history="1"><w:r><w:rPr><w:color w:val="#410a8c"/><w:u w:val="single"/></w:rPr><w:t xml:space="preserve">hal-00794081v1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Outil d'aide à la publication en langue étrangère en Sciences de l'Éducation.</w:t></w:r></w:hyperlink></w:p><w:p><w:pPr/><w:hyperlink r:id="rId20" w:history="1"><w:r><w:rPr><w:color w:val="#410a8c"/><w:u w:val="single"/></w:rPr><w:t xml:space="preserve">Abdelkarim Zaid</w:t></w:r></w:hyperlink><w:r><w:rPr/><w:t xml:space="preserve">,</w:t></w:r><w:hyperlink r:id="rId198" w:history="1"><w:r><w:rPr><w:color w:val="#410a8c"/><w:u w:val="single"/></w:rPr><w:t xml:space="preserve">Dyanne Escorcia</w:t></w:r></w:hyperlink><w:r><w:rPr/><w:t xml:space="preserve">,</w:t></w:r><w:hyperlink r:id="rId199" w:history="1"><w:r><w:rPr><w:color w:val="#410a8c"/><w:u w:val="single"/></w:rPr><w:t xml:space="preserve">Maria Pagoni</w:t></w:r></w:hyperlink><w:r><w:rPr/><w:t xml:space="preserve">,</w:t></w:r><w:hyperlink r:id="rId200" w:history="1"><w:r><w:rPr><w:color w:val="#410a8c"/><w:u w:val="single"/></w:rPr><w:t xml:space="preserve">Nicole Tutiaux-Guillon</w:t></w:r></w:hyperlink></w:p><w:p><w:pPr/><w:r><w:rPr><w:i w:val="1"/><w:iCs w:val="1"/></w:rPr><w:t xml:space="preserve">Recherches en Didactiques</w:t></w:r><w:r><w:rPr/><w:t xml:space="preserve">, 2012, 13, pp.139-148</w:t></w:r></w:p><w:p><w:pPr/><w:r><w:rPr/><w:t xml:space="preserve">Article dans une revue</w:t></w:r></w:p><w:p><w:pPr/><w:hyperlink r:id="rId197" w:history="1"><w:r><w:rPr><w:color w:val="#410a8c"/><w:u w:val="single"/></w:rPr><w:t xml:space="preserve">hal-03631580v1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Étude de l'interaction enseignant-élève en physique au lycée. Enseigner comme agir sur des performances didactiques des élèves.</w:t></w:r></w:hyperlink></w:p><w:p><w:pPr/><w:hyperlink r:id="rId20" w:history="1"><w:r><w:rPr><w:color w:val="#410a8c"/><w:u w:val="single"/></w:rPr><w:t xml:space="preserve">Abdelkarim Zaid</w:t></w:r></w:hyperlink></w:p><w:p><w:pPr/><w:r><w:rPr><w:i w:val="1"/><w:iCs w:val="1"/></w:rPr><w:t xml:space="preserve">Éducation &amp; Didactique</w:t></w:r><w:r><w:rPr/><w:t xml:space="preserve">, 2012, 6 (3), pp.125-146</w:t></w:r></w:p><w:p><w:pPr/><w:r><w:rPr/><w:t xml:space="preserve">Article dans une revue</w:t></w:r></w:p><w:p><w:pPr/><w:hyperlink r:id="rId201" w:history="1"><w:r><w:rPr><w:color w:val="#410a8c"/><w:u w:val="single"/></w:rPr><w:t xml:space="preserve">hal-03631582v1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Analyse de l’action d’enseignement du point de vue des performances didactiques des élèves. Écrire en « découverte du monde » à l’école primaire.</w:t></w:r></w:hyperlink></w:p><w:p><w:pPr/><w:hyperlink r:id="rId20" w:history="1"><w:r><w:rPr><w:color w:val="#410a8c"/><w:u w:val="single"/></w:rPr><w:t xml:space="preserve">Abdelkarim Zaid</w:t></w:r></w:hyperlink><w:r><w:rPr/><w:t xml:space="preserve">,</w:t></w:r><w:hyperlink r:id="rId57" w:history="1"><w:r><w:rPr><w:color w:val="#410a8c"/><w:u w:val="single"/></w:rPr><w:t xml:space="preserve">Catherine Boyer</w:t></w:r></w:hyperlink><w:r><w:rPr/><w:t xml:space="preserve">,</w:t></w:r><w:hyperlink r:id="rId58" w:history="1"><w:r><w:rPr><w:color w:val="#410a8c"/><w:u w:val="single"/></w:rPr><w:t xml:space="preserve">Cora Cohen-Azria</w:t></w:r></w:hyperlink><w:r><w:rPr/><w:t xml:space="preserve">,</w:t></w:r><w:hyperlink r:id="rId66" w:history="1"><w:r><w:rPr><w:color w:val="#410a8c"/><w:u w:val="single"/></w:rPr><w:t xml:space="preserve">Johann-Günther Egginger</w:t></w:r></w:hyperlink></w:p><w:p><w:pPr/><w:r><w:rPr><w:i w:val="1"/><w:iCs w:val="1"/></w:rPr><w:t xml:space="preserve">Recherches en Didactiques</w:t></w:r><w:r><w:rPr/><w:t xml:space="preserve">, 2011, 13, pp.85-105</w:t></w:r></w:p><w:p><w:pPr/><w:r><w:rPr/><w:t xml:space="preserve">Article dans une revue</w:t></w:r></w:p><w:p><w:pPr/><w:hyperlink r:id="rId202" w:history="1"><w:r><w:rPr><w:color w:val="#410a8c"/><w:u w:val="single"/></w:rPr><w:t xml:space="preserve">hal-03631576v1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La modélisation dans l’enseignement de la technologie au collège en France.</w:t></w:r></w:hyperlink></w:p><w:p><w:pPr/><w:hyperlink r:id="rId20" w:history="1"><w:r><w:rPr><w:color w:val="#410a8c"/><w:u w:val="single"/></w:rPr><w:t xml:space="preserve">Abdelkarim Zaid</w:t></w:r></w:hyperlink></w:p><w:p><w:pPr/><w:r><w:rPr><w:i w:val="1"/><w:iCs w:val="1"/></w:rPr><w:t xml:space="preserve">Spectre, 40, 1, 34-37.</w:t></w:r><w:r><w:rPr/><w:t xml:space="preserve">, 2010</w:t></w:r></w:p><w:p><w:pPr/><w:r><w:rPr/><w:t xml:space="preserve">Article dans une revue</w:t></w:r></w:p><w:p><w:pPr/><w:hyperlink r:id="rId203" w:history="1"><w:r><w:rPr><w:color w:val="#410a8c"/><w:u w:val="single"/></w:rPr><w:t xml:space="preserve">hal-03631726v1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Éléments de cadrage pour interroger la notion de performance en didactique des enseignements technologiques.</w:t></w:r></w:hyperlink></w:p><w:p><w:pPr/><w:hyperlink r:id="rId20" w:history="1"><w:r><w:rPr><w:color w:val="#410a8c"/><w:u w:val="single"/></w:rPr><w:t xml:space="preserve">Abdelkarim Zaid</w:t></w:r></w:hyperlink></w:p><w:p><w:pPr/><w:r><w:rPr><w:i w:val="1"/><w:iCs w:val="1"/></w:rPr><w:t xml:space="preserve">Les Cahiers Théodile</w:t></w:r><w:r><w:rPr/><w:t xml:space="preserve">, 2009, 10, pp.31-51</w:t></w:r></w:p><w:p><w:pPr/><w:r><w:rPr/><w:t xml:space="preserve">Article dans une revue</w:t></w:r></w:p><w:p><w:pPr/><w:hyperlink r:id="rId204" w:history="1"><w:r><w:rPr><w:color w:val="#410a8c"/><w:u w:val="single"/></w:rPr><w:t xml:space="preserve">hal-03631572v1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À la recherche d’un cadre conceptuel pour analyser les pratiques d’enseignement. Documents du CRIE et de la CRCIE (nouvelle série)</w:t></w:r></w:hyperlink></w:p><w:p><w:pPr/><w:hyperlink r:id="rId85" w:history="1"><w:r><w:rPr><w:color w:val="#410a8c"/><w:u w:val="single"/></w:rPr><w:t xml:space="preserve">Yves Lenoir</w:t></w:r></w:hyperlink><w:r><w:rPr/><w:t xml:space="preserve">,</w:t></w:r><w:hyperlink r:id="rId114" w:history="1"><w:r><w:rPr><w:color w:val="#410a8c"/><w:u w:val="single"/></w:rPr><w:t xml:space="preserve">Maubant Philippe</w:t></w:r></w:hyperlink><w:r><w:rPr/><w:t xml:space="preserve">,</w:t></w:r><w:hyperlink r:id="rId206" w:history="1"><w:r><w:rPr><w:color w:val="#410a8c"/><w:u w:val="single"/></w:rPr><w:t xml:space="preserve">Hasni Abdelkarim</w:t></w:r></w:hyperlink><w:r><w:rPr/><w:t xml:space="preserve">,</w:t></w:r><w:hyperlink r:id="rId106" w:history="1"><w:r><w:rPr><w:color w:val="#410a8c"/><w:u w:val="single"/></w:rPr><w:t xml:space="preserve">Lebrun Johanne</w:t></w:r></w:hyperlink><w:r><w:rPr/><w:t xml:space="preserve">,</w:t></w:r><w:hyperlink r:id="rId20" w:history="1"><w:r><w:rPr><w:color w:val="#410a8c"/><w:u w:val="single"/></w:rPr><w:t xml:space="preserve">Abdelkarim Zaid</w:t></w:r></w:hyperlink><w:r><w:rPr/><w:t xml:space="preserve">et al.</w:t></w:r></w:p><w:p><w:pPr/><w:r><w:rPr><w:i w:val="1"/><w:iCs w:val="1"/></w:rPr><w:t xml:space="preserve"> Documents du CRIE et de la CRCIE (nouvelle série), n° 2. Faculté d’éducation, Université de Sherbrooke. http://www.crie.ca/Publications/Nouveaux_documents_CRIE_CRCIE/2-Cadre%20concept_T1.pdf</w:t></w:r><w:r><w:rPr/><w:t xml:space="preserve">, 2007</w:t></w:r></w:p><w:p><w:pPr/><w:r><w:rPr/><w:t xml:space="preserve">Article dans une revue</w:t></w:r></w:p><w:p><w:pPr/><w:hyperlink r:id="rId205" w:history="1"><w:r><w:rPr><w:color w:val="#410a8c"/><w:u w:val="single"/></w:rPr><w:t xml:space="preserve">hal-03631725v1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Quelques questions pour contribuer au débat sur l’éducation technologique au Québec : le cas du projet, 121, 29-33.</w:t></w:r></w:hyperlink></w:p><w:p><w:pPr/><w:hyperlink r:id="rId20" w:history="1"><w:r><w:rPr><w:color w:val="#410a8c"/><w:u w:val="single"/></w:rPr><w:t xml:space="preserve">Abdelkarim Zaid</w:t></w:r></w:hyperlink><w:r><w:rPr/><w:t xml:space="preserve">,</w:t></w:r><w:hyperlink r:id="rId208" w:history="1"><w:r><w:rPr><w:color w:val="#410a8c"/><w:u w:val="single"/></w:rPr><w:t xml:space="preserve">Samson Gislain</w:t></w:r></w:hyperlink></w:p><w:p><w:pPr/><w:r><w:rPr><w:i w:val="1"/><w:iCs w:val="1"/></w:rPr><w:t xml:space="preserve"> Spectre</w:t></w:r><w:r><w:rPr/><w:t xml:space="preserve">, 2007</w:t></w:r></w:p><w:p><w:pPr/><w:r><w:rPr/><w:t xml:space="preserve">Article dans une revue</w:t></w:r></w:p><w:p><w:pPr/><w:hyperlink r:id="rId207" w:history="1"><w:r><w:rPr><w:color w:val="#410a8c"/><w:u w:val="single"/></w:rPr><w:t xml:space="preserve">hal-03631722v1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Éditorial. Quelques critères de qualité des recherches sur les pratiques d’enseignement.</w:t></w:r></w:hyperlink></w:p><w:p><w:pPr/><w:hyperlink r:id="rId20" w:history="1"><w:r><w:rPr><w:color w:val="#410a8c"/><w:u w:val="single"/></w:rPr><w:t xml:space="preserve">Abdelkarim Zaid</w:t></w:r></w:hyperlink></w:p><w:p><w:pPr/><w:r><w:rPr><w:i w:val="1"/><w:iCs w:val="1"/></w:rPr><w:t xml:space="preserve">Lettre de la chaire de recherche du Canada sur l’intervention éducative</w:t></w:r><w:r><w:rPr/><w:t xml:space="preserve">, 2007, 6 (1), pp.1-5</w:t></w:r></w:p><w:p><w:pPr/><w:r><w:rPr/><w:t xml:space="preserve">Article dans une revue</w:t></w:r></w:p><w:p><w:pPr/><w:hyperlink r:id="rId209" w:history="1"><w:r><w:rPr><w:color w:val="#410a8c"/><w:u w:val="single"/></w:rPr><w:t xml:space="preserve">hal-03631723v1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Caractérisation des savoirs mobilisés dans une activité académique de conception dans une formation d'ingénieurs en alternance.</w:t></w:r></w:hyperlink></w:p><w:p><w:pPr/><w:hyperlink r:id="rId20" w:history="1"><w:r><w:rPr><w:color w:val="#410a8c"/><w:u w:val="single"/></w:rPr><w:t xml:space="preserve">Abdelkarim Zaid</w:t></w:r></w:hyperlink><w:r><w:rPr/><w:t xml:space="preserve">,</w:t></w:r><w:hyperlink r:id="rId85" w:history="1"><w:r><w:rPr><w:color w:val="#410a8c"/><w:u w:val="single"/></w:rPr><w:t xml:space="preserve">Yves Lenoir</w:t></w:r></w:hyperlink></w:p><w:p><w:pPr/><w:r><w:rPr><w:i w:val="1"/><w:iCs w:val="1"/></w:rPr><w:t xml:space="preserve">Didaskalia (Paris)</w:t></w:r><w:r><w:rPr/><w:t xml:space="preserve">, 2006, 29, pp.67-85</w:t></w:r></w:p><w:p><w:pPr/><w:r><w:rPr/><w:t xml:space="preserve">Article dans une revue</w:t></w:r></w:p><w:p><w:pPr/><w:hyperlink r:id="rId210" w:history="1"><w:r><w:rPr><w:color w:val="#410a8c"/><w:u w:val="single"/></w:rPr><w:t xml:space="preserve">hal-03631568v1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Characterizing an academic conception activity with engineer students in a sandwich course training programme</w:t></w:r></w:hyperlink></w:p><w:p><w:pPr/><w:hyperlink r:id="rId20" w:history="1"><w:r><w:rPr><w:color w:val="#410a8c"/><w:u w:val="single"/></w:rPr><w:t xml:space="preserve">Abdelkarim Zaid</w:t></w:r></w:hyperlink><w:r><w:rPr/><w:t xml:space="preserve">,</w:t></w:r><w:hyperlink r:id="rId85" w:history="1"><w:r><w:rPr><w:color w:val="#410a8c"/><w:u w:val="single"/></w:rPr><w:t xml:space="preserve">Yves Lenoir</w:t></w:r></w:hyperlink></w:p><w:p><w:pPr/><w:r><w:rPr><w:i w:val="1"/><w:iCs w:val="1"/></w:rPr><w:t xml:space="preserve">Didaskalia (Paris)</w:t></w:r><w:r><w:rPr/><w:t xml:space="preserve">, 2006</w:t></w:r></w:p><w:p><w:pPr/><w:r><w:rPr/><w:t xml:space="preserve">Article dans une revue</w:t></w:r></w:p><w:p><w:pPr/><w:hyperlink r:id="rId211" w:history="1"><w:r><w:rPr><w:color w:val="#410a8c"/><w:u w:val="single"/></w:rPr><w:t xml:space="preserve">hal-03596464v1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Apports des sciences humaines et sociales à l’étude des processus de conception (Design), 121, 18-22.</w:t></w:r></w:hyperlink></w:p><w:p><w:pPr/><w:hyperlink r:id="rId20" w:history="1"><w:r><w:rPr><w:color w:val="#410a8c"/><w:u w:val="single"/></w:rPr><w:t xml:space="preserve">Abdelkarim Zaid</w:t></w:r></w:hyperlink></w:p><w:p><w:pPr/><w:r><w:rPr><w:i w:val="1"/><w:iCs w:val="1"/></w:rPr><w:t xml:space="preserve">Technologies &amp; Formation</w:t></w:r><w:r><w:rPr/><w:t xml:space="preserve">, 2005</w:t></w:r></w:p><w:p><w:pPr/><w:r><w:rPr/><w:t xml:space="preserve">Article dans une revue</w:t></w:r></w:p><w:p><w:pPr/><w:hyperlink r:id="rId212" w:history="1"><w:r><w:rPr><w:color w:val="#410a8c"/><w:u w:val="single"/></w:rPr><w:t xml:space="preserve">hal-03631720v1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3" w:history="1"><w:r><w:rPr><w:color w:val="1e198e"/><w:b w:val="1"/><w:bCs w:val="1"/><w:u w:val="single"/></w:rPr><w:t xml:space="preserve">Les croyances épistémologiques des futurs enseignants. Communication aux ICT Days (8th Edition),</w:t></w:r></w:hyperlink></w:p><w:p><w:pPr/><w:hyperlink r:id="rId164" w:history="1"><w:r><w:rPr><w:color w:val="#410a8c"/><w:u w:val="single"/></w:rPr><w:t xml:space="preserve">Ou-Sekou Youssef</w:t></w:r></w:hyperlink><w:r><w:rPr/><w:t xml:space="preserve">,</w:t></w:r><w:hyperlink r:id="rId163" w:history="1"><w:r><w:rPr><w:color w:val="#410a8c"/><w:u w:val="single"/></w:rPr><w:t xml:space="preserve">Fatiha Kaddari</w:t></w:r></w:hyperlink><w:r><w:rPr/><w:t xml:space="preserve">,</w:t></w:r><w:hyperlink r:id="rId20" w:history="1"><w:r><w:rPr><w:color w:val="#410a8c"/><w:u w:val="single"/></w:rPr><w:t xml:space="preserve">Abdelkarim Zaid</w:t></w:r></w:hyperlink></w:p><w:p><w:pPr/><w:r><w:rPr/><w:t xml:space="preserve">2021</w:t></w:r></w:p><w:p><w:pPr/><w:r><w:rPr/><w:t xml:space="preserve">Autre publication scientifique</w:t></w:r></w:p><w:p><w:pPr/><w:hyperlink r:id="rId213" w:history="1"><w:r><w:rPr><w:color w:val="#410a8c"/><w:u w:val="single"/></w:rPr><w:t xml:space="preserve">hal-03932919v1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Une synthèse des articles exploités à propos de la culture numérique personnelle des futurs enseignants. Communication aux ICT Days (6th Edition), Université Al Akhawayn,Ifrane, Maroc.</w:t></w:r></w:hyperlink></w:p><w:p><w:pPr/><w:hyperlink r:id="rId164" w:history="1"><w:r><w:rPr><w:color w:val="#410a8c"/><w:u w:val="single"/></w:rPr><w:t xml:space="preserve">Ou-Sekou Youssef</w:t></w:r></w:hyperlink><w:r><w:rPr/><w:t xml:space="preserve">,</w:t></w:r><w:hyperlink r:id="rId163" w:history="1"><w:r><w:rPr><w:color w:val="#410a8c"/><w:u w:val="single"/></w:rPr><w:t xml:space="preserve">Fatiha Kaddari</w:t></w:r></w:hyperlink><w:r><w:rPr/><w:t xml:space="preserve">,</w:t></w:r><w:hyperlink r:id="rId20" w:history="1"><w:r><w:rPr><w:color w:val="#410a8c"/><w:u w:val="single"/></w:rPr><w:t xml:space="preserve">Abdelkarim Zaid</w:t></w:r></w:hyperlink></w:p><w:p><w:pPr/><w:r><w:rPr/><w:t xml:space="preserve">2019</w:t></w:r></w:p><w:p><w:pPr/><w:r><w:rPr/><w:t xml:space="preserve">Autre publication scientifique</w:t></w:r></w:p><w:p><w:pPr/><w:hyperlink r:id="rId214" w:history="1"><w:r><w:rPr><w:color w:val="#410a8c"/><w:u w:val="single"/></w:rPr><w:t xml:space="preserve">hal-03932924v1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Étude didactique des processus d'écriture dans les dispositifs de formation technologique universitaire. Éléments de cadrage. Université Mohamed Ben Abdellah, Fès (Maroc).</w:t></w:r></w:hyperlink></w:p><w:p><w:pPr/><w:hyperlink r:id="rId20" w:history="1"><w:r><w:rPr><w:color w:val="#410a8c"/><w:u w:val="single"/></w:rPr><w:t xml:space="preserve">Abdelkarim Zaid</w:t></w:r></w:hyperlink></w:p><w:p><w:pPr/><w:r><w:rPr/><w:t xml:space="preserve">2016</w:t></w:r></w:p><w:p><w:pPr/><w:r><w:rPr/><w:t xml:space="preserve">Autre publication scientifique</w:t></w:r></w:p><w:p><w:pPr/><w:hyperlink r:id="rId215" w:history="1"><w:r><w:rPr><w:color w:val="#410a8c"/><w:u w:val="single"/></w:rPr><w:t xml:space="preserve">hal-03944600v1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L'approche par problème : au-delà des généralités, le contenu. Université Hassan I, Settat (Maroc),</w:t></w:r></w:hyperlink></w:p><w:p><w:pPr/><w:hyperlink r:id="rId20" w:history="1"><w:r><w:rPr><w:color w:val="#410a8c"/><w:u w:val="single"/></w:rPr><w:t xml:space="preserve">Abdelkarim Zaid</w:t></w:r></w:hyperlink></w:p><w:p><w:pPr/><w:r><w:rPr/><w:t xml:space="preserve">2016</w:t></w:r></w:p><w:p><w:pPr/><w:r><w:rPr/><w:t xml:space="preserve">Autre publication scientifique</w:t></w:r></w:p><w:p><w:pPr/><w:hyperlink r:id="rId216" w:history="1"><w:r><w:rPr><w:color w:val="#410a8c"/><w:u w:val="single"/></w:rPr><w:t xml:space="preserve">hal-03944589v1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Écriture et processus d’élaboration des contenus Exemple: étude didactique d’un concours de recrutement des enseignants. Université Ibn Tofaïl de Kénitra (Maroc).</w:t></w:r></w:hyperlink></w:p><w:p><w:pPr/><w:hyperlink r:id="rId20" w:history="1"><w:r><w:rPr><w:color w:val="#410a8c"/><w:u w:val="single"/></w:rPr><w:t xml:space="preserve">Abdelkarim Zaid</w:t></w:r></w:hyperlink></w:p><w:p><w:pPr/><w:r><w:rPr/><w:t xml:space="preserve">2014</w:t></w:r></w:p><w:p><w:pPr/><w:r><w:rPr/><w:t xml:space="preserve">Autre publication scientifique</w:t></w:r></w:p><w:p><w:pPr/><w:hyperlink r:id="rId217" w:history="1"><w:r><w:rPr><w:color w:val="#410a8c"/><w:u w:val="single"/></w:rPr><w:t xml:space="preserve">hal-03944610v1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Décrire une pratique d’enseignement en sciences au lycée. Communication aux 10e Journées scientifiques VISA : Décrire les pratiques de formation et de travail en utilisant des films d'étude. Villeneuve d'Ascq, Université de Lille</w:t></w:r></w:hyperlink></w:p><w:p><w:pPr/><w:hyperlink r:id="rId20" w:history="1"><w:r><w:rPr><w:color w:val="#410a8c"/><w:u w:val="single"/></w:rPr><w:t xml:space="preserve">Abdelkarim Zaid</w:t></w:r></w:hyperlink></w:p><w:p><w:pPr/><w:r><w:rPr/><w:t xml:space="preserve">2014</w:t></w:r></w:p><w:p><w:pPr/><w:r><w:rPr/><w:t xml:space="preserve">Autre publication scientifique</w:t></w:r></w:p><w:p><w:pPr/><w:hyperlink r:id="rId218" w:history="1"><w:r><w:rPr><w:color w:val="#410a8c"/><w:u w:val="single"/></w:rPr><w:t xml:space="preserve">hal-03933223v1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Décrire la pratique d'enseignement en sciences et technologie à l'école élémentaire dans le cadre du dispositif ASTEP. Communication aux 10e Journées scientifiques VISA : Décrire les pratiques de formation et de travail en utilisant des films d'étude. Villeneuve d'Ascq, Université de Lille 3</w:t></w:r></w:hyperlink></w:p><w:p><w:pPr/><w:hyperlink r:id="rId179" w:history="1"><w:r><w:rPr><w:color w:val="#410a8c"/><w:u w:val="single"/></w:rPr><w:t xml:space="preserve">Eric Wojcieszak</w:t></w:r></w:hyperlink><w:r><w:rPr/><w:t xml:space="preserve">,</w:t></w:r><w:hyperlink r:id="rId20" w:history="1"><w:r><w:rPr><w:color w:val="#410a8c"/><w:u w:val="single"/></w:rPr><w:t xml:space="preserve">Abdelkarim Zaid</w:t></w:r></w:hyperlink></w:p><w:p><w:pPr/><w:r><w:rPr/><w:t xml:space="preserve">2014</w:t></w:r></w:p><w:p><w:pPr/><w:r><w:rPr/><w:t xml:space="preserve">Autre publication scientifique</w:t></w:r></w:p><w:p><w:pPr/><w:hyperlink r:id="rId219" w:history="1"><w:r><w:rPr><w:color w:val="#410a8c"/><w:u w:val="single"/></w:rPr><w:t xml:space="preserve">hal-03933234v1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Histoire de l’agrégation de mécanique et configuration de cet enseignement technologique: Éclairage historique de la reconfiguration contemporaine. Journées scientifiques Cclépodi. Toulouse, ESPE de Toulouse</w:t></w:r></w:hyperlink></w:p><w:p><w:pPr/><w:hyperlink r:id="rId20" w:history="1"><w:r><w:rPr><w:color w:val="#410a8c"/><w:u w:val="single"/></w:rPr><w:t xml:space="preserve">Abdelkarim Zaid</w:t></w:r></w:hyperlink><w:r><w:rPr/><w:t xml:space="preserve">,</w:t></w:r><w:hyperlink r:id="rId44" w:history="1"><w:r><w:rPr><w:color w:val="#410a8c"/><w:u w:val="single"/></w:rPr><w:t xml:space="preserve">Joël Lebeaume</w:t></w:r></w:hyperlink></w:p><w:p><w:pPr/><w:r><w:rPr/><w:t xml:space="preserve">2013</w:t></w:r></w:p><w:p><w:pPr/><w:r><w:rPr/><w:t xml:space="preserve">Autre publication scientifique</w:t></w:r></w:p><w:p><w:pPr/><w:hyperlink r:id="rId220" w:history="1"><w:r><w:rPr><w:color w:val="#410a8c"/><w:u w:val="single"/></w:rPr><w:t xml:space="preserve">hal-03944472v1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La question temporelle dans les recherches en éducation et en formation Faculté d’Éducation. Université de Sherbrooke, Québec (Canada)</w:t></w:r></w:hyperlink></w:p><w:p><w:pPr/><w:hyperlink r:id="rId20" w:history="1"><w:r><w:rPr><w:color w:val="#410a8c"/><w:u w:val="single"/></w:rPr><w:t xml:space="preserve">Abdelkarim Zaid</w:t></w:r></w:hyperlink></w:p><w:p><w:pPr/><w:r><w:rPr/><w:t xml:space="preserve">2013</w:t></w:r></w:p><w:p><w:pPr/><w:r><w:rPr/><w:t xml:space="preserve">Autre publication scientifique</w:t></w:r></w:p><w:p><w:pPr/><w:hyperlink r:id="rId221" w:history="1"><w:r><w:rPr><w:color w:val="#410a8c"/><w:u w:val="single"/></w:rPr><w:t xml:space="preserve">hal-03944617v1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Construire des savoirs sur les pratiques d’enseignement technologique en utilisant la vidéo. Quelques questions méthodologiques. Communication aux Journées scientifiques VISA : Produire des savoirs sur les pratiques sociales à partir de corpus vidéo : Formation, épistémologie, travaux. Bordeaux, Université de Bordeaux Sigalen,</w:t></w:r></w:hyperlink></w:p><w:p><w:pPr/><w:hyperlink r:id="rId20" w:history="1"><w:r><w:rPr><w:color w:val="#410a8c"/><w:u w:val="single"/></w:rPr><w:t xml:space="preserve">Abdelkarim Zaid</w:t></w:r></w:hyperlink></w:p><w:p><w:pPr/><w:r><w:rPr/><w:t xml:space="preserve">2012</w:t></w:r></w:p><w:p><w:pPr/><w:r><w:rPr/><w:t xml:space="preserve">Autre publication scientifique</w:t></w:r></w:p><w:p><w:pPr/><w:hyperlink r:id="rId222" w:history="1"><w:r><w:rPr><w:color w:val="#410a8c"/><w:u w:val="single"/></w:rPr><w:t xml:space="preserve">hal-03944499v1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Écrire en formation d’ingénieurs en alternance : Savoirs et temporalités. Communication à la journée d’étude La formation aux écrits professionnels : statut, normes, genres. Paris, IUFM de Oaris, Université Paris-Sorbonne.</w:t></w:r></w:hyperlink></w:p><w:p><w:pPr/><w:hyperlink r:id="rId20" w:history="1"><w:r><w:rPr><w:color w:val="#410a8c"/><w:u w:val="single"/></w:rPr><w:t xml:space="preserve">Abdelkarim Zaid</w:t></w:r></w:hyperlink><w:r><w:rPr/><w:t xml:space="preserve">,</w:t></w:r><w:hyperlink r:id="rId224" w:history="1"><w:r><w:rPr><w:color w:val="#410a8c"/><w:u w:val="single"/></w:rPr><w:t xml:space="preserve">Dominique Lahanier-Reuter</w:t></w:r></w:hyperlink><w:r><w:rPr/><w:t xml:space="preserve">,</w:t></w:r><w:hyperlink r:id="rId225" w:history="1"><w:r><w:rPr><w:color w:val="#410a8c"/><w:u w:val="single"/></w:rPr><w:t xml:space="preserve">Isabelle Delcambre</w:t></w:r></w:hyperlink></w:p><w:p><w:pPr/><w:r><w:rPr/><w:t xml:space="preserve">2012</w:t></w:r></w:p><w:p><w:pPr/><w:r><w:rPr/><w:t xml:space="preserve">Autre publication scientifique</w:t></w:r></w:p><w:p><w:pPr/><w:hyperlink r:id="rId223" w:history="1"><w:r><w:rPr><w:color w:val="#410a8c"/><w:u w:val="single"/></w:rPr><w:t xml:space="preserve">hal-03944484v1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Quelles approches de la culture technique dans les recherches en didactique des enseignements technologiques. Actes du Symposium international Ecole(s) et culture(s) ; Quels savoirs ? Quelles pratiques ?, 12-13 novembre.Villeneuve d’Ascq, Université Lille 3</w:t></w:r></w:hyperlink></w:p><w:p><w:pPr/><w:hyperlink r:id="rId20" w:history="1"><w:r><w:rPr><w:color w:val="#410a8c"/><w:u w:val="single"/></w:rPr><w:t xml:space="preserve">Abdelkarim Zaid</w:t></w:r></w:hyperlink><w:r><w:rPr/><w:t xml:space="preserve">,</w:t></w:r><w:hyperlink r:id="rId227" w:history="1"><w:r><w:rPr><w:color w:val="#410a8c"/><w:u w:val="single"/></w:rPr><w:t xml:space="preserve">Martine Paindorge</w:t></w:r></w:hyperlink><w:r><w:rPr/><w:t xml:space="preserve">,</w:t></w:r><w:hyperlink r:id="rId158" w:history="1"><w:r><w:rPr><w:color w:val="#410a8c"/><w:u w:val="single"/></w:rPr><w:t xml:space="preserve">Michaël Huchette</w:t></w:r></w:hyperlink></w:p><w:p><w:pPr/><w:r><w:rPr/><w:t xml:space="preserve">2009</w:t></w:r></w:p><w:p><w:pPr/><w:r><w:rPr/><w:t xml:space="preserve">Autre publication scientifique</w:t></w:r></w:p><w:p><w:pPr/><w:hyperlink r:id="rId226" w:history="1"><w:r><w:rPr><w:color w:val="#410a8c"/><w:u w:val="single"/></w:rPr><w:t xml:space="preserve">hal-03944516v1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Protocole d’analyse des vidéoscopies de séances d’enseignement à l’école primaire au Québec. Communication aux Journées scientifiques VISA : Indexation des enregistrements vidéo dans la base de données VISA. Lyon, ENS de Lyon.</w:t></w:r></w:hyperlink></w:p><w:p><w:pPr/><w:hyperlink r:id="rId20" w:history="1"><w:r><w:rPr><w:color w:val="#410a8c"/><w:u w:val="single"/></w:rPr><w:t xml:space="preserve">Abdelkarim Zaid</w:t></w:r></w:hyperlink><w:r><w:rPr/><w:t xml:space="preserve">,</w:t></w:r><w:hyperlink r:id="rId85" w:history="1"><w:r><w:rPr><w:color w:val="#410a8c"/><w:u w:val="single"/></w:rPr><w:t xml:space="preserve">Yves Lenoir</w:t></w:r></w:hyperlink></w:p><w:p><w:pPr/><w:r><w:rPr/><w:t xml:space="preserve">2008</w:t></w:r></w:p><w:p><w:pPr/><w:r><w:rPr/><w:t xml:space="preserve">Autre publication scientifique</w:t></w:r></w:p><w:p><w:pPr/><w:hyperlink r:id="rId228" w:history="1"><w:r><w:rPr><w:color w:val="#410a8c"/><w:u w:val="single"/></w:rPr><w:t xml:space="preserve">hal-03944519v1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Les routines dans la pratique enseignante. Quelques aspects méthodologiques : utilisation des vidéoscopies. Communication à la journée d’études Zone d’ombre dans la lecture compréhensive de la pratique d’enseignement : le cas des routines. Comment passer de la perspective conceptuelle à la dimension opérationnelle?. Faculté d’éducation, Université de Sherbrooke, Québec (Canada)</w:t></w:r></w:hyperlink></w:p><w:p><w:pPr/><w:hyperlink r:id="rId20" w:history="1"><w:r><w:rPr><w:color w:val="#410a8c"/><w:u w:val="single"/></w:rPr><w:t xml:space="preserve">Abdelkarim Zaid</w:t></w:r></w:hyperlink><w:r><w:rPr/><w:t xml:space="preserve">,</w:t></w:r><w:hyperlink r:id="rId230" w:history="1"><w:r><w:rPr><w:color w:val="#410a8c"/><w:u w:val="single"/></w:rPr><w:t xml:space="preserve">Habboub Elmostafa</w:t></w:r></w:hyperlink><w:r><w:rPr/><w:t xml:space="preserve">,</w:t></w:r><w:hyperlink r:id="rId231" w:history="1"><w:r><w:rPr><w:color w:val="#410a8c"/><w:u w:val="single"/></w:rPr><w:t xml:space="preserve">France Lacourse</w:t></w:r></w:hyperlink></w:p><w:p><w:pPr/><w:r><w:rPr/><w:t xml:space="preserve">2007</w:t></w:r></w:p><w:p><w:pPr/><w:r><w:rPr/><w:t xml:space="preserve">Autre publication scientifique</w:t></w:r></w:p><w:p><w:pPr/><w:hyperlink r:id="rId229" w:history="1"><w:r><w:rPr><w:color w:val="#410a8c"/><w:u w:val="single"/></w:rPr><w:t xml:space="preserve">hal-03944534v1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Le concept de situation dans l’étude des pratiques d’enseignement: quelques propriétés et dimensions. Communication présentée dans le cadre des 10e rencontres du Réseau international Recherche-Formation-Éducation (Réseau REF), au symposium : Le concept de situation dans les pratiques d’enseignement : une approche individuelle ou collective? Sherbrooke, Faculté d’éducation, Université de Sherbrooke, Québec (Canada),</w:t></w:r></w:hyperlink></w:p><w:p><w:pPr/><w:hyperlink r:id="rId20" w:history="1"><w:r><w:rPr><w:color w:val="#410a8c"/><w:u w:val="single"/></w:rPr><w:t xml:space="preserve">Abdelkarim Zaid</w:t></w:r></w:hyperlink><w:r><w:rPr/><w:t xml:space="preserve">,</w:t></w:r><w:hyperlink r:id="rId85" w:history="1"><w:r><w:rPr><w:color w:val="#410a8c"/><w:u w:val="single"/></w:rPr><w:t xml:space="preserve">Yves Lenoir</w:t></w:r></w:hyperlink><w:r><w:rPr/><w:t xml:space="preserve">,</w:t></w:r><w:hyperlink r:id="rId230" w:history="1"><w:r><w:rPr><w:color w:val="#410a8c"/><w:u w:val="single"/></w:rPr><w:t xml:space="preserve">Habboub Elmostafa</w:t></w:r></w:hyperlink></w:p><w:p><w:pPr/><w:r><w:rPr/><w:t xml:space="preserve">2007</w:t></w:r></w:p><w:p><w:pPr/><w:r><w:rPr/><w:t xml:space="preserve">Autre publication scientifique</w:t></w:r></w:p><w:p><w:pPr/><w:hyperlink r:id="rId232" w:history="1"><w:r><w:rPr><w:color w:val="#410a8c"/><w:u w:val="single"/></w:rPr><w:t xml:space="preserve">hal-03944546v1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La formation des ingénieurs : Apports des recherches en sciences humaines et sociales à l’étude des processus de conception industrielle. Communication à la journée d’étude organisée par le Créas : Comment les approches intégratives (approches par problèmes, par projets, interdisciplinaires) s’opérationnalisent-elles dans les différents programmes de formation à l’université et dans l’enseignement des sciences, technologies et mathématiques au secondaire ? Sherbrooke, Faculté d’éducation, Université de Sherbrooke, Québec (Canada)</w:t></w:r></w:hyperlink></w:p><w:p><w:pPr/><w:hyperlink r:id="rId20" w:history="1"><w:r><w:rPr><w:color w:val="#410a8c"/><w:u w:val="single"/></w:rPr><w:t xml:space="preserve">Abdelkarim Zaid</w:t></w:r></w:hyperlink></w:p><w:p><w:pPr/><w:r><w:rPr/><w:t xml:space="preserve">2006</w:t></w:r></w:p><w:p><w:pPr/><w:r><w:rPr/><w:t xml:space="preserve">Autre publication scientifique</w:t></w:r></w:p><w:p><w:pPr/><w:hyperlink r:id="rId233" w:history="1"><w:r><w:rPr><w:color w:val="#410a8c"/><w:u w:val="single"/></w:rPr><w:t xml:space="preserve">hal-03944567v1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4" w:history="1"><w:r><w:rPr><w:color w:val="1e198e"/><w:b w:val="1"/><w:bCs w:val="1"/><w:u w:val="single"/></w:rPr><w:t xml:space="preserve">Objets pour apprendre, objets à apprendre</w:t></w:r></w:hyperlink></w:p><w:p><w:pPr/><w:hyperlink r:id="rId20" w:history="1"><w:r><w:rPr><w:color w:val="#410a8c"/><w:u w:val="single"/></w:rPr><w:t xml:space="preserve">Abdelkarim Zaid</w:t></w:r></w:hyperlink><w:r><w:rPr/><w:t xml:space="preserve">,</w:t></w:r><w:hyperlink r:id="rId235" w:history="1"><w:r><w:rPr><w:color w:val="#410a8c"/><w:u w:val="single"/></w:rPr><w:t xml:space="preserve">Joël Bisault</w:t></w:r></w:hyperlink><w:r><w:rPr/><w:t xml:space="preserve">,</w:t></w:r><w:hyperlink r:id="rId236" w:history="1"><w:r><w:rPr><w:color w:val="#410a8c"/><w:u w:val="single"/></w:rPr><w:t xml:space="preserve">Roselyne Le Bourgeois</w:t></w:r></w:hyperlink></w:p><w:p><w:pPr/><w:r><w:rPr><w:i w:val="1"/><w:iCs w:val="1"/></w:rPr><w:t xml:space="preserve">Recherches en Didactiques</w:t></w:r><w:r><w:rPr/><w:t xml:space="preserve">, n°27, 2019</w:t></w:r></w:p><w:p><w:pPr/><w:r><w:rPr/><w:t xml:space="preserve">N°spécial de revue/special issue</w:t></w:r></w:p><w:p><w:pPr/><w:hyperlink r:id="rId234" w:history="1"><w:r><w:rPr><w:color w:val="#410a8c"/><w:u w:val="single"/></w:rPr><w:t xml:space="preserve">hal-03985381v1</w:t></w:r></w:hyperlink></w:p></w:tc></w:tr></w:tbl><w:p><w:pPr><w:spacing w:before="200"/></w:pPr></w:p><w:p><w:pPr><w:pStyle w:val="Heading2"/></w:pPr><w:r><w:rPr><w:color w:val="1e198e"/><w:b w:val="1"/><w:bCs w:val="1"/></w:rPr><w:t xml:space="preserve">Ouvrages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7" w:history="1"><w:r><w:rPr><w:color w:val="1e198e"/><w:b w:val="1"/><w:bCs w:val="1"/><w:u w:val="single"/></w:rPr><w:t xml:space="preserve">Élaborer, transmettre et construire des contenus. Perspective didactique des dispositifs d'éducation et de formation en sciences et technologie.</w:t></w:r></w:hyperlink></w:p><w:p><w:pPr/><w:hyperlink r:id="rId20" w:history="1"><w:r><w:rPr><w:color w:val="#410a8c"/><w:u w:val="single"/></w:rPr><w:t xml:space="preserve">Abdelkarim Zaid</w:t></w:r></w:hyperlink></w:p><w:p><w:pPr/><w:r><w:rPr/><w:t xml:space="preserve">PUR, 2017</w:t></w:r></w:p><w:p><w:pPr/><w:r><w:rPr/><w:t xml:space="preserve">Ouvrages</w:t></w:r></w:p><w:p><w:pPr/><w:hyperlink r:id="rId237" w:history="1"><w:r><w:rPr><w:color w:val="#410a8c"/><w:u w:val="single"/></w:rPr><w:t xml:space="preserve">hal-03885328v1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Enseignements et apprentissages. Recherches en Didactiques n°22.</w:t></w:r></w:hyperlink></w:p><w:p><w:pPr/><w:hyperlink r:id="rId239" w:history="1"><w:r><w:rPr><w:color w:val="#410a8c"/><w:u w:val="single"/></w:rPr><w:t xml:space="preserve">Souplet Catherine</w:t></w:r></w:hyperlink><w:r><w:rPr/><w:t xml:space="preserve">,</w:t></w:r><w:hyperlink r:id="rId20" w:history="1"><w:r><w:rPr><w:color w:val="#410a8c"/><w:u w:val="single"/></w:rPr><w:t xml:space="preserve">Abdelkarim Zaid</w:t></w:r></w:hyperlink></w:p><w:p><w:pPr/><w:r><w:rPr/><w:t xml:space="preserve">2016</w:t></w:r></w:p><w:p><w:pPr/><w:r><w:rPr/><w:t xml:space="preserve">Ouvrages</w:t></w:r></w:p><w:p><w:pPr/><w:hyperlink r:id="rId238" w:history="1"><w:r><w:rPr><w:color w:val="#410a8c"/><w:u w:val="single"/></w:rPr><w:t xml:space="preserve">hal-01716747v1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Expérience et professionnalisation dans les champs de la formation, de l'éducation et du travail. États des lieux et nouveaux enjeux.</w:t></w:r></w:hyperlink></w:p><w:p><w:pPr/><w:hyperlink r:id="rId128" w:history="1"><w:r><w:rPr><w:color w:val="#410a8c"/><w:u w:val="single"/></w:rPr><w:t xml:space="preserve">Malik Mebarki</w:t></w:r></w:hyperlink><w:r><w:rPr/><w:t xml:space="preserve">,</w:t></w:r><w:hyperlink r:id="rId95" w:history="1"><w:r><w:rPr><w:color w:val="#410a8c"/><w:u w:val="single"/></w:rPr><w:t xml:space="preserve">Sylvain Starck</w:t></w:r></w:hyperlink><w:r><w:rPr/><w:t xml:space="preserve">,</w:t></w:r><w:hyperlink r:id="rId20" w:history="1"><w:r><w:rPr><w:color w:val="#410a8c"/><w:u w:val="single"/></w:rPr><w:t xml:space="preserve">Abdelkarim Zaid</w:t></w:r></w:hyperlink></w:p><w:p><w:pPr/><w:r><w:rPr/><w:t xml:space="preserve">M. Mébarki; S. Starck; A. Zaid. Octarès, 2016</w:t></w:r></w:p><w:p><w:pPr/><w:r><w:rPr/><w:t xml:space="preserve">Ouvrages</w:t></w:r></w:p><w:p><w:pPr/><w:hyperlink r:id="rId240" w:history="1"><w:r><w:rPr><w:color w:val="#410a8c"/><w:u w:val="single"/></w:rPr><w:t xml:space="preserve">hal-01700149v1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La formation d’ingénieurs en alternance. Rythme et temporalités vécues</w:t></w:r></w:hyperlink></w:p><w:p><w:pPr/><w:hyperlink r:id="rId20" w:history="1"><w:r><w:rPr><w:color w:val="#410a8c"/><w:u w:val="single"/></w:rPr><w:t xml:space="preserve">Abdelkarim Zaid</w:t></w:r></w:hyperlink><w:r><w:rPr/><w:t xml:space="preserve">,</w:t></w:r><w:hyperlink r:id="rId44" w:history="1"><w:r><w:rPr><w:color w:val="#410a8c"/><w:u w:val="single"/></w:rPr><w:t xml:space="preserve">Joël Lebeaume</w:t></w:r></w:hyperlink></w:p><w:p><w:pPr/><w:r><w:rPr/><w:t xml:space="preserve">Abdelkarim Zaid; Joël Lebeaume. </w:t></w:r><w:hyperlink r:id="rId242" w:history="1"><w:r><w:rPr><w:color w:val="#410a8c"/><w:u w:val="single"/></w:rPr><w:t xml:space="preserve">Presses Universitaires du Septentrion</w:t></w:r></w:hyperlink><w:r><w:rPr/><w:t xml:space="preserve">, 2015, 978-2-7574-0903-9</w:t></w:r></w:p><w:p><w:pPr/><w:r><w:rPr/><w:t xml:space="preserve">Ouvrages</w:t></w:r></w:p><w:p><w:pPr/><w:hyperlink r:id="rId241" w:history="1"><w:r><w:rPr><w:color w:val="#410a8c"/><w:u w:val="single"/></w:rPr><w:t xml:space="preserve">hal-01497186v1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La formation d'ingénieurs en alternance. Rythmes et temporalités vécus.</w:t></w:r></w:hyperlink></w:p><w:p><w:pPr/><w:hyperlink r:id="rId20" w:history="1"><w:r><w:rPr><w:color w:val="#410a8c"/><w:u w:val="single"/></w:rPr><w:t xml:space="preserve">Abdelkarim Zaid</w:t></w:r></w:hyperlink><w:r><w:rPr/><w:t xml:space="preserve">,</w:t></w:r><w:hyperlink r:id="rId44" w:history="1"><w:r><w:rPr><w:color w:val="#410a8c"/><w:u w:val="single"/></w:rPr><w:t xml:space="preserve">Joël Lebeaume</w:t></w:r></w:hyperlink></w:p><w:p><w:pPr/><w:r><w:rPr/><w:t xml:space="preserve">2015</w:t></w:r></w:p><w:p><w:pPr/><w:r><w:rPr/><w:t xml:space="preserve">Ouvrages</w:t></w:r></w:p><w:p><w:pPr/><w:hyperlink r:id="rId243" w:history="1"><w:r><w:rPr><w:color w:val="#410a8c"/><w:u w:val="single"/></w:rPr><w:t xml:space="preserve">hal-03631561v1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Guide d'accompagnement de la formation à la recherche, Un outil de réflexion sur les termes et expressions liés à la recherche scientifique.</w:t></w:r></w:hyperlink></w:p><w:p><w:pPr/><w:hyperlink r:id="rId85" w:history="1"><w:r><w:rPr><w:color w:val="#410a8c"/><w:u w:val="single"/></w:rPr><w:t xml:space="preserve">Yves Lenoir</w:t></w:r></w:hyperlink><w:r><w:rPr/><w:t xml:space="preserve">,</w:t></w:r><w:hyperlink r:id="rId206" w:history="1"><w:r><w:rPr><w:color w:val="#410a8c"/><w:u w:val="single"/></w:rPr><w:t xml:space="preserve">Hasni Abdelkarim</w:t></w:r></w:hyperlink><w:r><w:rPr/><w:t xml:space="preserve">,</w:t></w:r><w:hyperlink r:id="rId20" w:history="1"><w:r><w:rPr><w:color w:val="#410a8c"/><w:u w:val="single"/></w:rPr><w:t xml:space="preserve">Abdelkarim Zaid</w:t></w:r></w:hyperlink><w:r><w:rPr/><w:t xml:space="preserve">,</w:t></w:r><w:hyperlink r:id="rId110" w:history="1"><w:r><w:rPr><w:color w:val="#410a8c"/><w:u w:val="single"/></w:rPr><w:t xml:space="preserve">Larose François</w:t></w:r></w:hyperlink><w:r><w:rPr/><w:t xml:space="preserve">,</w:t></w:r><w:hyperlink r:id="rId114" w:history="1"><w:r><w:rPr><w:color w:val="#410a8c"/><w:u w:val="single"/></w:rPr><w:t xml:space="preserve">Maubant Philippe</w:t></w:r></w:hyperlink><w:r><w:rPr/><w:t xml:space="preserve">et al.</w:t></w:r></w:p><w:p><w:pPr/><w:r><w:rPr/><w:t xml:space="preserve">Groupéditions Éditeurs, 2012</w:t></w:r></w:p><w:p><w:pPr/><w:r><w:rPr/><w:t xml:space="preserve">Ouvrages</w:t></w:r></w:p><w:p><w:pPr/><w:hyperlink r:id="rId244" w:history="1"><w:r><w:rPr><w:color w:val="#410a8c"/><w:u w:val="single"/></w:rPr><w:t xml:space="preserve">hal-03631411v1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5" w:history="1"><w:r><w:rPr><w:color w:val="1e198e"/><w:b w:val="1"/><w:bCs w:val="1"/><w:u w:val="single"/></w:rPr><w:t xml:space="preserve">Problèmes didactiques d'une documentation et d'une assistance pédagogique en ligne pour des ingénieurs en formation en alternance</w:t></w:r></w:hyperlink></w:p><w:p><w:pPr/><w:hyperlink r:id="rId20" w:history="1"><w:r><w:rPr><w:color w:val="#410a8c"/><w:u w:val="single"/></w:rPr><w:t xml:space="preserve">Abdelkarim Zaid</w:t></w:r></w:hyperlink></w:p><w:p><w:pPr/><w:r><w:rPr/><w:t xml:space="preserve">Education. École normale supérieure de Cachan - ENS Cachan, 2004. Français. </w:t></w:r><w:hyperlink r:id="rId246" w:history="1"><w:r><w:rPr><w:color w:val="#410a8c"/><w:u w:val="single"/></w:rPr><w:t xml:space="preserve">⟨NNT : ⟩</w:t></w:r></w:hyperlink></w:p><w:p><w:pPr/><w:r><w:rPr/><w:t xml:space="preserve">Thèse</w:t></w:r></w:p><w:p><w:pPr/><w:hyperlink r:id="rId245" w:history="1"><w:r><w:rPr><w:color w:val="#410a8c"/><w:u w:val="single"/></w:rPr><w:t xml:space="preserve">tel-00136834v1</w:t></w:r></w:hyperlink></w:p></w:tc></w:tr></w:tbl><w:sectPr><w:footerReference w:type="default" r:id="rId24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226B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bdelkarim-zaid" TargetMode="External"/><Relationship Id="rId9" Type="http://schemas.openxmlformats.org/officeDocument/2006/relationships/hyperlink" Target="https://orcid.org/0000-0002-7063-5373" TargetMode="External"/><Relationship Id="rId10" Type="http://schemas.openxmlformats.org/officeDocument/2006/relationships/hyperlink" Target="https://hal.science/hal-04796764v1" TargetMode="External"/><Relationship Id="rId11" Type="http://schemas.openxmlformats.org/officeDocument/2006/relationships/hyperlink" Target="https://hal.science/search/index/?q=*&amp;authFullName_s=H&#233;l&#232;ne Cheneval-Armand" TargetMode="External"/><Relationship Id="rId12" Type="http://schemas.openxmlformats.org/officeDocument/2006/relationships/hyperlink" Target="https://hal.science/search/index/?q=*&amp;authFullName_s=Patrick Richard" TargetMode="External"/><Relationship Id="rId13" Type="http://schemas.openxmlformats.org/officeDocument/2006/relationships/hyperlink" Target="https://hal.science/search/index/?q=*&amp;authFullName_s=Christian Mouity" TargetMode="External"/><Relationship Id="rId14" Type="http://schemas.openxmlformats.org/officeDocument/2006/relationships/hyperlink" Target="https://hal.science/search/index/?q=*&amp;authFullName_s=Innocent Mbouya Fass&#233;" TargetMode="External"/><Relationship Id="rId15" Type="http://schemas.openxmlformats.org/officeDocument/2006/relationships/hyperlink" Target="https://hal.science/search/index/?q=*&amp;authFullName_s=J&#233;r&#233;my Cast&#233;ra" TargetMode="External"/><Relationship Id="rId16" Type="http://schemas.openxmlformats.org/officeDocument/2006/relationships/hyperlink" Target="https://hal.science/hal-04795377v1" TargetMode="External"/><Relationship Id="rId17" Type="http://schemas.openxmlformats.org/officeDocument/2006/relationships/hyperlink" Target="https://hal.science/search/index/?q=*&amp;authFullName_s=David Guenez" TargetMode="External"/><Relationship Id="rId18" Type="http://schemas.openxmlformats.org/officeDocument/2006/relationships/hyperlink" Target="https://hal.science/search/index/?q=*&amp;authFullName_s=Abdelkarim Az Zaid" TargetMode="External"/><Relationship Id="rId19" Type="http://schemas.openxmlformats.org/officeDocument/2006/relationships/hyperlink" Target="https://hal.science/hal-03932849v1" TargetMode="External"/><Relationship Id="rId20" Type="http://schemas.openxmlformats.org/officeDocument/2006/relationships/hyperlink" Target="https://hal.science/search/index/?q=*&amp;authFullName_s=Abdelkarim Zaid" TargetMode="External"/><Relationship Id="rId21" Type="http://schemas.openxmlformats.org/officeDocument/2006/relationships/hyperlink" Target="https://hal.science/hal-03932880v1" TargetMode="External"/><Relationship Id="rId22" Type="http://schemas.openxmlformats.org/officeDocument/2006/relationships/hyperlink" Target="https://hal.science/hal-04068901v1" TargetMode="External"/><Relationship Id="rId23" Type="http://schemas.openxmlformats.org/officeDocument/2006/relationships/hyperlink" Target="https://hal.science/search/index/?q=*&amp;authFullName_s=St&#233;phan Mierzejewski" TargetMode="External"/><Relationship Id="rId24" Type="http://schemas.openxmlformats.org/officeDocument/2006/relationships/hyperlink" Target="https://shs.hal.science/halshs-04013354v1" TargetMode="External"/><Relationship Id="rId25" Type="http://schemas.openxmlformats.org/officeDocument/2006/relationships/hyperlink" Target="https://hal.science/search/index/?q=*&amp;authFullName_s=Anne Laure Le Guern" TargetMode="External"/><Relationship Id="rId26" Type="http://schemas.openxmlformats.org/officeDocument/2006/relationships/hyperlink" Target="https://hal.science/search/index/?q=*&amp;authFullName_s=Micka&#235;l Le Mentec" TargetMode="External"/><Relationship Id="rId27" Type="http://schemas.openxmlformats.org/officeDocument/2006/relationships/hyperlink" Target="https://hal.science/search/index/?q=*&amp;authFullName_s=Jean-Fran&#231;ois Th&#233;mines" TargetMode="External"/><Relationship Id="rId28" Type="http://schemas.openxmlformats.org/officeDocument/2006/relationships/hyperlink" Target="https://hal.science/hal-02288730v1" TargetMode="External"/><Relationship Id="rId29" Type="http://schemas.openxmlformats.org/officeDocument/2006/relationships/hyperlink" Target="https://hal.science/search/index/?q=*&amp;authFullName_s=Chau Bao Nguyen" TargetMode="External"/><Relationship Id="rId30" Type="http://schemas.openxmlformats.org/officeDocument/2006/relationships/hyperlink" Target="https://hal.science/search/index/?q=*&amp;authFullName_s=Jean Heutte" TargetMode="External"/><Relationship Id="rId31" Type="http://schemas.openxmlformats.org/officeDocument/2006/relationships/hyperlink" Target="https://hal.science/hal-01921424v1" TargetMode="External"/><Relationship Id="rId32" Type="http://schemas.openxmlformats.org/officeDocument/2006/relationships/hyperlink" Target="https://shs.hal.science/halshs-01712890v1" TargetMode="External"/><Relationship Id="rId33" Type="http://schemas.openxmlformats.org/officeDocument/2006/relationships/hyperlink" Target="https://shs.hal.science/halshs-01760649v1" TargetMode="External"/><Relationship Id="rId34" Type="http://schemas.openxmlformats.org/officeDocument/2006/relationships/hyperlink" Target="https://hal.science/hal-01921418v1" TargetMode="External"/><Relationship Id="rId35" Type="http://schemas.openxmlformats.org/officeDocument/2006/relationships/hyperlink" Target="https://hal.science/hal-03916263v1" TargetMode="External"/><Relationship Id="rId36" Type="http://schemas.openxmlformats.org/officeDocument/2006/relationships/hyperlink" Target="https://hal.science/search/index/?q=*&amp;authFullName_s=Abdelghani Babori" TargetMode="External"/><Relationship Id="rId37" Type="http://schemas.openxmlformats.org/officeDocument/2006/relationships/hyperlink" Target="https://hal.science/search/index/?q=*&amp;authFullName_s=Hichame Fihri Fassi" TargetMode="External"/><Relationship Id="rId38" Type="http://schemas.openxmlformats.org/officeDocument/2006/relationships/hyperlink" Target="https://hal.science/hal-03916267v1" TargetMode="External"/><Relationship Id="rId39" Type="http://schemas.openxmlformats.org/officeDocument/2006/relationships/hyperlink" Target="https://hal.science/search/index/?q=*&amp;authFullName_s=B&#233;atrice Mouton-Legrand" TargetMode="External"/><Relationship Id="rId40" Type="http://schemas.openxmlformats.org/officeDocument/2006/relationships/hyperlink" Target="https://hal.science/hal-03916265v1" TargetMode="External"/><Relationship Id="rId41" Type="http://schemas.openxmlformats.org/officeDocument/2006/relationships/hyperlink" Target="https://hal.science/search/index/?q=*&amp;authFullName_s=Hariri Abdellah" TargetMode="External"/><Relationship Id="rId42" Type="http://schemas.openxmlformats.org/officeDocument/2006/relationships/hyperlink" Target="https://hal.science/search/index/?q=*&amp;authFullName_s=Mustapha Bideq" TargetMode="External"/><Relationship Id="rId43" Type="http://schemas.openxmlformats.org/officeDocument/2006/relationships/hyperlink" Target="https://shs.hal.science/halshs-03559128v1" TargetMode="External"/><Relationship Id="rId44" Type="http://schemas.openxmlformats.org/officeDocument/2006/relationships/hyperlink" Target="https://hal.science/search/index/?q=*&amp;authFullName_s=Jo&#235;l Lebeaume" TargetMode="External"/><Relationship Id="rId45" Type="http://schemas.openxmlformats.org/officeDocument/2006/relationships/hyperlink" Target="https://hal.science/hal-03631700v1" TargetMode="External"/><Relationship Id="rId46" Type="http://schemas.openxmlformats.org/officeDocument/2006/relationships/hyperlink" Target="https://hal.science/hal-03933216v1" TargetMode="External"/><Relationship Id="rId47" Type="http://schemas.openxmlformats.org/officeDocument/2006/relationships/hyperlink" Target="https://hal.science/hal-03631698v1" TargetMode="External"/><Relationship Id="rId48" Type="http://schemas.openxmlformats.org/officeDocument/2006/relationships/hyperlink" Target="https://hal.science/hal-03631699v1" TargetMode="External"/><Relationship Id="rId49" Type="http://schemas.openxmlformats.org/officeDocument/2006/relationships/hyperlink" Target="https://hal.science/hal-03631708v1" TargetMode="External"/><Relationship Id="rId50" Type="http://schemas.openxmlformats.org/officeDocument/2006/relationships/hyperlink" Target="https://hal.science/hal-03631706v1" TargetMode="External"/><Relationship Id="rId51" Type="http://schemas.openxmlformats.org/officeDocument/2006/relationships/hyperlink" Target="https://hal.science/hal-03631694v1" TargetMode="External"/><Relationship Id="rId52" Type="http://schemas.openxmlformats.org/officeDocument/2006/relationships/hyperlink" Target="https://hal.science/hal-03944463v1" TargetMode="External"/><Relationship Id="rId53" Type="http://schemas.openxmlformats.org/officeDocument/2006/relationships/hyperlink" Target="https://lilloa.hal.science/hal-01691734v1" TargetMode="External"/><Relationship Id="rId54" Type="http://schemas.openxmlformats.org/officeDocument/2006/relationships/hyperlink" Target="https://hal.science/search/index/?q=*&amp;authFullName_s=Patricia Champy-Remoussenard" TargetMode="External"/><Relationship Id="rId55" Type="http://schemas.openxmlformats.org/officeDocument/2006/relationships/hyperlink" Target="https://lilloa.hal.science/hal-01691745v1" TargetMode="External"/><Relationship Id="rId56" Type="http://schemas.openxmlformats.org/officeDocument/2006/relationships/hyperlink" Target="https://hal.science/hal-03764303v1" TargetMode="External"/><Relationship Id="rId57" Type="http://schemas.openxmlformats.org/officeDocument/2006/relationships/hyperlink" Target="https://hal.science/search/index/?q=*&amp;authFullName_s=Catherine Boyer" TargetMode="External"/><Relationship Id="rId58" Type="http://schemas.openxmlformats.org/officeDocument/2006/relationships/hyperlink" Target="https://hal.science/search/index/?q=*&amp;authFullName_s=Cora Cohen-Azria" TargetMode="External"/><Relationship Id="rId59" Type="http://schemas.openxmlformats.org/officeDocument/2006/relationships/hyperlink" Target="https://hal.science/hal-03631689v1" TargetMode="External"/><Relationship Id="rId60" Type="http://schemas.openxmlformats.org/officeDocument/2006/relationships/hyperlink" Target="https://hal.science/search/index/?q=*&amp;authFullName_s=Catherine Couturier" TargetMode="External"/><Relationship Id="rId61" Type="http://schemas.openxmlformats.org/officeDocument/2006/relationships/hyperlink" Target="https://hal.science/hal-03631691v1" TargetMode="External"/><Relationship Id="rId62" Type="http://schemas.openxmlformats.org/officeDocument/2006/relationships/hyperlink" Target="https://hal.science/hal-03944490v1" TargetMode="External"/><Relationship Id="rId63" Type="http://schemas.openxmlformats.org/officeDocument/2006/relationships/hyperlink" Target="https://hal.science/hal-03944483v1" TargetMode="External"/><Relationship Id="rId64" Type="http://schemas.openxmlformats.org/officeDocument/2006/relationships/hyperlink" Target="https://hal.science/hal-03631687v1" TargetMode="External"/><Relationship Id="rId65" Type="http://schemas.openxmlformats.org/officeDocument/2006/relationships/hyperlink" Target="https://hal.science/hal-03764229v1" TargetMode="External"/><Relationship Id="rId66" Type="http://schemas.openxmlformats.org/officeDocument/2006/relationships/hyperlink" Target="https://hal.science/search/index/?q=*&amp;authFullName_s=Johann-G&#252;nther Egginger" TargetMode="External"/><Relationship Id="rId67" Type="http://schemas.openxmlformats.org/officeDocument/2006/relationships/hyperlink" Target="https://hal.science/hal-03631685v1" TargetMode="External"/><Relationship Id="rId68" Type="http://schemas.openxmlformats.org/officeDocument/2006/relationships/hyperlink" Target="https://hal.science/hal-03842866v1" TargetMode="External"/><Relationship Id="rId69" Type="http://schemas.openxmlformats.org/officeDocument/2006/relationships/hyperlink" Target="https://univ-artois.hal.science/hal-00707888v1" TargetMode="External"/><Relationship Id="rId70" Type="http://schemas.openxmlformats.org/officeDocument/2006/relationships/hyperlink" Target="https://univ-artois.hal.science/hal-00707876v1" TargetMode="External"/><Relationship Id="rId71" Type="http://schemas.openxmlformats.org/officeDocument/2006/relationships/hyperlink" Target="https://hal.science/search/index/?q=*&amp;authFullName_s=Nicolas Jean-Christophe" TargetMode="External"/><Relationship Id="rId72" Type="http://schemas.openxmlformats.org/officeDocument/2006/relationships/hyperlink" Target="https://hal.science/hal-03631678v1" TargetMode="External"/><Relationship Id="rId73" Type="http://schemas.openxmlformats.org/officeDocument/2006/relationships/hyperlink" Target="https://hal.science/hal-03944506v1" TargetMode="External"/><Relationship Id="rId74" Type="http://schemas.openxmlformats.org/officeDocument/2006/relationships/hyperlink" Target="https://hal.science/hal-03764238v1" TargetMode="External"/><Relationship Id="rId75" Type="http://schemas.openxmlformats.org/officeDocument/2006/relationships/hyperlink" Target="https://hal.science/hal-03631663v1" TargetMode="External"/><Relationship Id="rId76" Type="http://schemas.openxmlformats.org/officeDocument/2006/relationships/hyperlink" Target="https://hal.science/search/index/?q=*&amp;authFullName_s=Huchette Michael" TargetMode="External"/><Relationship Id="rId77" Type="http://schemas.openxmlformats.org/officeDocument/2006/relationships/hyperlink" Target="https://hal.science/hal-03764247v1" TargetMode="External"/><Relationship Id="rId78" Type="http://schemas.openxmlformats.org/officeDocument/2006/relationships/hyperlink" Target="https://hal.science/hal-03631666v1" TargetMode="External"/><Relationship Id="rId79" Type="http://schemas.openxmlformats.org/officeDocument/2006/relationships/hyperlink" Target="https://hal.science/search/index/?q=*&amp;authFullName_s=Jean-Claude Nicolas" TargetMode="External"/><Relationship Id="rId80" Type="http://schemas.openxmlformats.org/officeDocument/2006/relationships/hyperlink" Target="https://hal.science/hal-03631705v1" TargetMode="External"/><Relationship Id="rId81" Type="http://schemas.openxmlformats.org/officeDocument/2006/relationships/hyperlink" Target="https://hal.science/hal-03944559v1" TargetMode="External"/><Relationship Id="rId82" Type="http://schemas.openxmlformats.org/officeDocument/2006/relationships/hyperlink" Target="https://hal.science/search/index/?q=*&amp;authFullName_s=Oktay Cem Adig&#252;zel" TargetMode="External"/><Relationship Id="rId83" Type="http://schemas.openxmlformats.org/officeDocument/2006/relationships/hyperlink" Target="https://hal.science/hal-03631703v1" TargetMode="External"/><Relationship Id="rId84" Type="http://schemas.openxmlformats.org/officeDocument/2006/relationships/hyperlink" Target="https://hal.science/hal-03944581v1" TargetMode="External"/><Relationship Id="rId85" Type="http://schemas.openxmlformats.org/officeDocument/2006/relationships/hyperlink" Target="https://hal.science/search/index/?q=*&amp;authFullName_s=Yves Lenoir" TargetMode="External"/><Relationship Id="rId86" Type="http://schemas.openxmlformats.org/officeDocument/2006/relationships/hyperlink" Target="https://hal.science/hal-03631712v1" TargetMode="External"/><Relationship Id="rId87" Type="http://schemas.openxmlformats.org/officeDocument/2006/relationships/hyperlink" Target="https://hal.science/search/index/?q=*&amp;authFullName_s=Yves Cartonnet" TargetMode="External"/><Relationship Id="rId88" Type="http://schemas.openxmlformats.org/officeDocument/2006/relationships/hyperlink" Target="https://hal.science/hal-03631655v1" TargetMode="External"/><Relationship Id="rId89" Type="http://schemas.openxmlformats.org/officeDocument/2006/relationships/hyperlink" Target="https://hal.science/hal-03631651v1" TargetMode="External"/><Relationship Id="rId90" Type="http://schemas.openxmlformats.org/officeDocument/2006/relationships/hyperlink" Target="https://hal.science/hal-04364172v1" TargetMode="External"/><Relationship Id="rId91" Type="http://schemas.openxmlformats.org/officeDocument/2006/relationships/hyperlink" Target="https://hal.science/search/index/?q=*&amp;authFullName_s=Lydia Bahor" TargetMode="External"/><Relationship Id="rId92" Type="http://schemas.openxmlformats.org/officeDocument/2006/relationships/hyperlink" Target="https://hal.science/search/index/?q=*&amp;authFullName_s=Thomas Barrier" TargetMode="External"/><Relationship Id="rId93" Type="http://schemas.openxmlformats.org/officeDocument/2006/relationships/hyperlink" Target="https://hal.science/search/index/?q=*&amp;authFullName_s=Daniel Bart" TargetMode="External"/><Relationship Id="rId94" Type="http://schemas.openxmlformats.org/officeDocument/2006/relationships/hyperlink" Target="https://hal.science/hal-03613265v1" TargetMode="External"/><Relationship Id="rId95" Type="http://schemas.openxmlformats.org/officeDocument/2006/relationships/hyperlink" Target="https://hal.science/search/index/?q=*&amp;authFullName_s=Sylvain Starck" TargetMode="External"/><Relationship Id="rId96" Type="http://schemas.openxmlformats.org/officeDocument/2006/relationships/hyperlink" Target="https://hal.science/search/index/?q=*&amp;authFullName_s=Julie Deville" TargetMode="External"/><Relationship Id="rId97" Type="http://schemas.openxmlformats.org/officeDocument/2006/relationships/hyperlink" Target="https://hal.science/search/index/?q=*&amp;authFullName_s=Mohamed Ait M'Bark" TargetMode="External"/><Relationship Id="rId98" Type="http://schemas.openxmlformats.org/officeDocument/2006/relationships/hyperlink" Target="https://hal.science/hal-03631748v1" TargetMode="External"/><Relationship Id="rId99" Type="http://schemas.openxmlformats.org/officeDocument/2006/relationships/hyperlink" Target="https://hal.science/hal-03631745v1" TargetMode="External"/><Relationship Id="rId100" Type="http://schemas.openxmlformats.org/officeDocument/2006/relationships/hyperlink" Target="https://hal.science/search/index/?q=*&amp;authFullName_s=Thomas Dumet" TargetMode="External"/><Relationship Id="rId101" Type="http://schemas.openxmlformats.org/officeDocument/2006/relationships/hyperlink" Target="https://hal.science/search/index/?q=*&amp;authFullName_s=Sabrina Labb&#233;" TargetMode="External"/><Relationship Id="rId102" Type="http://schemas.openxmlformats.org/officeDocument/2006/relationships/hyperlink" Target="https://hal.science/hal-03631744v1" TargetMode="External"/><Relationship Id="rId103" Type="http://schemas.openxmlformats.org/officeDocument/2006/relationships/hyperlink" Target="https://hal.science/hal-03631747v1" TargetMode="External"/><Relationship Id="rId104" Type="http://schemas.openxmlformats.org/officeDocument/2006/relationships/hyperlink" Target="https://hal.science/hal-03631742v1" TargetMode="External"/><Relationship Id="rId105" Type="http://schemas.openxmlformats.org/officeDocument/2006/relationships/hyperlink" Target="https://hal.science/hal-03631741v1" TargetMode="External"/><Relationship Id="rId106" Type="http://schemas.openxmlformats.org/officeDocument/2006/relationships/hyperlink" Target="https://hal.science/search/index/?q=*&amp;authFullName_s=Lebrun Johanne" TargetMode="External"/><Relationship Id="rId107" Type="http://schemas.openxmlformats.org/officeDocument/2006/relationships/hyperlink" Target="https://hal.science/search/index/?q=*&amp;authFullName_s=Philippe Maubant" TargetMode="External"/><Relationship Id="rId108" Type="http://schemas.openxmlformats.org/officeDocument/2006/relationships/hyperlink" Target="https://hal.science/search/index/?q=*&amp;authFullName_s=Lacourse Fran&#231;oise" TargetMode="External"/><Relationship Id="rId109" Type="http://schemas.openxmlformats.org/officeDocument/2006/relationships/hyperlink" Target="https://hal.science/hal-03631740v1" TargetMode="External"/><Relationship Id="rId110" Type="http://schemas.openxmlformats.org/officeDocument/2006/relationships/hyperlink" Target="https://hal.science/search/index/?q=*&amp;authFullName_s=Larose Fran&#231;ois" TargetMode="External"/><Relationship Id="rId111" Type="http://schemas.openxmlformats.org/officeDocument/2006/relationships/hyperlink" Target="https://hal.science/search/index/?q=*&amp;authFullName_s=Vincent Grenon" TargetMode="External"/><Relationship Id="rId112" Type="http://schemas.openxmlformats.org/officeDocument/2006/relationships/hyperlink" Target="https://hal.science/search/index/?q=*&amp;authFullName_s=Nadera Hassani" TargetMode="External"/><Relationship Id="rId113" Type="http://schemas.openxmlformats.org/officeDocument/2006/relationships/hyperlink" Target="https://hal.science/hal-03631732v1" TargetMode="External"/><Relationship Id="rId114" Type="http://schemas.openxmlformats.org/officeDocument/2006/relationships/hyperlink" Target="https://hal.science/search/index/?q=*&amp;authFullName_s=Maubant Philippe" TargetMode="External"/><Relationship Id="rId115" Type="http://schemas.openxmlformats.org/officeDocument/2006/relationships/hyperlink" Target="https://hal.science/search/index/?q=*&amp;authFullName_s=Hasni Abdelkrim" TargetMode="External"/><Relationship Id="rId116" Type="http://schemas.openxmlformats.org/officeDocument/2006/relationships/hyperlink" Target="https://hal.science/hal-03631738v1" TargetMode="External"/><Relationship Id="rId117" Type="http://schemas.openxmlformats.org/officeDocument/2006/relationships/hyperlink" Target="https://hal.science/search/index/?q=*&amp;authFullName_s=Bru Marc" TargetMode="External"/><Relationship Id="rId118" Type="http://schemas.openxmlformats.org/officeDocument/2006/relationships/hyperlink" Target="https://hal.science/search/index/?q=*&amp;authFullName_s=Jean Clanet" TargetMode="External"/><Relationship Id="rId119" Type="http://schemas.openxmlformats.org/officeDocument/2006/relationships/hyperlink" Target="https://hal.science/search/index/?q=*&amp;authFullName_s=J.J Maurice" TargetMode="External"/><Relationship Id="rId120" Type="http://schemas.openxmlformats.org/officeDocument/2006/relationships/hyperlink" Target="https://hal.science/search/index/?q=*&amp;authFullName_s=Jean-Fran&#231;ois Marcel" TargetMode="External"/><Relationship Id="rId121" Type="http://schemas.openxmlformats.org/officeDocument/2006/relationships/hyperlink" Target="https://hal.science/search/index/?q=*&amp;authFullName_s=Laurent Talbot" TargetMode="External"/><Relationship Id="rId122" Type="http://schemas.openxmlformats.org/officeDocument/2006/relationships/hyperlink" Target="https://hal.science/hal-03631729v1" TargetMode="External"/><Relationship Id="rId123" Type="http://schemas.openxmlformats.org/officeDocument/2006/relationships/hyperlink" Target="https://hal.science/hal-03631728v1" TargetMode="External"/><Relationship Id="rId124" Type="http://schemas.openxmlformats.org/officeDocument/2006/relationships/hyperlink" Target="https://hal.science/search/index/?q=*&amp;authFullName_s=Guichard Jack" TargetMode="External"/><Relationship Id="rId125" Type="http://schemas.openxmlformats.org/officeDocument/2006/relationships/hyperlink" Target="https://hal.science/search/index/?q=*&amp;authFullName_s=Fran&#231;ois-Marie Blondel" TargetMode="External"/><Relationship Id="rId126" Type="http://schemas.openxmlformats.org/officeDocument/2006/relationships/hyperlink" Target="https://hal.science/search/index/?q=*&amp;authFullName_s=Glomeron Fr&#233;d&#233;ric" TargetMode="External"/><Relationship Id="rId127" Type="http://schemas.openxmlformats.org/officeDocument/2006/relationships/hyperlink" Target="https://hal.science/hal-03631645v1" TargetMode="External"/><Relationship Id="rId128" Type="http://schemas.openxmlformats.org/officeDocument/2006/relationships/hyperlink" Target="https://hal.science/search/index/?q=*&amp;authFullName_s=Malik Mebarki" TargetMode="External"/><Relationship Id="rId129" Type="http://schemas.openxmlformats.org/officeDocument/2006/relationships/hyperlink" Target="https://hal.science/hal-03631647v1" TargetMode="External"/><Relationship Id="rId130" Type="http://schemas.openxmlformats.org/officeDocument/2006/relationships/hyperlink" Target="https://hal.science/hal-03631638v1" TargetMode="External"/><Relationship Id="rId131" Type="http://schemas.openxmlformats.org/officeDocument/2006/relationships/hyperlink" Target="https://hal.science/search/index/?q=*&amp;authFullName_s=Abdelkrim Hasni" TargetMode="External"/><Relationship Id="rId132" Type="http://schemas.openxmlformats.org/officeDocument/2006/relationships/hyperlink" Target="https://hal.science/hal-03631642v1" TargetMode="External"/><Relationship Id="rId133" Type="http://schemas.openxmlformats.org/officeDocument/2006/relationships/hyperlink" Target="https://hal.science/search/index/?q=*&amp;authFullName_s=Garcia-Debanc Claudine" TargetMode="External"/><Relationship Id="rId134" Type="http://schemas.openxmlformats.org/officeDocument/2006/relationships/hyperlink" Target="https://hal.science/search/index/?q=*&amp;authFullName_s=Christine Vergnolle-Mainar" TargetMode="External"/><Relationship Id="rId135" Type="http://schemas.openxmlformats.org/officeDocument/2006/relationships/hyperlink" Target="https://hal.science/hal-03916212v1" TargetMode="External"/><Relationship Id="rId136" Type="http://schemas.openxmlformats.org/officeDocument/2006/relationships/hyperlink" Target="https://hal.science/hal-03916218v1" TargetMode="External"/><Relationship Id="rId137" Type="http://schemas.openxmlformats.org/officeDocument/2006/relationships/hyperlink" Target="https://u-paris.hal.science/hal-01672796v1" TargetMode="External"/><Relationship Id="rId138" Type="http://schemas.openxmlformats.org/officeDocument/2006/relationships/hyperlink" Target="https://hal.science/hal-03916216v1" TargetMode="External"/><Relationship Id="rId139" Type="http://schemas.openxmlformats.org/officeDocument/2006/relationships/hyperlink" Target="https://hal.science/hal-03916221v1" TargetMode="External"/><Relationship Id="rId140" Type="http://schemas.openxmlformats.org/officeDocument/2006/relationships/hyperlink" Target="https://shs.hal.science/halshs-02427954v1" TargetMode="External"/><Relationship Id="rId141" Type="http://schemas.openxmlformats.org/officeDocument/2006/relationships/hyperlink" Target="https://hal.science/search/index/?q=*&amp;authFullName_s=Christian Orange" TargetMode="External"/><Relationship Id="rId142" Type="http://schemas.openxmlformats.org/officeDocument/2006/relationships/hyperlink" Target="https://hal.science/hal-03631618v1" TargetMode="External"/><Relationship Id="rId143" Type="http://schemas.openxmlformats.org/officeDocument/2006/relationships/hyperlink" Target="https://hal.science/hal-03631632v1" TargetMode="External"/><Relationship Id="rId144" Type="http://schemas.openxmlformats.org/officeDocument/2006/relationships/hyperlink" Target="https://hal.science/hal-03631626v1" TargetMode="External"/><Relationship Id="rId145" Type="http://schemas.openxmlformats.org/officeDocument/2006/relationships/hyperlink" Target="https://hal.science/hal-03631628v1" TargetMode="External"/><Relationship Id="rId146" Type="http://schemas.openxmlformats.org/officeDocument/2006/relationships/hyperlink" Target="https://hal.science/hal-03631625v1" TargetMode="External"/><Relationship Id="rId147" Type="http://schemas.openxmlformats.org/officeDocument/2006/relationships/hyperlink" Target="https://hal.science/hal-03631623v1" TargetMode="External"/><Relationship Id="rId148" Type="http://schemas.openxmlformats.org/officeDocument/2006/relationships/hyperlink" Target="https://hal.science/hal-03631635v1" TargetMode="External"/><Relationship Id="rId149" Type="http://schemas.openxmlformats.org/officeDocument/2006/relationships/hyperlink" Target="https://hal.science/hal-03631639v1" TargetMode="External"/><Relationship Id="rId150" Type="http://schemas.openxmlformats.org/officeDocument/2006/relationships/hyperlink" Target="https://hal.science/hal-01496506v1" TargetMode="External"/><Relationship Id="rId151" Type="http://schemas.openxmlformats.org/officeDocument/2006/relationships/hyperlink" Target="http://www.septentrion.com/fr/livre/?GCOI=27574100676180" TargetMode="External"/><Relationship Id="rId152" Type="http://schemas.openxmlformats.org/officeDocument/2006/relationships/hyperlink" Target="https://lilloa.hal.science/hal-01691710v1" TargetMode="External"/><Relationship Id="rId153" Type="http://schemas.openxmlformats.org/officeDocument/2006/relationships/hyperlink" Target="https://hal.science/hal-03631614v1" TargetMode="External"/><Relationship Id="rId154" Type="http://schemas.openxmlformats.org/officeDocument/2006/relationships/hyperlink" Target="https://hal.science/hal-03631606v1" TargetMode="External"/><Relationship Id="rId155" Type="http://schemas.openxmlformats.org/officeDocument/2006/relationships/hyperlink" Target="https://hal.science/search/index/?q=*&amp;authFullName_s=Raquel Ara&#249;jo De Oliveira" TargetMode="External"/><Relationship Id="rId156" Type="http://schemas.openxmlformats.org/officeDocument/2006/relationships/hyperlink" Target="https://hal.science/hal-03631610v1" TargetMode="External"/><Relationship Id="rId157" Type="http://schemas.openxmlformats.org/officeDocument/2006/relationships/hyperlink" Target="https://hal.science/hal-03346905v1" TargetMode="External"/><Relationship Id="rId158" Type="http://schemas.openxmlformats.org/officeDocument/2006/relationships/hyperlink" Target="https://hal.science/search/index/?q=*&amp;authFullName_s=Micha&#235;l Huchette" TargetMode="External"/><Relationship Id="rId159" Type="http://schemas.openxmlformats.org/officeDocument/2006/relationships/hyperlink" Target="https://dx.doi.org/10.4000/books.septentrion.14696" TargetMode="External"/><Relationship Id="rId160" Type="http://schemas.openxmlformats.org/officeDocument/2006/relationships/hyperlink" Target="https://hal.science/hal-03631600v1" TargetMode="External"/><Relationship Id="rId161" Type="http://schemas.openxmlformats.org/officeDocument/2006/relationships/hyperlink" Target="https://hal.science/hal-03885010v1" TargetMode="External"/><Relationship Id="rId162" Type="http://schemas.openxmlformats.org/officeDocument/2006/relationships/hyperlink" Target="https://hal.science/hal-03884942v1" TargetMode="External"/><Relationship Id="rId163" Type="http://schemas.openxmlformats.org/officeDocument/2006/relationships/hyperlink" Target="https://hal.science/search/index/?q=*&amp;authFullName_s=Fatiha Kaddari" TargetMode="External"/><Relationship Id="rId164" Type="http://schemas.openxmlformats.org/officeDocument/2006/relationships/hyperlink" Target="https://hal.science/search/index/?q=*&amp;authFullName_s=Ou-Sekou Youssef" TargetMode="External"/><Relationship Id="rId165" Type="http://schemas.openxmlformats.org/officeDocument/2006/relationships/hyperlink" Target="https://hal.science/hal-03885023v1" TargetMode="External"/><Relationship Id="rId166" Type="http://schemas.openxmlformats.org/officeDocument/2006/relationships/hyperlink" Target="https://hal.science/search/index/?q=*&amp;authFullName_s=Hicham Fihri Fassi" TargetMode="External"/><Relationship Id="rId167" Type="http://schemas.openxmlformats.org/officeDocument/2006/relationships/hyperlink" Target="https://shs.hal.science/halshs-03559026v1" TargetMode="External"/><Relationship Id="rId168" Type="http://schemas.openxmlformats.org/officeDocument/2006/relationships/hyperlink" Target="https://hal.science/search/index/?q=*&amp;authFullName_s=Nathalie Magneron" TargetMode="External"/><Relationship Id="rId169" Type="http://schemas.openxmlformats.org/officeDocument/2006/relationships/hyperlink" Target="https://shs.hal.science/halshs-03559031v1" TargetMode="External"/><Relationship Id="rId170" Type="http://schemas.openxmlformats.org/officeDocument/2006/relationships/hyperlink" Target="https://hal.science/hal-03884963v1" TargetMode="External"/><Relationship Id="rId171" Type="http://schemas.openxmlformats.org/officeDocument/2006/relationships/hyperlink" Target="https://hal.science/hal-03885029v1" TargetMode="External"/><Relationship Id="rId172" Type="http://schemas.openxmlformats.org/officeDocument/2006/relationships/hyperlink" Target="https://shs.hal.science/halshs-03559061v1" TargetMode="External"/><Relationship Id="rId173" Type="http://schemas.openxmlformats.org/officeDocument/2006/relationships/hyperlink" Target="https://hal.science/hal-04068494v1" TargetMode="External"/><Relationship Id="rId174" Type="http://schemas.openxmlformats.org/officeDocument/2006/relationships/hyperlink" Target="https://hal.science/hal-01728710v1" TargetMode="External"/><Relationship Id="rId175" Type="http://schemas.openxmlformats.org/officeDocument/2006/relationships/hyperlink" Target="https://dx.doi.org/10.4000/ree.5664" TargetMode="External"/><Relationship Id="rId176" Type="http://schemas.openxmlformats.org/officeDocument/2006/relationships/hyperlink" Target="https://hal.science/hal-03884970v1" TargetMode="External"/><Relationship Id="rId177" Type="http://schemas.openxmlformats.org/officeDocument/2006/relationships/hyperlink" Target="https://hal.science/hal-01678269v1" TargetMode="External"/><Relationship Id="rId178" Type="http://schemas.openxmlformats.org/officeDocument/2006/relationships/hyperlink" Target="https://hal.science/hal-03885284v1" TargetMode="External"/><Relationship Id="rId179" Type="http://schemas.openxmlformats.org/officeDocument/2006/relationships/hyperlink" Target="https://hal.science/search/index/?q=*&amp;authFullName_s=Eric Wojcieszak" TargetMode="External"/><Relationship Id="rId180" Type="http://schemas.openxmlformats.org/officeDocument/2006/relationships/hyperlink" Target="https://lilloa.hal.science/hal-01575474v1" TargetMode="External"/><Relationship Id="rId181" Type="http://schemas.openxmlformats.org/officeDocument/2006/relationships/hyperlink" Target="https://hal.science/search/index/?q=*&amp;authFullName_s=Bertrand Daunay" TargetMode="External"/><Relationship Id="rId182" Type="http://schemas.openxmlformats.org/officeDocument/2006/relationships/hyperlink" Target="https://dx.doi.org/10.4000/educationdidactique.2382" TargetMode="External"/><Relationship Id="rId183" Type="http://schemas.openxmlformats.org/officeDocument/2006/relationships/hyperlink" Target="https://hal.science/hal-03631593v1" TargetMode="External"/><Relationship Id="rId184" Type="http://schemas.openxmlformats.org/officeDocument/2006/relationships/hyperlink" Target="https://hal.science/hal-03631596v1" TargetMode="External"/><Relationship Id="rId185" Type="http://schemas.openxmlformats.org/officeDocument/2006/relationships/hyperlink" Target="https://hal.science/hal-03631594v1" TargetMode="External"/><Relationship Id="rId186" Type="http://schemas.openxmlformats.org/officeDocument/2006/relationships/hyperlink" Target="https://lilloa.hal.science/hal-01667742v1" TargetMode="External"/><Relationship Id="rId187" Type="http://schemas.openxmlformats.org/officeDocument/2006/relationships/hyperlink" Target="https://dx.doi.org/10.1080/02619768.2015.1022646" TargetMode="External"/><Relationship Id="rId188" Type="http://schemas.openxmlformats.org/officeDocument/2006/relationships/hyperlink" Target="https://hal.science/hal-01497217v1" TargetMode="External"/><Relationship Id="rId189" Type="http://schemas.openxmlformats.org/officeDocument/2006/relationships/hyperlink" Target="https://dx.doi.org/10.4000/rdst.1179" TargetMode="External"/><Relationship Id="rId190" Type="http://schemas.openxmlformats.org/officeDocument/2006/relationships/hyperlink" Target="https://hal.science/hal-03631727v1" TargetMode="External"/><Relationship Id="rId191" Type="http://schemas.openxmlformats.org/officeDocument/2006/relationships/hyperlink" Target="https://hal.science/hal-03631589v1" TargetMode="External"/><Relationship Id="rId192" Type="http://schemas.openxmlformats.org/officeDocument/2006/relationships/hyperlink" Target="https://hal.science/hal-03631592v1" TargetMode="External"/><Relationship Id="rId193" Type="http://schemas.openxmlformats.org/officeDocument/2006/relationships/hyperlink" Target="https://hal.science/hal-00794081v1" TargetMode="External"/><Relationship Id="rId194" Type="http://schemas.openxmlformats.org/officeDocument/2006/relationships/hyperlink" Target="https://hal.science/search/index/?q=*&amp;authFullName_s=Andr&#233;e Tiberghien" TargetMode="External"/><Relationship Id="rId195" Type="http://schemas.openxmlformats.org/officeDocument/2006/relationships/hyperlink" Target="https://hal.science/search/index/?q=*&amp;authFullName_s=Marie-Pierre Chopin" TargetMode="External"/><Relationship Id="rId196" Type="http://schemas.openxmlformats.org/officeDocument/2006/relationships/hyperlink" Target="https://hal.science/search/index/?q=*&amp;authFullName_s=Laurent Lima" TargetMode="External"/><Relationship Id="rId197" Type="http://schemas.openxmlformats.org/officeDocument/2006/relationships/hyperlink" Target="https://hal.science/hal-03631580v1" TargetMode="External"/><Relationship Id="rId198" Type="http://schemas.openxmlformats.org/officeDocument/2006/relationships/hyperlink" Target="https://hal.science/search/index/?q=*&amp;authFullName_s=Dyanne Escorcia" TargetMode="External"/><Relationship Id="rId199" Type="http://schemas.openxmlformats.org/officeDocument/2006/relationships/hyperlink" Target="https://hal.science/search/index/?q=*&amp;authFullName_s=Maria Pagoni" TargetMode="External"/><Relationship Id="rId200" Type="http://schemas.openxmlformats.org/officeDocument/2006/relationships/hyperlink" Target="https://hal.science/search/index/?q=*&amp;authFullName_s=Nicole Tutiaux-Guillon" TargetMode="External"/><Relationship Id="rId201" Type="http://schemas.openxmlformats.org/officeDocument/2006/relationships/hyperlink" Target="https://hal.science/hal-03631582v1" TargetMode="External"/><Relationship Id="rId202" Type="http://schemas.openxmlformats.org/officeDocument/2006/relationships/hyperlink" Target="https://hal.science/hal-03631576v1" TargetMode="External"/><Relationship Id="rId203" Type="http://schemas.openxmlformats.org/officeDocument/2006/relationships/hyperlink" Target="https://hal.science/hal-03631726v1" TargetMode="External"/><Relationship Id="rId204" Type="http://schemas.openxmlformats.org/officeDocument/2006/relationships/hyperlink" Target="https://hal.science/hal-03631572v1" TargetMode="External"/><Relationship Id="rId205" Type="http://schemas.openxmlformats.org/officeDocument/2006/relationships/hyperlink" Target="https://hal.science/hal-03631725v1" TargetMode="External"/><Relationship Id="rId206" Type="http://schemas.openxmlformats.org/officeDocument/2006/relationships/hyperlink" Target="https://hal.science/search/index/?q=*&amp;authFullName_s=Hasni Abdelkarim" TargetMode="External"/><Relationship Id="rId207" Type="http://schemas.openxmlformats.org/officeDocument/2006/relationships/hyperlink" Target="https://hal.science/hal-03631722v1" TargetMode="External"/><Relationship Id="rId208" Type="http://schemas.openxmlformats.org/officeDocument/2006/relationships/hyperlink" Target="https://hal.science/search/index/?q=*&amp;authFullName_s=Samson Gislain" TargetMode="External"/><Relationship Id="rId209" Type="http://schemas.openxmlformats.org/officeDocument/2006/relationships/hyperlink" Target="https://hal.science/hal-03631723v1" TargetMode="External"/><Relationship Id="rId210" Type="http://schemas.openxmlformats.org/officeDocument/2006/relationships/hyperlink" Target="https://hal.science/hal-03631568v1" TargetMode="External"/><Relationship Id="rId211" Type="http://schemas.openxmlformats.org/officeDocument/2006/relationships/hyperlink" Target="https://hal.science/hal-03596464v1" TargetMode="External"/><Relationship Id="rId212" Type="http://schemas.openxmlformats.org/officeDocument/2006/relationships/hyperlink" Target="https://hal.science/hal-03631720v1" TargetMode="External"/><Relationship Id="rId213" Type="http://schemas.openxmlformats.org/officeDocument/2006/relationships/hyperlink" Target="https://hal.science/hal-03932919v1" TargetMode="External"/><Relationship Id="rId214" Type="http://schemas.openxmlformats.org/officeDocument/2006/relationships/hyperlink" Target="https://hal.science/hal-03932924v1" TargetMode="External"/><Relationship Id="rId215" Type="http://schemas.openxmlformats.org/officeDocument/2006/relationships/hyperlink" Target="https://hal.science/hal-03944600v1" TargetMode="External"/><Relationship Id="rId216" Type="http://schemas.openxmlformats.org/officeDocument/2006/relationships/hyperlink" Target="https://hal.science/hal-03944589v1" TargetMode="External"/><Relationship Id="rId217" Type="http://schemas.openxmlformats.org/officeDocument/2006/relationships/hyperlink" Target="https://hal.science/hal-03944610v1" TargetMode="External"/><Relationship Id="rId218" Type="http://schemas.openxmlformats.org/officeDocument/2006/relationships/hyperlink" Target="https://hal.science/hal-03933223v1" TargetMode="External"/><Relationship Id="rId219" Type="http://schemas.openxmlformats.org/officeDocument/2006/relationships/hyperlink" Target="https://hal.science/hal-03933234v1" TargetMode="External"/><Relationship Id="rId220" Type="http://schemas.openxmlformats.org/officeDocument/2006/relationships/hyperlink" Target="https://hal.science/hal-03944472v1" TargetMode="External"/><Relationship Id="rId221" Type="http://schemas.openxmlformats.org/officeDocument/2006/relationships/hyperlink" Target="https://hal.science/hal-03944617v1" TargetMode="External"/><Relationship Id="rId222" Type="http://schemas.openxmlformats.org/officeDocument/2006/relationships/hyperlink" Target="https://hal.science/hal-03944499v1" TargetMode="External"/><Relationship Id="rId223" Type="http://schemas.openxmlformats.org/officeDocument/2006/relationships/hyperlink" Target="https://hal.science/hal-03944484v1" TargetMode="External"/><Relationship Id="rId224" Type="http://schemas.openxmlformats.org/officeDocument/2006/relationships/hyperlink" Target="https://hal.science/search/index/?q=*&amp;authFullName_s=Dominique Lahanier-Reuter" TargetMode="External"/><Relationship Id="rId225" Type="http://schemas.openxmlformats.org/officeDocument/2006/relationships/hyperlink" Target="https://hal.science/search/index/?q=*&amp;authFullName_s=Isabelle Delcambre" TargetMode="External"/><Relationship Id="rId226" Type="http://schemas.openxmlformats.org/officeDocument/2006/relationships/hyperlink" Target="https://hal.science/hal-03944516v1" TargetMode="External"/><Relationship Id="rId227" Type="http://schemas.openxmlformats.org/officeDocument/2006/relationships/hyperlink" Target="https://hal.science/search/index/?q=*&amp;authFullName_s=Martine Paindorge" TargetMode="External"/><Relationship Id="rId228" Type="http://schemas.openxmlformats.org/officeDocument/2006/relationships/hyperlink" Target="https://hal.science/hal-03944519v1" TargetMode="External"/><Relationship Id="rId229" Type="http://schemas.openxmlformats.org/officeDocument/2006/relationships/hyperlink" Target="https://hal.science/hal-03944534v1" TargetMode="External"/><Relationship Id="rId230" Type="http://schemas.openxmlformats.org/officeDocument/2006/relationships/hyperlink" Target="https://hal.science/search/index/?q=*&amp;authFullName_s=Habboub Elmostafa" TargetMode="External"/><Relationship Id="rId231" Type="http://schemas.openxmlformats.org/officeDocument/2006/relationships/hyperlink" Target="https://hal.science/search/index/?q=*&amp;authFullName_s=France Lacourse" TargetMode="External"/><Relationship Id="rId232" Type="http://schemas.openxmlformats.org/officeDocument/2006/relationships/hyperlink" Target="https://hal.science/hal-03944546v1" TargetMode="External"/><Relationship Id="rId233" Type="http://schemas.openxmlformats.org/officeDocument/2006/relationships/hyperlink" Target="https://hal.science/hal-03944567v1" TargetMode="External"/><Relationship Id="rId234" Type="http://schemas.openxmlformats.org/officeDocument/2006/relationships/hyperlink" Target="https://hal.science/hal-03985381v1" TargetMode="External"/><Relationship Id="rId235" Type="http://schemas.openxmlformats.org/officeDocument/2006/relationships/hyperlink" Target="https://hal.science/search/index/?q=*&amp;authFullName_s=Jo&#235;l Bisault" TargetMode="External"/><Relationship Id="rId236" Type="http://schemas.openxmlformats.org/officeDocument/2006/relationships/hyperlink" Target="https://hal.science/search/index/?q=*&amp;authFullName_s=Roselyne Le Bourgeois" TargetMode="External"/><Relationship Id="rId237" Type="http://schemas.openxmlformats.org/officeDocument/2006/relationships/hyperlink" Target="https://hal.science/hal-03885328v1" TargetMode="External"/><Relationship Id="rId238" Type="http://schemas.openxmlformats.org/officeDocument/2006/relationships/hyperlink" Target="https://lilloa.hal.science/hal-01716747v1" TargetMode="External"/><Relationship Id="rId239" Type="http://schemas.openxmlformats.org/officeDocument/2006/relationships/hyperlink" Target="https://hal.science/search/index/?q=*&amp;authFullName_s=Souplet Catherine" TargetMode="External"/><Relationship Id="rId240" Type="http://schemas.openxmlformats.org/officeDocument/2006/relationships/hyperlink" Target="https://hal.science/hal-01700149v1" TargetMode="External"/><Relationship Id="rId241" Type="http://schemas.openxmlformats.org/officeDocument/2006/relationships/hyperlink" Target="https://hal.science/hal-01497186v1" TargetMode="External"/><Relationship Id="rId242" Type="http://schemas.openxmlformats.org/officeDocument/2006/relationships/hyperlink" Target="http://www.septentrion.com/fr/livre/?GCOI=27574100978010" TargetMode="External"/><Relationship Id="rId243" Type="http://schemas.openxmlformats.org/officeDocument/2006/relationships/hyperlink" Target="https://hal.science/hal-03631561v1" TargetMode="External"/><Relationship Id="rId244" Type="http://schemas.openxmlformats.org/officeDocument/2006/relationships/hyperlink" Target="https://hal.science/hal-03631411v1" TargetMode="External"/><Relationship Id="rId245" Type="http://schemas.openxmlformats.org/officeDocument/2006/relationships/hyperlink" Target="https://theses.hal.science/tel-00136834v1" TargetMode="External"/><Relationship Id="rId246" Type="http://schemas.openxmlformats.org/officeDocument/2006/relationships/hyperlink" Target="https://www.theses.fr/" TargetMode="External"/><Relationship Id="rId2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Abdel Karim Zaid</dc:title>
  <dc:description>CV</dc:description>
  <dc:subject/>
  <cp:keywords/>
  <cp:category/>
  <cp:lastModifiedBy/>
  <dcterms:created xsi:type="dcterms:W3CDTF">2026-03-16T00:26:19+01:00</dcterms:created>
  <dcterms:modified xsi:type="dcterms:W3CDTF">2026-03-16T00:26:19+01:00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