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 DIA </w:t>
      </w:r>
      <w:r>
        <w:rPr>
          <w:color w:val="641e6e"/>
        </w:rPr>
        <w:t xml:space="preserve">Enseignant-Chercheur,ESTP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abdou-dia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0000-0001-6551-9856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Non-Destructive Techniques for a 3-Level Characterization of Damages in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 Series</w:t>
            </w:r>
            <w:r>
              <w:rPr/>
              <w:t xml:space="preserve">, 2021, Conference Proceedings of the Society for Experimental Mechanics Series, 5, pp.165-172.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⟨10.1007/978-3-030-47709-7_16⟩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a hybrid composite laminate aluminum/glass under quasi-static and fatigue loadings by acoustic emission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Papa Birame Gning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⟨10.1016/j.heliyon.2019.e01414⟩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modal parametric and nonparametric vibration-based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Maintenance, Safety, Management, Digitalization and Sustainability</w:t>
            </w:r>
            <w:r>
              <w:rPr/>
              <w:t xml:space="preserve">, 1, CRC Press, pp.769-776,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⟨10.1201/9781003483755-89⟩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Smart Building: Energy Optimization Integration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Sydney Walter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Chavez-Okhuysen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pp.481-496, 2024, Lecture Notes in Networks and Systems,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⟨10.1007/978-3-031-53824-7_44⟩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and Machine Learning for Smart Monitoring of Cable Damages in Bridges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Dieng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</w:t>
            </w:r>
            <w:r>
              <w:rPr/>
              <w:t xml:space="preserve">, 7, Springer Nature Switzerland, pp.67-76, 2024, Lecture Notes in Networks and Systems, 978-3-031-53824-7.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⟨10.1007/978-3-031-53824-7_7⟩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câbles de structures du génie civil par combinaison de techniques vibratoires et émission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 Dia</w:t>
              </w:r>
            </w:hyperlink>
          </w:p>
          <w:p>
            <w:pPr/>
            <w:r>
              <w:rPr/>
              <w:t xml:space="preserve">Génie civil. École centrale de Nantes, 2020.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2020ECDN0046⟩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tel-03257889v1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8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ou-dia" TargetMode="External"/><Relationship Id="rId9" Type="http://schemas.openxmlformats.org/officeDocument/2006/relationships/hyperlink" Target="https://orcid.org/0000-0001-6551-9856" TargetMode="External"/><Relationship Id="rId10" Type="http://schemas.openxmlformats.org/officeDocument/2006/relationships/hyperlink" Target="https://univ-eiffel.hal.science/hal-04320406v1" TargetMode="External"/><Relationship Id="rId11" Type="http://schemas.openxmlformats.org/officeDocument/2006/relationships/hyperlink" Target="https://hal.science/search/index/?q=*&amp;authFullName_s=Abdou Dia" TargetMode="External"/><Relationship Id="rId12" Type="http://schemas.openxmlformats.org/officeDocument/2006/relationships/hyperlink" Target="https://hal.science/search/index/?q=*&amp;authFullName_s=Lamine Dieng" TargetMode="External"/><Relationship Id="rId13" Type="http://schemas.openxmlformats.org/officeDocument/2006/relationships/hyperlink" Target="https://hal.science/search/index/?q=*&amp;authFullName_s=Laurent Gaillet" TargetMode="External"/><Relationship Id="rId14" Type="http://schemas.openxmlformats.org/officeDocument/2006/relationships/hyperlink" Target="https://dx.doi.org/10.1007/978-3-030-47709-7_16" TargetMode="External"/><Relationship Id="rId15" Type="http://schemas.openxmlformats.org/officeDocument/2006/relationships/hyperlink" Target="https://univ-eiffel.hal.science/hal-04320455v1" TargetMode="External"/><Relationship Id="rId16" Type="http://schemas.openxmlformats.org/officeDocument/2006/relationships/hyperlink" Target="https://hal.science/search/index/?q=*&amp;authFullName_s=Papa Birame Gning" TargetMode="External"/><Relationship Id="rId17" Type="http://schemas.openxmlformats.org/officeDocument/2006/relationships/hyperlink" Target="https://dx.doi.org/10.1016/j.heliyon.2019.e01414" TargetMode="External"/><Relationship Id="rId18" Type="http://schemas.openxmlformats.org/officeDocument/2006/relationships/hyperlink" Target="https://hal.science/hal-05038578v1" TargetMode="External"/><Relationship Id="rId19" Type="http://schemas.openxmlformats.org/officeDocument/2006/relationships/hyperlink" Target="https://hal.science/search/index/?q=*&amp;authFullName_s=A. Dia" TargetMode="External"/><Relationship Id="rId20" Type="http://schemas.openxmlformats.org/officeDocument/2006/relationships/hyperlink" Target="https://hal.science/search/index/?q=*&amp;authFullName_s=N. Makhoul" TargetMode="External"/><Relationship Id="rId21" Type="http://schemas.openxmlformats.org/officeDocument/2006/relationships/hyperlink" Target="https://dx.doi.org/10.1201/9781003483755-89" TargetMode="External"/><Relationship Id="rId22" Type="http://schemas.openxmlformats.org/officeDocument/2006/relationships/hyperlink" Target="https://hal.science/hal-05038602v1" TargetMode="External"/><Relationship Id="rId23" Type="http://schemas.openxmlformats.org/officeDocument/2006/relationships/hyperlink" Target="https://hal.science/search/index/?q=*&amp;authFullName_s=Sydney Walter" TargetMode="External"/><Relationship Id="rId24" Type="http://schemas.openxmlformats.org/officeDocument/2006/relationships/hyperlink" Target="https://hal.science/search/index/?q=*&amp;authFullName_s=Daniela Chavez-Okhuysen" TargetMode="External"/><Relationship Id="rId25" Type="http://schemas.openxmlformats.org/officeDocument/2006/relationships/hyperlink" Target="https://hal.science/search/index/?q=*&amp;authFullName_s=Mohamad Achour" TargetMode="External"/><Relationship Id="rId26" Type="http://schemas.openxmlformats.org/officeDocument/2006/relationships/hyperlink" Target="https://hal.science/search/index/?q=*&amp;authFullName_s=Ludovic Avril" TargetMode="External"/><Relationship Id="rId27" Type="http://schemas.openxmlformats.org/officeDocument/2006/relationships/hyperlink" Target="https://dx.doi.org/10.1007/978-3-031-53824-7_44" TargetMode="External"/><Relationship Id="rId28" Type="http://schemas.openxmlformats.org/officeDocument/2006/relationships/hyperlink" Target="https://hal.science/hal-05038596v1" TargetMode="External"/><Relationship Id="rId29" Type="http://schemas.openxmlformats.org/officeDocument/2006/relationships/hyperlink" Target="https://dx.doi.org/10.1007/978-3-031-53824-7_7" TargetMode="External"/><Relationship Id="rId30" Type="http://schemas.openxmlformats.org/officeDocument/2006/relationships/hyperlink" Target="https://theses.hal.science/tel-03257889v1" TargetMode="External"/><Relationship Id="rId31" Type="http://schemas.openxmlformats.org/officeDocument/2006/relationships/hyperlink" Target="https://www.theses.fr/2020ECDN004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 DIA</dc:title>
  <dc:description>CV</dc:description>
  <dc:subject/>
  <cp:keywords/>
  <cp:category/>
  <cp:lastModifiedBy/>
  <dcterms:created xsi:type="dcterms:W3CDTF">2026-03-09T18:57:57+01:00</dcterms:created>
  <dcterms:modified xsi:type="dcterms:W3CDTF">2026-03-09T18:57:57+01:00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