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Abdul Qadir Khan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Knowledge-based anomaly detection: Survey, challenges, and future directions</w:t></w:r></w:hyperlink></w:p><w:p><w:pPr/><w:hyperlink r:id="rId8" w:history="1"><w:r><w:rPr><w:color w:val="#410a8c"/><w:u w:val="single"/></w:rPr><w:t xml:space="preserve">Abdul Qadir Khan</w:t></w:r></w:hyperlink><w:r><w:rPr/><w:t xml:space="preserve">,</w:t></w:r><w:hyperlink r:id="rId9" w:history="1"><w:r><w:rPr><w:color w:val="#410a8c"/><w:u w:val="single"/></w:rPr><w:t xml:space="preserve">Saad El Jaouhari</w:t></w:r></w:hyperlink><w:r><w:rPr/><w:t xml:space="preserve">,</w:t></w:r><w:hyperlink r:id="rId10" w:history="1"><w:r><w:rPr><w:color w:val="#410a8c"/><w:u w:val="single"/></w:rPr><w:t xml:space="preserve">Nouredine Tamani</w:t></w:r></w:hyperlink><w:r><w:rPr/><w:t xml:space="preserve">,</w:t></w:r><w:hyperlink r:id="rId11" w:history="1"><w:r><w:rPr><w:color w:val="#410a8c"/><w:u w:val="single"/></w:rPr><w:t xml:space="preserve">Lina Mroueh</w:t></w:r></w:hyperlink></w:p><w:p><w:pPr/><w:r><w:rPr><w:i w:val="1"/><w:iCs w:val="1"/></w:rPr><w:t xml:space="preserve">Engineering Applications of Artificial Intelligence</w:t></w:r><w:r><w:rPr/><w:t xml:space="preserve">, 2024, 136, pp.108996. </w:t></w:r><w:hyperlink r:id="rId12" w:history="1"><w:r><w:rPr><w:color w:val="#410a8c"/><w:u w:val="single"/></w:rPr><w:t xml:space="preserve">⟨10.1016/j.engappai.2024.108996⟩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hal-05056088v1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Knowledge-based anomaly detection: Survey, challenges, and future directions</w:t></w:r></w:hyperlink></w:p><w:p><w:pPr/><w:hyperlink r:id="rId8" w:history="1"><w:r><w:rPr><w:color w:val="#410a8c"/><w:u w:val="single"/></w:rPr><w:t xml:space="preserve">Abdul Qadir Khan</w:t></w:r></w:hyperlink><w:r><w:rPr/><w:t xml:space="preserve">,</w:t></w:r><w:hyperlink r:id="rId9" w:history="1"><w:r><w:rPr><w:color w:val="#410a8c"/><w:u w:val="single"/></w:rPr><w:t xml:space="preserve">Saad El Jaouhari</w:t></w:r></w:hyperlink><w:r><w:rPr/><w:t xml:space="preserve">,</w:t></w:r><w:hyperlink r:id="rId10" w:history="1"><w:r><w:rPr><w:color w:val="#410a8c"/><w:u w:val="single"/></w:rPr><w:t xml:space="preserve">Nouredine Tamani</w:t></w:r></w:hyperlink><w:r><w:rPr/><w:t xml:space="preserve">,</w:t></w:r><w:hyperlink r:id="rId11" w:history="1"><w:r><w:rPr><w:color w:val="#410a8c"/><w:u w:val="single"/></w:rPr><w:t xml:space="preserve">Lina Mroueh</w:t></w:r></w:hyperlink></w:p><w:p><w:pPr/><w:r><w:rPr><w:i w:val="1"/><w:iCs w:val="1"/></w:rPr><w:t xml:space="preserve">Engineering Applications of Artificial Intelligence</w:t></w:r><w:r><w:rPr/><w:t xml:space="preserve">, 2024, 136, pp.108996. </w:t></w:r><w:hyperlink r:id="rId12" w:history="1"><w:r><w:rPr><w:color w:val="#410a8c"/><w:u w:val="single"/></w:rPr><w:t xml:space="preserve">⟨10.1016/j.engappai.2024.108996⟩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Knowledge-based Systems for Cybersecurity in Internet of Things Environments</w:t></w:r></w:hyperlink></w:p><w:p><w:pPr/><w:hyperlink r:id="rId8" w:history="1"><w:r><w:rPr><w:color w:val="#410a8c"/><w:u w:val="single"/></w:rPr><w:t xml:space="preserve">Abdul Qadir Khan</w:t></w:r></w:hyperlink></w:p><w:p><w:pPr/><w:r><w:rPr/><w:t xml:space="preserve">Cryptography and Security [cs.CR]. Sorbonne Université, 2024. English. </w:t></w:r><w:hyperlink r:id="rId15" w:history="1"><w:r><w:rPr><w:color w:val="#410a8c"/><w:u w:val="single"/></w:rPr><w:t xml:space="preserve">⟨NNT : 2024SORUS580⟩</w:t></w:r></w:hyperlink></w:p><w:p><w:pPr/><w:r><w:rPr/><w:t xml:space="preserve">Thèse</w:t></w:r></w:p><w:p><w:pPr/><w:hyperlink r:id="rId14" w:history="1"><w:r><w:rPr><w:color w:val="#410a8c"/><w:u w:val="single"/></w:rPr><w:t xml:space="preserve">tel-05088131v1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Contextual Derivation Algorithm for Cybersecurity in IoT Environments</w:t></w:r></w:hyperlink></w:p><w:p><w:pPr/><w:hyperlink r:id="rId8" w:history="1"><w:r><w:rPr><w:color w:val="#410a8c"/><w:u w:val="single"/></w:rPr><w:t xml:space="preserve">Abdul Qadir Khan</w:t></w:r></w:hyperlink><w:r><w:rPr/><w:t xml:space="preserve">,</w:t></w:r><w:hyperlink r:id="rId10" w:history="1"><w:r><w:rPr><w:color w:val="#410a8c"/><w:u w:val="single"/></w:rPr><w:t xml:space="preserve">Nouredine Tamani</w:t></w:r></w:hyperlink><w:r><w:rPr/><w:t xml:space="preserve">,</w:t></w:r><w:hyperlink r:id="rId9" w:history="1"><w:r><w:rPr><w:color w:val="#410a8c"/><w:u w:val="single"/></w:rPr><w:t xml:space="preserve">Saad El Jaouhari</w:t></w:r></w:hyperlink><w:r><w:rPr/><w:t xml:space="preserve">,</w:t></w:r><w:hyperlink r:id="rId11" w:history="1"><w:r><w:rPr><w:color w:val="#410a8c"/><w:u w:val="single"/></w:rPr><w:t xml:space="preserve">Lina Mroueh</w:t></w:r></w:hyperlink></w:p><w:p><w:pPr/><w:r><w:rPr><w:i w:val="1"/><w:iCs w:val="1"/></w:rPr><w:t xml:space="preserve">2023 IEEE 22nd International Conference on Trust, Security and Privacy in Computing and Communications (TrustCom)</w:t></w:r><w:r><w:rPr/><w:t xml:space="preserve">, Nov 2023, Exeter, United Kingdom. pp.1430-1435, </w:t></w:r><w:hyperlink r:id="rId17" w:history="1"><w:r><w:rPr><w:color w:val="#410a8c"/><w:u w:val="single"/></w:rPr><w:t xml:space="preserve">⟨10.1109/TrustCom60117.2023.00195⟩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hal-05507651v1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ETSI SmartM2M Technical Report 103716; oneM2M Discovery and Query solution(s) simulation and performance evaluation</w:t></w:r></w:hyperlink></w:p><w:p><w:pPr/><w:hyperlink r:id="rId19" w:history="1"><w:r><w:rPr><w:color w:val="#410a8c"/><w:u w:val="single"/></w:rPr><w:t xml:space="preserve">Luigi Liquori</w:t></w:r></w:hyperlink><w:r><w:rPr/><w:t xml:space="preserve">,</w:t></w:r><w:hyperlink r:id="rId20" w:history="1"><w:r><w:rPr><w:color w:val="#410a8c"/><w:u w:val="single"/></w:rPr><w:t xml:space="preserve">Marie-Agnès Peraldi-Frati</w:t></w:r></w:hyperlink><w:r><w:rPr/><w:t xml:space="preserve">,</w:t></w:r><w:hyperlink r:id="rId21" w:history="1"><w:r><w:rPr><w:color w:val="#410a8c"/><w:u w:val="single"/></w:rPr><w:t xml:space="preserve">Andrea Cimmino</w:t></w:r></w:hyperlink><w:r><w:rPr/><w:t xml:space="preserve">,</w:t></w:r><w:hyperlink r:id="rId22" w:history="1"><w:r><w:rPr><w:color w:val="#410a8c"/><w:u w:val="single"/></w:rPr><w:t xml:space="preserve">Raúl García Castro</w:t></w:r></w:hyperlink><w:r><w:rPr/><w:t xml:space="preserve">,</w:t></w:r><w:hyperlink r:id="rId8" w:history="1"><w:r><w:rPr><w:color w:val="#410a8c"/><w:u w:val="single"/></w:rPr><w:t xml:space="preserve">Abdul Qadir Khan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8" w:history="1"><w:r><w:rPr><w:color w:val="#410a8c"/><w:u w:val="single"/></w:rPr><w:t xml:space="preserve">hal-03261059v1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ETSI SmartM2M Technical Report 103715; Study for oneM2M; Discovery and Query solutions analysis & selection</w:t></w:r></w:hyperlink></w:p><w:p><w:pPr/><w:hyperlink r:id="rId19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Enrico Scarrone</w:t></w:r></w:hyperlink><w:r><w:rPr/><w:t xml:space="preserve">,</w:t></w:r><w:hyperlink r:id="rId20" w:history="1"><w:r><w:rPr><w:color w:val="#410a8c"/><w:u w:val="single"/></w:rPr><w:t xml:space="preserve">Marie-Agnès Peraldi-Frati</w:t></w:r></w:hyperlink><w:r><w:rPr/><w:t xml:space="preserve">,</w:t></w:r><w:hyperlink r:id="rId25" w:history="1"><w:r><w:rPr><w:color w:val="#410a8c"/><w:u w:val="single"/></w:rPr><w:t xml:space="preserve">Seung Myeong Jeong</w:t></w:r></w:hyperlink><w:r><w:rPr/><w:t xml:space="preserve">,</w:t></w:r><w:hyperlink r:id="rId21" w:history="1"><w:r><w:rPr><w:color w:val="#410a8c"/><w:u w:val="single"/></w:rPr><w:t xml:space="preserve">Andrea Cimmino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3" w:history="1"><w:r><w:rPr><w:color w:val="#410a8c"/><w:u w:val="single"/></w:rPr><w:t xml:space="preserve">hal-03115497v1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Asynchronous Contact Tracing, Fighting Pandemics with Internet of Things</w:t></w:r></w:hyperlink></w:p><w:p><w:pPr/><w:hyperlink r:id="rId8" w:history="1"><w:r><w:rPr><w:color w:val="#410a8c"/><w:u w:val="single"/></w:rPr><w:t xml:space="preserve">Abdul Qadir Khan</w:t></w:r></w:hyperlink></w:p><w:p><w:pPr/><w:r><w:rPr/><w:t xml:space="preserve">Networking and Internet Architecture [cs.NI]. 2021</w:t></w:r></w:p><w:p><w:pPr/><w:r><w:rPr/><w:t xml:space="preserve">Mémoire d'étudiant</w:t></w:r></w:p><w:p><w:pPr/><w:hyperlink r:id="rId26" w:history="1"><w:r><w:rPr><w:color w:val="#410a8c"/><w:u w:val="single"/></w:rPr><w:t xml:space="preserve">hal-03410027v1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088v1" TargetMode="External"/><Relationship Id="rId8" Type="http://schemas.openxmlformats.org/officeDocument/2006/relationships/hyperlink" Target="https://hal.science/search/index/?q=*&amp;authFullName_s=Abdul Qadir Khan" TargetMode="External"/><Relationship Id="rId9" Type="http://schemas.openxmlformats.org/officeDocument/2006/relationships/hyperlink" Target="https://hal.science/search/index/?q=*&amp;authFullName_s=Saad El Jaouhari" TargetMode="External"/><Relationship Id="rId10" Type="http://schemas.openxmlformats.org/officeDocument/2006/relationships/hyperlink" Target="https://hal.science/search/index/?q=*&amp;authFullName_s=Nouredine Tamani" TargetMode="External"/><Relationship Id="rId11" Type="http://schemas.openxmlformats.org/officeDocument/2006/relationships/hyperlink" Target="https://hal.science/search/index/?q=*&amp;authFullName_s=Lina Mroueh" TargetMode="External"/><Relationship Id="rId12" Type="http://schemas.openxmlformats.org/officeDocument/2006/relationships/hyperlink" Target="https://dx.doi.org/10.1016/j.engappai.2024.108996" TargetMode="External"/><Relationship Id="rId13" Type="http://schemas.openxmlformats.org/officeDocument/2006/relationships/hyperlink" Target="https://hal.science/hal-05055886v1" TargetMode="External"/><Relationship Id="rId14" Type="http://schemas.openxmlformats.org/officeDocument/2006/relationships/hyperlink" Target="https://theses.hal.science/tel-05088131v1" TargetMode="External"/><Relationship Id="rId15" Type="http://schemas.openxmlformats.org/officeDocument/2006/relationships/hyperlink" Target="https://www.theses.fr/2024SORUS580" TargetMode="External"/><Relationship Id="rId16" Type="http://schemas.openxmlformats.org/officeDocument/2006/relationships/hyperlink" Target="https://hal.science/hal-05507651v1" TargetMode="External"/><Relationship Id="rId17" Type="http://schemas.openxmlformats.org/officeDocument/2006/relationships/hyperlink" Target="https://dx.doi.org/10.1109/TrustCom60117.2023.00195" TargetMode="External"/><Relationship Id="rId18" Type="http://schemas.openxmlformats.org/officeDocument/2006/relationships/hyperlink" Target="https://inria.hal.science/hal-03261059v1" TargetMode="External"/><Relationship Id="rId19" Type="http://schemas.openxmlformats.org/officeDocument/2006/relationships/hyperlink" Target="https://hal.science/search/index/?q=*&amp;authFullName_s=Luigi Liquori" TargetMode="External"/><Relationship Id="rId20" Type="http://schemas.openxmlformats.org/officeDocument/2006/relationships/hyperlink" Target="https://hal.science/search/index/?q=*&amp;authFullName_s=Marie-Agn&#232;s Peraldi-Frati" TargetMode="External"/><Relationship Id="rId21" Type="http://schemas.openxmlformats.org/officeDocument/2006/relationships/hyperlink" Target="https://hal.science/search/index/?q=*&amp;authFullName_s=Andrea Cimmino" TargetMode="External"/><Relationship Id="rId22" Type="http://schemas.openxmlformats.org/officeDocument/2006/relationships/hyperlink" Target="https://hal.science/search/index/?q=*&amp;authFullName_s=Ra&#250;l Garc&#237;a Castro" TargetMode="External"/><Relationship Id="rId23" Type="http://schemas.openxmlformats.org/officeDocument/2006/relationships/hyperlink" Target="https://inria.hal.science/hal-03115497v1" TargetMode="External"/><Relationship Id="rId24" Type="http://schemas.openxmlformats.org/officeDocument/2006/relationships/hyperlink" Target="https://hal.science/search/index/?q=*&amp;authFullName_s=Enrico Scarrone" TargetMode="External"/><Relationship Id="rId25" Type="http://schemas.openxmlformats.org/officeDocument/2006/relationships/hyperlink" Target="https://hal.science/search/index/?q=*&amp;authFullName_s=Seung Myeong Jeong" TargetMode="External"/><Relationship Id="rId26" Type="http://schemas.openxmlformats.org/officeDocument/2006/relationships/hyperlink" Target="https://inria.hal.science/hal-0341002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Qadir Khan</dc:title>
  <dc:description>CV</dc:description>
  <dc:subject/>
  <cp:keywords/>
  <cp:category/>
  <cp:lastModifiedBy/>
  <dcterms:created xsi:type="dcterms:W3CDTF">2026-05-16T21:50:51+02:00</dcterms:created>
  <dcterms:modified xsi:type="dcterms:W3CDTF">2026-05-16T21:50:51+02:00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