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Abdul Rahman RASHO </w:t>
      </w:r>
      <w:r>
        <w:rPr>
          <w:color w:val="641e6e"/>
        </w:rPr>
        <w:t xml:space="preserve">MCF en Psychologie clinique et Psycho-criminologie à l’Université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abdul-rahman-rasho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0009-0005-7105-8036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Suicide Among Alcohol-Dependent Women: A Scoping Review of Clinical and Socio-Cultural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Abid-Chapon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2025, 60 (8), pp.1077-1088.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⟨10.1080/10826084.2025.2478605⟩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Screen: A Comprehensive Analysis of Emotional Skills and Social Networking in French Young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(9), pp.1176.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⟨10.3390/ijerph21091176⟩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children who are victims of abuse: emotions and representations of professionals in residential children’s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Clinical Psychology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⟨10.6092/2282-1619/mjcp-2344⟩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traumatic impact of socio-judicial procedures and risk of second victimization on sexually abused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Loick Villerbu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 and Education</w:t>
            </w:r>
            <w:r>
              <w:rPr/>
              <w:t xml:space="preserve">, 2019, 11 (2),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 COMME ARME DE GUERRE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Ben Zina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Barsotti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the Trauma of Asslyem Seeking Women through Art Therapy a path to Psychological Reconstrucation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Duhok Psychology and Psychotherapy for Future: Together in Hope</w:t>
            </w:r>
            <w:r>
              <w:rPr/>
              <w:t xml:space="preserve">, Institute of Psychotherapy and Psychotraumatology (IPP), University of Duhok, Nov 2024, Duhok,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ARTISTIQUE À L’ÉPREUVE DU GÉNOCIDE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international de la revue L’Autre, La Médiation, un outil transculturel dans un monde en mouvement.</w:t>
            </w:r>
            <w:r>
              <w:rPr/>
              <w:t xml:space="preserve">, La revue L’Autre; l’Institut Supérieur des Cadres de l’Enfance – Carthage Dermech, Feb 2023, Carthage Dermech,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Trauma Between Psycho-Criminology and Psycho-Victimology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Astrid Hirschelmann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</w:p>
          <w:p>
            <w:pPr/>
            <w:r>
              <w:rPr/>
              <w:t xml:space="preserve">Andreas Hamburger; Camellia Hancheva; Vamık D. Volkan. </w:t>
            </w:r>
            <w:r>
              <w:rPr>
                <w:i w:val="1"/>
                <w:iCs w:val="1"/>
              </w:rPr>
              <w:t xml:space="preserve">Social Trauma – An Interdisciplinary Textbook</w:t>
            </w:r>
            <w:r>
              <w:rPr/>
              <w:t xml:space="preserve">, Springer International Publishing, pp.303-310, 2021, 978-3-030-47816-2.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⟨10.1007/978-3-030-47817-9_32⟩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victimité secondaire chez l’enfant victime d’agression à caractère sexuel : double approche,victimologie clinique, psychologie judiciaire : appréhension par le discours de professionnels du parcours socio-judiciaire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 Rahman</w:t>
              </w:r>
            </w:hyperlink>
          </w:p>
          <w:p>
            <w:pPr/>
            <w:r>
              <w:rPr/>
              <w:t xml:space="preserve">Psychologie. Rennes 2, 2009.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tel-02083590v1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F5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ul-rahman-rasho" TargetMode="External"/><Relationship Id="rId9" Type="http://schemas.openxmlformats.org/officeDocument/2006/relationships/hyperlink" Target="https://orcid.org/0009-0005-7105-8036" TargetMode="External"/><Relationship Id="rId10" Type="http://schemas.openxmlformats.org/officeDocument/2006/relationships/hyperlink" Target="https://univ-rennes2.hal.science/hal-05058750v1" TargetMode="External"/><Relationship Id="rId11" Type="http://schemas.openxmlformats.org/officeDocument/2006/relationships/hyperlink" Target="https://hal.science/search/index/?q=*&amp;authFullName_s=Nelly Abid-Chapon" TargetMode="External"/><Relationship Id="rId12" Type="http://schemas.openxmlformats.org/officeDocument/2006/relationships/hyperlink" Target="https://hal.science/search/index/?q=*&amp;authFullName_s=Abdul Rahman Rasho" TargetMode="External"/><Relationship Id="rId13" Type="http://schemas.openxmlformats.org/officeDocument/2006/relationships/hyperlink" Target="https://hal.science/search/index/?q=*&amp;authFullName_s=Sylvain Delouv&#233;e" TargetMode="External"/><Relationship Id="rId14" Type="http://schemas.openxmlformats.org/officeDocument/2006/relationships/hyperlink" Target="https://dx.doi.org/10.1080/10826084.2025.2478605" TargetMode="External"/><Relationship Id="rId15" Type="http://schemas.openxmlformats.org/officeDocument/2006/relationships/hyperlink" Target="https://univ-rennes2.hal.science/hal-04856200v1" TargetMode="External"/><Relationship Id="rId16" Type="http://schemas.openxmlformats.org/officeDocument/2006/relationships/hyperlink" Target="https://hal.science/search/index/?q=*&amp;authFullName_s=Cinzia Guarnaccia" TargetMode="External"/><Relationship Id="rId17" Type="http://schemas.openxmlformats.org/officeDocument/2006/relationships/hyperlink" Target="https://hal.science/search/index/?q=*&amp;authFullName_s=Benoit Test&#233;" TargetMode="External"/><Relationship Id="rId18" Type="http://schemas.openxmlformats.org/officeDocument/2006/relationships/hyperlink" Target="https://dx.doi.org/10.3390/ijerph21091176" TargetMode="External"/><Relationship Id="rId19" Type="http://schemas.openxmlformats.org/officeDocument/2006/relationships/hyperlink" Target="https://univ-rennes2.hal.science/hal-04856216v1" TargetMode="External"/><Relationship Id="rId20" Type="http://schemas.openxmlformats.org/officeDocument/2006/relationships/hyperlink" Target="https://dx.doi.org/10.6092/2282-1619/mjcp-2344" TargetMode="External"/><Relationship Id="rId21" Type="http://schemas.openxmlformats.org/officeDocument/2006/relationships/hyperlink" Target="https://univ-rennes2.hal.science/hal-02508967v1" TargetMode="External"/><Relationship Id="rId22" Type="http://schemas.openxmlformats.org/officeDocument/2006/relationships/hyperlink" Target="https://hal.science/search/index/?q=*&amp;authFullName_s=Loick Villerbu" TargetMode="External"/><Relationship Id="rId23" Type="http://schemas.openxmlformats.org/officeDocument/2006/relationships/hyperlink" Target="https://univ-rennes2.hal.science/hal-04815699v1" TargetMode="External"/><Relationship Id="rId24" Type="http://schemas.openxmlformats.org/officeDocument/2006/relationships/hyperlink" Target="https://hal.science/search/index/?q=*&amp;authFullName_s=Ana&#239;s Ben Zina" TargetMode="External"/><Relationship Id="rId25" Type="http://schemas.openxmlformats.org/officeDocument/2006/relationships/hyperlink" Target="https://hal.science/search/index/?q=*&amp;authFullName_s=Mathilde Barsotti" TargetMode="External"/><Relationship Id="rId26" Type="http://schemas.openxmlformats.org/officeDocument/2006/relationships/hyperlink" Target="https://hal.science/search/index/?q=*&amp;authFullName_s=Sabine Lindenmann" TargetMode="External"/><Relationship Id="rId27" Type="http://schemas.openxmlformats.org/officeDocument/2006/relationships/hyperlink" Target="https://univ-rennes2.hal.science/hal-04856169v1" TargetMode="External"/><Relationship Id="rId28" Type="http://schemas.openxmlformats.org/officeDocument/2006/relationships/hyperlink" Target="https://univ-rennes2.hal.science/hal-04856737v1" TargetMode="External"/><Relationship Id="rId29" Type="http://schemas.openxmlformats.org/officeDocument/2006/relationships/hyperlink" Target="https://univ-rennes2.hal.science/hal-04856220v1" TargetMode="External"/><Relationship Id="rId30" Type="http://schemas.openxmlformats.org/officeDocument/2006/relationships/hyperlink" Target="https://hal.science/search/index/?q=*&amp;authFullName_s=Astrid Hirschelmann" TargetMode="External"/><Relationship Id="rId31" Type="http://schemas.openxmlformats.org/officeDocument/2006/relationships/hyperlink" Target="https://dx.doi.org/10.1007/978-3-030-47817-9_32" TargetMode="External"/><Relationship Id="rId32" Type="http://schemas.openxmlformats.org/officeDocument/2006/relationships/hyperlink" Target="https://univ-rennes2.hal.science/tel-02083590v1" TargetMode="External"/><Relationship Id="rId33" Type="http://schemas.openxmlformats.org/officeDocument/2006/relationships/hyperlink" Target="https://hal.science/search/index/?q=*&amp;authFullName_s=Abdul Rahman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 Rahman RASHO</dc:title>
  <dc:description>CV</dc:description>
  <dc:subject/>
  <cp:keywords/>
  <cp:category/>
  <cp:lastModifiedBy/>
  <dcterms:created xsi:type="dcterms:W3CDTF">2026-05-01T08:52:46+02:00</dcterms:created>
  <dcterms:modified xsi:type="dcterms:W3CDTF">2026-05-01T08:52:46+02:00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