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ABUSAILAN AKMAD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abusailan-akmad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https://scholar.google.fr/citations?user=QqQgJjgAAAAJ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Teaching Efficacy: Role of Collaborative Routines in Public Elementary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Ariadna Victoria Abatayo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 Mark Piang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Abusailan P Akmad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Tracy Ellen Dahug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Jay Ilao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Multidisciplinary Research and Growth Evaluation</w:t>
            </w:r>
            <w:r>
              <w:rPr/>
              <w:t xml:space="preserve">, 2025, 6 (1), pp.2095-2104.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⟨10.5281/zenodo.15027376⟩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Low-Income Families on the Nutritional Value of Dried Squid: A Socioeconomic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Abusailan P Akmad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Arts, Humanities and Social Science</w:t>
            </w:r>
            <w:r>
              <w:rPr/>
              <w:t xml:space="preserve">, 2025, 2 (1), pp.178-184.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⟨10.69739/jahss.v2i1.433⟩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Caught in the Slow Lane: Effects of Unstable Internet Connectivity on Accessing Academic Resources and Collaborative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Abusailan P Akmad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Ariadna Victoria Abatayo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Perspectives</w:t>
            </w:r>
            <w:r>
              <w:rPr/>
              <w:t xml:space="preserve">, 2024, 2 (9), pp.278-286.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⟨10.69569/jip.2024.0370⟩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Hurdles and Influences in Networks (CHAIN): A Quantitative Analysis on the Determinants and Impacts of the Marketing Chain on Banana Production in Palimbang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Abusailan P Akmad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Abdulgapor D Paco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Randy E Mayo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Education: A Multidisciplinary Journal</w:t>
            </w:r>
            <w:r>
              <w:rPr/>
              <w:t xml:space="preserve">, 2024, 29 (10), pp.1617-1628.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⟨10.5281/zenodo.14580073⟩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Couples under One Roof: A Quantitative Analysis on Cohabitation and Relationship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Abusailan P Akmad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Ariadna Victoria L. Abatayo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Arts, Humanities and Social Science</w:t>
            </w:r>
            <w:r>
              <w:rPr/>
              <w:t xml:space="preserve">, 2024, 1 (3), pp.38-44.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⟨10.69739/jahss.v1i3.162⟩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hal-04825672v1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B3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usailan-akmad" TargetMode="External"/><Relationship Id="rId9" Type="http://schemas.openxmlformats.org/officeDocument/2006/relationships/hyperlink" Target="https://scholar.google.com/citations?user=https://scholar.google.fr/citations?user=QqQgJjgAAAAJ" TargetMode="External"/><Relationship Id="rId10" Type="http://schemas.openxmlformats.org/officeDocument/2006/relationships/hyperlink" Target="https://hal.science/hal-04965534v1" TargetMode="External"/><Relationship Id="rId11" Type="http://schemas.openxmlformats.org/officeDocument/2006/relationships/hyperlink" Target="https://hal.science/search/index/?q=*&amp;authFullName_s=Ariadna Victoria Abatayo" TargetMode="External"/><Relationship Id="rId12" Type="http://schemas.openxmlformats.org/officeDocument/2006/relationships/hyperlink" Target="https://hal.science/search/index/?q=*&amp;authFullName_s=Dan Mark Piang" TargetMode="External"/><Relationship Id="rId13" Type="http://schemas.openxmlformats.org/officeDocument/2006/relationships/hyperlink" Target="https://hal.science/search/index/?q=*&amp;authFullName_s=Abusailan P Akmad" TargetMode="External"/><Relationship Id="rId14" Type="http://schemas.openxmlformats.org/officeDocument/2006/relationships/hyperlink" Target="https://hal.science/search/index/?q=*&amp;authFullName_s=Tracy Ellen Dahug" TargetMode="External"/><Relationship Id="rId15" Type="http://schemas.openxmlformats.org/officeDocument/2006/relationships/hyperlink" Target="https://hal.science/search/index/?q=*&amp;authFullName_s=Eric Jay Ilao" TargetMode="External"/><Relationship Id="rId16" Type="http://schemas.openxmlformats.org/officeDocument/2006/relationships/hyperlink" Target="https://dx.doi.org/10.5281/zenodo.15027376" TargetMode="External"/><Relationship Id="rId17" Type="http://schemas.openxmlformats.org/officeDocument/2006/relationships/hyperlink" Target="https://hal.science/hal-05046168v1" TargetMode="External"/><Relationship Id="rId18" Type="http://schemas.openxmlformats.org/officeDocument/2006/relationships/hyperlink" Target="https://dx.doi.org/10.69739/jahss.v2i1.433" TargetMode="External"/><Relationship Id="rId19" Type="http://schemas.openxmlformats.org/officeDocument/2006/relationships/hyperlink" Target="https://hal.science/hal-04747385v1" TargetMode="External"/><Relationship Id="rId20" Type="http://schemas.openxmlformats.org/officeDocument/2006/relationships/hyperlink" Target="https://dx.doi.org/10.69569/jip.2024.0370" TargetMode="External"/><Relationship Id="rId21" Type="http://schemas.openxmlformats.org/officeDocument/2006/relationships/hyperlink" Target="https://hal.science/hal-04860429v1" TargetMode="External"/><Relationship Id="rId22" Type="http://schemas.openxmlformats.org/officeDocument/2006/relationships/hyperlink" Target="https://hal.science/search/index/?q=*&amp;authFullName_s=Abdulgapor D Paco" TargetMode="External"/><Relationship Id="rId23" Type="http://schemas.openxmlformats.org/officeDocument/2006/relationships/hyperlink" Target="https://hal.science/search/index/?q=*&amp;authFullName_s=Randy E Mayo" TargetMode="External"/><Relationship Id="rId24" Type="http://schemas.openxmlformats.org/officeDocument/2006/relationships/hyperlink" Target="https://dx.doi.org/10.5281/zenodo.14580073" TargetMode="External"/><Relationship Id="rId25" Type="http://schemas.openxmlformats.org/officeDocument/2006/relationships/hyperlink" Target="https://hal.science/hal-04825672v1" TargetMode="External"/><Relationship Id="rId26" Type="http://schemas.openxmlformats.org/officeDocument/2006/relationships/hyperlink" Target="https://hal.science/search/index/?q=*&amp;authFullName_s=Ariadna Victoria L. Abatayo" TargetMode="External"/><Relationship Id="rId27" Type="http://schemas.openxmlformats.org/officeDocument/2006/relationships/hyperlink" Target="https://dx.doi.org/10.69739/jahss.v1i3.162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ABUSAILAN AKMAD</dc:title>
  <dc:description>CV</dc:description>
  <dc:subject/>
  <cp:keywords/>
  <cp:category/>
  <cp:lastModifiedBy/>
  <dcterms:created xsi:type="dcterms:W3CDTF">2026-05-24T20:39:11+02:00</dcterms:created>
  <dcterms:modified xsi:type="dcterms:W3CDTF">2026-05-24T20:39:11+02:00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