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Aimé Cedric MUHOZA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Multi-Position Human Activity Recognition using a Multi-Modal Deep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Cedric Muhoza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Brdys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Smart and Sustainable Technologies (SpliTech)</w:t>
            </w:r>
            <w:r>
              <w:rPr/>
              <w:t xml:space="preserve">, Jun 2023, Split, Croatia.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⟨10.23919/SpliTech58164.2023.10193600⟩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Low-Mobility Complementary Tool for Patient Follow-Up: A Proof of Concept for E-Health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Cedric Muhoza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Brdys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Symposium on Computers and Communications (ISCC)</w:t>
            </w:r>
            <w:r>
              <w:rPr/>
              <w:t xml:space="preserve">, Jul 2023, Gammarth, Tunisia. pp.1-4,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⟨10.1109/ISCC58397.2023.10218122⟩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Edge-AI for Power reduction: Application to accelerometer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Cedric Muhoza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Brdys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2022</w:t>
            </w:r>
            <w:r>
              <w:rPr/>
              <w:t xml:space="preserve">, Ecole Supérieure Polytechnique de Dakar, May 2022,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reduction for IoT devices thanks to Edge-AI: Application to human activity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Cedric Muhoza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Brdys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2023, 24, pp.100930.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⟨10.1016/j.iot.2023.100930⟩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hal-04204492v1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intelligent multi-sensor medical device for the detection of low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Cedric Muhoza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Brdys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l'ED SPI</w:t>
            </w:r>
            <w:r>
              <w:rPr/>
              <w:t xml:space="preserve">, Jun 2022,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hal-04030658v1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7414v1" TargetMode="External"/><Relationship Id="rId8" Type="http://schemas.openxmlformats.org/officeDocument/2006/relationships/hyperlink" Target="https://hal.science/search/index/?q=*&amp;authFullName_s=Aim&#233; Cedric Muhoza" TargetMode="External"/><Relationship Id="rId9" Type="http://schemas.openxmlformats.org/officeDocument/2006/relationships/hyperlink" Target="https://hal.science/search/index/?q=*&amp;authFullName_s=Emmanuel Bergeret" TargetMode="External"/><Relationship Id="rId10" Type="http://schemas.openxmlformats.org/officeDocument/2006/relationships/hyperlink" Target="https://hal.science/search/index/?q=*&amp;authFullName_s=Corinne Brdys" TargetMode="External"/><Relationship Id="rId11" Type="http://schemas.openxmlformats.org/officeDocument/2006/relationships/hyperlink" Target="https://hal.science/search/index/?q=*&amp;authFullName_s=Francis Gary" TargetMode="External"/><Relationship Id="rId12" Type="http://schemas.openxmlformats.org/officeDocument/2006/relationships/hyperlink" Target="https://dx.doi.org/10.23919/SpliTech58164.2023.10193600" TargetMode="External"/><Relationship Id="rId13" Type="http://schemas.openxmlformats.org/officeDocument/2006/relationships/hyperlink" Target="https://hal.science/hal-04190309v1" TargetMode="External"/><Relationship Id="rId14" Type="http://schemas.openxmlformats.org/officeDocument/2006/relationships/hyperlink" Target="https://dx.doi.org/10.1109/ISCC58397.2023.10218122" TargetMode="External"/><Relationship Id="rId15" Type="http://schemas.openxmlformats.org/officeDocument/2006/relationships/hyperlink" Target="https://hal.science/hal-04397528v1" TargetMode="External"/><Relationship Id="rId16" Type="http://schemas.openxmlformats.org/officeDocument/2006/relationships/hyperlink" Target="https://hal.science/hal-04204492v1" TargetMode="External"/><Relationship Id="rId17" Type="http://schemas.openxmlformats.org/officeDocument/2006/relationships/hyperlink" Target="https://dx.doi.org/10.1016/j.iot.2023.100930" TargetMode="External"/><Relationship Id="rId18" Type="http://schemas.openxmlformats.org/officeDocument/2006/relationships/hyperlink" Target="https://hal.science/hal-0403065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Aimé Cedric MUHOZA</dc:title>
  <dc:description>CV</dc:description>
  <dc:subject/>
  <cp:keywords/>
  <cp:category/>
  <cp:lastModifiedBy/>
  <dcterms:created xsi:type="dcterms:W3CDTF">2026-05-25T01:01:16+02:00</dcterms:created>
  <dcterms:modified xsi:type="dcterms:W3CDTF">2026-05-25T01:01:16+02:00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