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Tosatti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2019-2021: Vice-Présidente du Conseil d’Administration</w:t>
      </w:r>
      <w:r>
        <w:rPr/>
        <w:t xml:space="preserve"> de l’Université Sorbonne Nouvelle</w:t>
      </w:r>
    </w:p>
    <w:p>
      <w:pPr/>
      <w:r>
        <w:rPr/>
        <w:t xml:space="preserve">**2016-2019: Responsable du Master professionnalisant Industries Culturelles France-Italie (**Dép. d’Études Italiennes et Roumaines - Université Sorbonne Nouvelle)</w:t>
      </w:r>
    </w:p>
    <w:p>
      <w:pPr/>
      <w:r>
        <w:rPr/>
        <w:t xml:space="preserve">**2015-2016: Maîtresse de conférences (**Dép. d’Études Italiennes et Roumaines - Université Sorbonne Nouvelle)</w:t>
      </w:r>
    </w:p>
    <w:p>
      <w:pPr/>
      <w:r>
        <w:rPr/>
        <w:t xml:space="preserve">Enseignante référente Licence 1; Enseignante référente Erasmus (2ème semestre); Responsable de l’échange Erasmus avec l’université de Trente (Italie)</w:t>
      </w:r>
    </w:p>
    <w:p>
      <w:pPr/>
      <w:r>
        <w:rPr>
          <w:b w:val="1"/>
          <w:bCs w:val="1"/>
        </w:rPr>
        <w:t xml:space="preserve">2013-2014: Lectrice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2010-2013: ATER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2009-2010: Lectrice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2007-2009: Maîtresse de langue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2006-2007: ATER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2005-2006: Professeur agrégé stagiaire</w:t>
      </w:r>
      <w:r>
        <w:rPr/>
        <w:t xml:space="preserve"> (Lycée Louis Pasteur, Somain, Nord Pas-de-Calais)</w:t>
      </w:r>
    </w:p>
    <w:p>
      <w:pPr/>
      <w:r>
        <w:rPr>
          <w:b w:val="1"/>
          <w:bCs w:val="1"/>
        </w:rPr>
        <w:t xml:space="preserve">2001-2004: Conseillère chargée de la Culture, du Patrimoine et de la Communication dans le Cabinet du Maire du 4ème arrondissement,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traduire /Laborintus/ en Français aujourd'hui in &amp;quot;ERRATIQUE INSOLENT&amp;quot; Edoardo Sanguineti e la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2023, p. 107-113.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⟨10.19272/202309001010⟩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poetica e ragione grafica nella poesia di ricerca: elencazioni, sequenze, stringhe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DE 1977 A LA MYTHOPOÏESE DE WU MING : ENGAGEMENT ET ECRITURE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2017, série web 34, http://www.univ-paris3.fr/chroniques-italiennes-vient-de-paraitre-441558.kjsp?RH=1178827308773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POLITIQUE DANS LES FILMS CONTEMPORAINS DÉDIÉS AUX ANNÉES 1970 : LECTURES EN CREUX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2016, Le cinéma italien entre film politique et film engagé,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⟨10.12977/nov34⟩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d’un discours politique. La violenza illustrata de Nanni Balestrini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2012, Ecritures italiennes du fait divers : mirabile médiéval, fatto di cronaca contemporain, 15,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signorina Richmond, poesia in Movimento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Resine. Quaderni liguri di cultura</w:t>
            </w:r>
            <w:r>
              <w:rPr/>
              <w:t xml:space="preserve">, 2012, Materiali immagini parole per Nanni Balestrini, XXXII (132-133)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poétiques au féminin: Elisa Davoglio, Giovanna Marmo, Laura Pugno, Lidia Riviello, Sara Ventroni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Balestrini nella stagione dei movimenti: fra demistificazione e mitopoiesi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Raccontare la realtà. Italia ieri e oggi. XXV Congresso AIPI</w:t>
            </w:r>
            <w:r>
              <w:rPr/>
              <w:t xml:space="preserve">, AIPI - Associazione Internazionale Professori di Italiano, Oct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Pronti a tutto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Ère précaire: figures du travailleur dans le cinéma italien du 21e siècle. Entre drame et comédie</w:t>
            </w:r>
            <w:r>
              <w:rPr/>
              <w:t xml:space="preserve">, Anne Boulé, Brigitte Legouez,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 delle lingue: plurilinguismo e “alienità” in Deviazione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d'Eramo. Une oeuvre plurielle à la croisée des savoirs et des cultures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traduction, la poésie babélique d’Emilio 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plurilinguisme</w:t>
            </w:r>
            <w:r>
              <w:rPr/>
              <w:t xml:space="preserve">, Lucrezia CHINELLATO, Emilio SCIARRINO, Jean- Charles VEGLIANTE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dans Gli Invisibili de Nanni Balestrini: symbole et réalité du déclin de l'extrême gauche italienne des années soixante-dix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Christophe Dumas, Eric Fisbach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&amp;quot;Avec les yeux du langage&amp;quot; : la violence du texte dans La violenza Illustrata et Blackout de Nanni Balestrini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"temps des révoltes" (Italie, 1967-1980)</w:t>
            </w:r>
            <w:r>
              <w:rPr/>
              <w:t xml:space="preserve">, Nov 2009, Lyon, France. http://colloque-temps-revoltes.ens-lsh.fr/spip.php?article78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Beauvoir-Jean Paul Sartre. Quale relazione? Scritti e carteggi in dialogo e confronto. A cura di Michel Kail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Tamassia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Marinotti Edizioni</w:t>
              </w:r>
            </w:hyperlink>
            <w:r>
              <w:rPr/>
              <w:t xml:space="preserve">, 2022, Gabriella Farina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traumi? Le ferite della storia e del presente nella creazione letteraria e artistica italiana del nuovo millennio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268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 d’Eramo. Un’opera plurale crocevia dei saperi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401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Fandango Libri</w:t>
              </w:r>
            </w:hyperlink>
            <w:r>
              <w:rPr/>
              <w:t xml:space="preserve">, 144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Sandokan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160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moderne della narrazione: parole, immagini, serialità, Quaderni del Novecento, XIV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Bongiorno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moderne della narrazione: parole, immagini, serialità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Bongiorno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vue d'ici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Ada Tosatti, Jean-Charles Vegliante.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302 p., 2012, 978-2-296-55923-3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 précédé de Vivre à Milan et suivi de l’Hypocalypse de Nanni Balestrini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, https://entremonde.net/blackout, 2011, Blackout précédé de Vivre à Milan et suivi de l’Hypocalypse de Nanni Balestrini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L’opposta riva di Fabiano Alborghetti: dalla “siderazione” alla considerazione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Franco Cesati Editore,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non c'è nulla poi all'improvviso&amp;quot;. Omaggio a Nanni Balestrini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Academia University Press. </w:t>
            </w:r>
            <w:r>
              <w:rPr>
                <w:i w:val="1"/>
                <w:iCs w:val="1"/>
              </w:rPr>
              <w:t xml:space="preserve">Contratto o rivoluzione! L'Autunno caldo tra operaismo e storiografia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Senza traumi?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Workers. Pronti a tutto (2012) e In Bici senza sella (2016). Forme del precariato nella commedia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Ère précaire. Figures du travailleur dans le cinéma italien du XXIe siècle. Entre drame et comédie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contestazione dalla neo-avanguardia alle scritture di ricerca: il filo rosso balestriniano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Controculture italiane</w:t>
            </w:r>
            <w:r>
              <w:rPr/>
              <w:t xml:space="preserve">, Franco Cesati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 delle lingue: plurilinguismo e &amp;quot;alienità&amp;quot; in Deviazione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d'Eramo. Un'opera plurale crocevia dei saperi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Dispositivi realistici nei poeti degli anni Zero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realismi: il caso italiano. Definizioni, questioni, prospettive</w:t>
            </w:r>
            <w:r>
              <w:rPr/>
              <w:t xml:space="preserve">, Transeuropa,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Maurizio Cucchi poète-traducteur : au truchement des langues et des genres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Traduire-écrire : histoires, poétiques, anthropologie</w:t>
            </w:r>
            <w:r>
              <w:rPr/>
              <w:t xml:space="preserve">, 2014, Traduire-écrire : histoires, poétiques, anthropologie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Balestrini: &amp;quot;tutto in una volta&amp;quot;.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Antologica. Poesie 1958-2010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Mondadori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manifeste contre la répression : l’Italie des années de plomb vue par les intellectuels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L'Italie vue d'ici. La traduction-migration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Sartre e Vittorini : engagement e &amp;quot;nuova cultura&amp;quot;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Intellettuali. Preistoria, storia e destino di una categoria</w:t>
            </w:r>
            <w:r>
              <w:rPr/>
              <w:t xml:space="preserve">, Nino Aragno,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hal-01521675v1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4444v1" TargetMode="External"/><Relationship Id="rId8" Type="http://schemas.openxmlformats.org/officeDocument/2006/relationships/hyperlink" Target="https://hal.science/search/index/?q=*&amp;authFullName_s=Val&#233;rie Bravaccio" TargetMode="External"/><Relationship Id="rId9" Type="http://schemas.openxmlformats.org/officeDocument/2006/relationships/hyperlink" Target="https://hal.science/search/index/?q=*&amp;authFullName_s=Ada Tosatti" TargetMode="External"/><Relationship Id="rId10" Type="http://schemas.openxmlformats.org/officeDocument/2006/relationships/hyperlink" Target="https://hal.science/search/index/?q=*&amp;authFullName_s=Jean-Charles Vegliante" TargetMode="External"/><Relationship Id="rId11" Type="http://schemas.openxmlformats.org/officeDocument/2006/relationships/hyperlink" Target="https://dx.doi.org/10.19272/202309001010" TargetMode="External"/><Relationship Id="rId12" Type="http://schemas.openxmlformats.org/officeDocument/2006/relationships/hyperlink" Target="https://univ-sorbonne-nouvelle.hal.science/hal-01707714v1" TargetMode="External"/><Relationship Id="rId13" Type="http://schemas.openxmlformats.org/officeDocument/2006/relationships/hyperlink" Target="https://univ-sorbonne-nouvelle.hal.science/hal-01707749v1" TargetMode="External"/><Relationship Id="rId14" Type="http://schemas.openxmlformats.org/officeDocument/2006/relationships/hyperlink" Target="https://univ-sorbonne-nouvelle.hal.science/hal-01521912v1" TargetMode="External"/><Relationship Id="rId15" Type="http://schemas.openxmlformats.org/officeDocument/2006/relationships/hyperlink" Target="https://dx.doi.org/10.12977/nov34" TargetMode="External"/><Relationship Id="rId16" Type="http://schemas.openxmlformats.org/officeDocument/2006/relationships/hyperlink" Target="https://univ-sorbonne-nouvelle.hal.science/hal-01412565v1" TargetMode="External"/><Relationship Id="rId17" Type="http://schemas.openxmlformats.org/officeDocument/2006/relationships/hyperlink" Target="https://univ-sorbonne-nouvelle.hal.science/hal-01521651v1" TargetMode="External"/><Relationship Id="rId18" Type="http://schemas.openxmlformats.org/officeDocument/2006/relationships/hyperlink" Target="https://hal.science/hal-03847649v1" TargetMode="External"/><Relationship Id="rId19" Type="http://schemas.openxmlformats.org/officeDocument/2006/relationships/hyperlink" Target="https://hal.science/hal-03847632v1" TargetMode="External"/><Relationship Id="rId20" Type="http://schemas.openxmlformats.org/officeDocument/2006/relationships/hyperlink" Target="https://univ-sorbonne-nouvelle.hal.science/hal-01707723v1" TargetMode="External"/><Relationship Id="rId21" Type="http://schemas.openxmlformats.org/officeDocument/2006/relationships/hyperlink" Target="https://univ-sorbonne-nouvelle.hal.science/hal-01587328v1" TargetMode="External"/><Relationship Id="rId22" Type="http://schemas.openxmlformats.org/officeDocument/2006/relationships/hyperlink" Target="https://univ-sorbonne-nouvelle.hal.science/hal-01521774v1" TargetMode="External"/><Relationship Id="rId23" Type="http://schemas.openxmlformats.org/officeDocument/2006/relationships/hyperlink" Target="https://univ-sorbonne-nouvelle.hal.science/hal-01521741v1" TargetMode="External"/><Relationship Id="rId24" Type="http://schemas.openxmlformats.org/officeDocument/2006/relationships/hyperlink" Target="https://univ-sorbonne-nouvelle.hal.science/hal-01521732v1" TargetMode="External"/><Relationship Id="rId25" Type="http://schemas.openxmlformats.org/officeDocument/2006/relationships/hyperlink" Target="https://hal.science/hal-03847591v1" TargetMode="External"/><Relationship Id="rId26" Type="http://schemas.openxmlformats.org/officeDocument/2006/relationships/hyperlink" Target="https://hal.science/search/index/?q=*&amp;authFullName_s=Paolo Tamassia" TargetMode="External"/><Relationship Id="rId27" Type="http://schemas.openxmlformats.org/officeDocument/2006/relationships/hyperlink" Target="http://www.marinotti.com" TargetMode="External"/><Relationship Id="rId28" Type="http://schemas.openxmlformats.org/officeDocument/2006/relationships/hyperlink" Target="https://hal.science/hal-03815037v1" TargetMode="External"/><Relationship Id="rId29" Type="http://schemas.openxmlformats.org/officeDocument/2006/relationships/hyperlink" Target="https://hal.science/search/index/?q=*&amp;authFullName_s=Maria Pia De Paulis" TargetMode="External"/><Relationship Id="rId30" Type="http://schemas.openxmlformats.org/officeDocument/2006/relationships/hyperlink" Target="https://www.francocesatieditore.com/catalogo/senza-traumi/" TargetMode="External"/><Relationship Id="rId31" Type="http://schemas.openxmlformats.org/officeDocument/2006/relationships/hyperlink" Target="https://hal.science/hal-03815010v1" TargetMode="External"/><Relationship Id="rId32" Type="http://schemas.openxmlformats.org/officeDocument/2006/relationships/hyperlink" Target="https://hal.science/search/index/?q=*&amp;authFullName_s=Corinne Lucas Fiorato" TargetMode="External"/><Relationship Id="rId33" Type="http://schemas.openxmlformats.org/officeDocument/2006/relationships/hyperlink" Target="https://www.editricesapienza.it/node/7894" TargetMode="External"/><Relationship Id="rId34" Type="http://schemas.openxmlformats.org/officeDocument/2006/relationships/hyperlink" Target="https://univ-sorbonne-nouvelle.hal.science/hal-01707732v1" TargetMode="External"/><Relationship Id="rId35" Type="http://schemas.openxmlformats.org/officeDocument/2006/relationships/hyperlink" Target="https://www.fandangoeditore.it/shop/marchi-editoriali/fandango-libri-2/aprile/" TargetMode="External"/><Relationship Id="rId36" Type="http://schemas.openxmlformats.org/officeDocument/2006/relationships/hyperlink" Target="https://univ-sorbonne-nouvelle.hal.science/hal-01521780v1" TargetMode="External"/><Relationship Id="rId37" Type="http://schemas.openxmlformats.org/officeDocument/2006/relationships/hyperlink" Target="http://entremonde.net" TargetMode="External"/><Relationship Id="rId38" Type="http://schemas.openxmlformats.org/officeDocument/2006/relationships/hyperlink" Target="https://hal.univ-lorraine.fr/hal-02977591v1" TargetMode="External"/><Relationship Id="rId39" Type="http://schemas.openxmlformats.org/officeDocument/2006/relationships/hyperlink" Target="https://hal.science/search/index/?q=*&amp;authFullName_s=Giorgia Bongiorno" TargetMode="External"/><Relationship Id="rId40" Type="http://schemas.openxmlformats.org/officeDocument/2006/relationships/hyperlink" Target="https://univ-sorbonne-nouvelle.hal.science/hal-01521495v1" TargetMode="External"/><Relationship Id="rId41" Type="http://schemas.openxmlformats.org/officeDocument/2006/relationships/hyperlink" Target="https://univ-sorbonne-nouvelle.hal.science/hal-01451219v1" TargetMode="External"/><Relationship Id="rId42" Type="http://schemas.openxmlformats.org/officeDocument/2006/relationships/hyperlink" Target="http://www.editions-harmattan.fr/index.asp?navig=catalogue&amp;amp;obj=livre&amp;amp;no=36236" TargetMode="External"/><Relationship Id="rId43" Type="http://schemas.openxmlformats.org/officeDocument/2006/relationships/hyperlink" Target="https://univ-sorbonne-nouvelle.hal.science/hal-01521927v1" TargetMode="External"/><Relationship Id="rId44" Type="http://schemas.openxmlformats.org/officeDocument/2006/relationships/hyperlink" Target="https://hal.science/hal-03846810v1" TargetMode="External"/><Relationship Id="rId45" Type="http://schemas.openxmlformats.org/officeDocument/2006/relationships/hyperlink" Target="https://hal.science/hal-03846955v1" TargetMode="External"/><Relationship Id="rId46" Type="http://schemas.openxmlformats.org/officeDocument/2006/relationships/hyperlink" Target="https://univ-sorbonne-nouvelle.hal.science/hal-03816099v1" TargetMode="External"/><Relationship Id="rId47" Type="http://schemas.openxmlformats.org/officeDocument/2006/relationships/hyperlink" Target="https://hal.science/hal-03846880v1" TargetMode="External"/><Relationship Id="rId48" Type="http://schemas.openxmlformats.org/officeDocument/2006/relationships/hyperlink" Target="https://hal.science/hal-03846816v1" TargetMode="External"/><Relationship Id="rId49" Type="http://schemas.openxmlformats.org/officeDocument/2006/relationships/hyperlink" Target="https://hal.science/hal-03846874v1" TargetMode="External"/><Relationship Id="rId50" Type="http://schemas.openxmlformats.org/officeDocument/2006/relationships/hyperlink" Target="https://univ-sorbonne-nouvelle.hal.science/hal-01521629v1" TargetMode="External"/><Relationship Id="rId51" Type="http://schemas.openxmlformats.org/officeDocument/2006/relationships/hyperlink" Target="https://univ-sorbonne-nouvelle.hal.science/hal-01521761v1" TargetMode="External"/><Relationship Id="rId52" Type="http://schemas.openxmlformats.org/officeDocument/2006/relationships/hyperlink" Target="https://univ-sorbonne-nouvelle.hal.science/hal-01521960v1" TargetMode="External"/><Relationship Id="rId53" Type="http://schemas.openxmlformats.org/officeDocument/2006/relationships/hyperlink" Target="http://www.librimondadori.it/libri/antologica-nanni-balestrini" TargetMode="External"/><Relationship Id="rId54" Type="http://schemas.openxmlformats.org/officeDocument/2006/relationships/hyperlink" Target="https://univ-sorbonne-nouvelle.hal.science/hal-01521667v1" TargetMode="External"/><Relationship Id="rId55" Type="http://schemas.openxmlformats.org/officeDocument/2006/relationships/hyperlink" Target="https://univ-sorbonne-nouvelle.hal.science/hal-0152167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Tosatti</dc:title>
  <dc:description>CV</dc:description>
  <dc:subject/>
  <cp:keywords/>
  <cp:category/>
  <cp:lastModifiedBy/>
  <dcterms:created xsi:type="dcterms:W3CDTF">2026-03-18T17:21:22+01:00</dcterms:created>
  <dcterms:modified xsi:type="dcterms:W3CDTF">2026-03-18T17:21:22+01:00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