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DANCERELLE-BOURLON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Répertoire de mises en prose (suite). Récits brefs et autres genres (XIIIe – XVIe siècle), éd. Maria Colombo Timelli, Barbara Ferrari, Martina Crosio, Paris, Classiques Garnier, 2024 ; 1 vol., 545 p. (Textes littéraires du Moyen Âge, 75 ; Mises en prose, 11). ISBN : 978-2-406-15794-6. Prix : € 39,00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Dancerelle-Bourlon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2026, Tome CXXXI (2), pp.652-653.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⟨10.3917/rma.312.0652⟩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 princeps : Milles et Amys (EMAF_259053)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Dancerelle-Bourlon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EMAF1516 : Éditer le Moyen Âge Français des XVe et XVIe siècles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Milles et Amys (EMAF_236506)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Dancerelle-Bourlon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EMAF1516 : Éditer le Moyen Âge Français des XVe et XVIe siècles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hal-05099182v1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Milles et Amys, mise en prose anonyme d’une chanson de geste en alexandrins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Dancerelle-Bourlon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international de l’AIEMF, Lire le moyen français après le moyen français : La réception postmédiévale de la littérature française des XIVe et XVe siècles</w:t>
            </w:r>
            <w:r>
              <w:rPr/>
              <w:t xml:space="preserve">, AIEMF, May 2023, Université Saint-Louis (Bruxelles) et UCLouvain (Louvain-la-Neuve),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ambivalente d'un écrivain du Nord : Lucien Suel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Dancerelle-Bourlon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Rosalie de Lavalette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ailleurs : Jeux et enjeux des littératures francophones</w:t>
            </w:r>
            <w:r>
              <w:rPr/>
              <w:t xml:space="preserve">, ALITHILA, Sep 2022, Université de Lille (Villeneuve d'Ascq),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hal-04449606v1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046v1" TargetMode="External"/><Relationship Id="rId8" Type="http://schemas.openxmlformats.org/officeDocument/2006/relationships/hyperlink" Target="https://hal.science/search/index/?q=*&amp;authFullName_s=Alice Dancerelle-Bourlon" TargetMode="External"/><Relationship Id="rId9" Type="http://schemas.openxmlformats.org/officeDocument/2006/relationships/hyperlink" Target="https://dx.doi.org/10.3917/rma.312.0652" TargetMode="External"/><Relationship Id="rId10" Type="http://schemas.openxmlformats.org/officeDocument/2006/relationships/hyperlink" Target="https://hal.science/hal-05099199v1" TargetMode="External"/><Relationship Id="rId11" Type="http://schemas.openxmlformats.org/officeDocument/2006/relationships/hyperlink" Target="https://hal.science/hal-05099182v1" TargetMode="External"/><Relationship Id="rId12" Type="http://schemas.openxmlformats.org/officeDocument/2006/relationships/hyperlink" Target="https://hal.science/hal-04449549v1" TargetMode="External"/><Relationship Id="rId13" Type="http://schemas.openxmlformats.org/officeDocument/2006/relationships/hyperlink" Target="https://hal.science/hal-04449606v1" TargetMode="External"/><Relationship Id="rId14" Type="http://schemas.openxmlformats.org/officeDocument/2006/relationships/hyperlink" Target="https://hal.science/search/index/?q=*&amp;authFullName_s=Rosalie de Lavalette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DANCERELLE-BOURLON</dc:title>
  <dc:description>CV</dc:description>
  <dc:subject/>
  <cp:keywords/>
  <cp:category/>
  <cp:lastModifiedBy/>
  <dcterms:created xsi:type="dcterms:W3CDTF">2026-03-19T09:25:17+01:00</dcterms:created>
  <dcterms:modified xsi:type="dcterms:W3CDTF">2026-03-19T09:25:17+01:00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