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Adeline Wrona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Paris et les médias, une histoire entremêlée</w:t></w:r></w:hyperlink></w:p><w:p><w:pPr/><w:hyperlink r:id="rId8" w:history="1"><w:r><w:rPr><w:color w:val="#410a8c"/><w:u w:val="single"/></w:rPr><w:t xml:space="preserve">Emmanuelle Fantin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10" w:history="1"><w:r><w:rPr><w:color w:val="#410a8c"/><w:u w:val="single"/></w:rPr><w:t xml:space="preserve">Sophie Corbillé</w:t></w:r></w:hyperlink></w:p><w:p><w:pPr/><w:r><w:rPr/><w:t xml:space="preserve">Presses universitaires de Vincennes. </w:t></w:r><w:r><w:rPr><w:i w:val="1"/><w:iCs w:val="1"/></w:rPr><w:t xml:space="preserve">Paris, capitale médiatique. Ville et presse au XIXème siècle</w:t></w:r><w:r><w:rPr/><w:t xml:space="preserve">, p. 7-26, 2022, 978-2-37924-274-8</w:t></w:r></w:p><w:p><w:pPr/><w:r><w:rPr/><w:t xml:space="preserve">Chapitre d'ouvrage</w:t></w:r></w:p><w:p><w:pPr/><w:hyperlink r:id="rId7" w:history="1"><w:r><w:rPr><w:color w:val="#410a8c"/><w:u w:val="single"/></w:rPr><w:t xml:space="preserve">hal-03964008v1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Médias et journalisme</w:t></w:r></w:hyperlink></w:p><w:p><w:pPr/><w:hyperlink r:id="rId12" w:history="1"><w:r><w:rPr><w:color w:val="#410a8c"/><w:u w:val="single"/></w:rPr><w:t xml:space="preserve">Béatrice Damian-Gaillard</w:t></w:r></w:hyperlink><w:r><w:rPr/><w:t xml:space="preserve">,</w:t></w:r><w:hyperlink r:id="rId13" w:history="1"><w:r><w:rPr><w:color w:val="#410a8c"/><w:u w:val="single"/></w:rPr><w:t xml:space="preserve">Garcin-Marrou Isabelle</w:t></w:r></w:hyperlink><w:r><w:rPr/><w:t xml:space="preserve">,</w:t></w:r><w:hyperlink r:id="rId14" w:history="1"><w:r><w:rPr><w:color w:val="#410a8c"/><w:u w:val="single"/></w:rPr><w:t xml:space="preserve">Rémy Rieffel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Jacques Walter; David Douyère; Jean-Luc Bouillon; Caroline Ollivier-Yaniv. </w:t></w:r><w:r><w:rPr><w:i w:val="1"/><w:iCs w:val="1"/></w:rPr><w:t xml:space="preserve">Dynamiques des recherches en sciences de l'information et de la communication</w:t></w:r><w:r><w:rPr/><w:t xml:space="preserve">, </w:t></w:r><w:hyperlink r:id="rId15" w:history="1"><w:r><w:rPr><w:color w:val="#410a8c"/><w:u w:val="single"/></w:rPr><w:t xml:space="preserve">CPDirSIC</w:t></w:r></w:hyperlink><w:r><w:rPr/><w:t xml:space="preserve">, pp.19-36, 2019</w:t></w:r></w:p><w:p><w:pPr/><w:r><w:rPr/><w:t xml:space="preserve">Chapitre d'ouvrage</w:t></w:r></w:p><w:p><w:pPr/><w:hyperlink r:id="rId11" w:history="1"><w:r><w:rPr><w:color w:val="#410a8c"/><w:u w:val="single"/></w:rPr><w:t xml:space="preserve">hal-03982924v1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L'impensé du texte : pour une approche sémiotique du texte, entre &amp;quot;image du texte&amp;quot;, rhétorique et médiation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17" w:history="1"><w:r><w:rPr><w:color w:val="#410a8c"/><w:u w:val="single"/></w:rPr><w:t xml:space="preserve">Emmanuël Souchier</w:t></w:r></w:hyperlink></w:p><w:p><w:pPr/><w:r><w:rPr><w:i w:val="1"/><w:iCs w:val="1"/></w:rPr><w:t xml:space="preserve">Sémiotique, mode d’emploi</w:t></w:r><w:r><w:rPr/><w:t xml:space="preserve">, Le Bord de l’eau, pp.173-190, 2016</w:t></w:r></w:p><w:p><w:pPr/><w:r><w:rPr/><w:t xml:space="preserve">Chapitre d'ouvrage</w:t></w:r></w:p><w:p><w:pPr/><w:hyperlink r:id="rId16" w:history="1"><w:r><w:rPr><w:color w:val="#410a8c"/><w:u w:val="single"/></w:rPr><w:t xml:space="preserve">hal-03767168v1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bataille des journaux de Plassans : l’effet-retard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Lectures de Zola. La Fortune des Rougon</w:t></w:r><w:r><w:rPr/><w:t xml:space="preserve">, Presses Universitaires de Rennes, pp.45-56, 2016</w:t></w:r></w:p><w:p><w:pPr/><w:r><w:rPr/><w:t xml:space="preserve">Chapitre d'ouvrage</w:t></w:r></w:p><w:p><w:pPr/><w:hyperlink r:id="rId18" w:history="1"><w:r><w:rPr><w:color w:val="#410a8c"/><w:u w:val="single"/></w:rPr><w:t xml:space="preserve">hal-03767171v1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croisée des voix dans l’espace du journal. Métamorphoses de la polyphonie énonciative dans les textes d’information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17" w:history="1"><w:r><w:rPr><w:color w:val="#410a8c"/><w:u w:val="single"/></w:rPr><w:t xml:space="preserve">Emmanuël Souchier</w:t></w:r></w:hyperlink></w:p><w:p><w:pPr/><w:r><w:rPr><w:i w:val="1"/><w:iCs w:val="1"/></w:rPr><w:t xml:space="preserve">Changements et permanence du journalisme</w:t></w:r><w:r><w:rPr/><w:t xml:space="preserve">, L'Harmattan, pp.215-238, 2014</w:t></w:r></w:p><w:p><w:pPr/><w:r><w:rPr/><w:t xml:space="preserve">Chapitre d'ouvrage</w:t></w:r></w:p><w:p><w:pPr/><w:hyperlink r:id="rId19" w:history="1"><w:r><w:rPr><w:color w:val="#410a8c"/><w:u w:val="single"/></w:rPr><w:t xml:space="preserve">hal-03767173v1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croisée des voix dans l’espace du journal. Métamorphoses de la polyphonie énonciative dans les textes d’information</w:t></w:r></w:hyperlink></w:p><w:p><w:pPr/><w:hyperlink r:id="rId17" w:history="1"><w:r><w:rPr><w:color w:val="#410a8c"/><w:u w:val="single"/></w:rPr><w:t xml:space="preserve">Emmanuël Souchier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Changements et permanence du journalisme</w:t></w:r><w:r><w:rPr/><w:t xml:space="preserve">, L’Harmattan, pp.215-238, 2014</w:t></w:r></w:p><w:p><w:pPr/><w:r><w:rPr/><w:t xml:space="preserve">Chapitre d'ouvrage</w:t></w:r></w:p><w:p><w:pPr/><w:hyperlink r:id="rId20" w:history="1"><w:r><w:rPr><w:color w:val="#410a8c"/><w:u w:val="single"/></w:rPr><w:t xml:space="preserve">hal-03760999v1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L’impensé du texte. Pour une approche sémiotique du texte, entre “image du texte”, rhétorique & médiation</w:t></w:r></w:hyperlink></w:p><w:p><w:pPr/><w:hyperlink r:id="rId17" w:history="1"><w:r><w:rPr><w:color w:val="#410a8c"/><w:u w:val="single"/></w:rPr><w:t xml:space="preserve">Emmanuël Souchier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Sémiotique mode d’emploi</w:t></w:r><w:r><w:rPr/><w:t xml:space="preserve">, Le Bord de l’eau, pp.173-189, 2014</w:t></w:r></w:p><w:p><w:pPr/><w:r><w:rPr/><w:t xml:space="preserve">Chapitre d'ouvrage</w:t></w:r></w:p><w:p><w:pPr/><w:hyperlink r:id="rId21" w:history="1"><w:r><w:rPr><w:color w:val="#410a8c"/><w:u w:val="single"/></w:rPr><w:t xml:space="preserve">hal-03761000v1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Préface</w:t></w:r></w:hyperlink></w:p><w:p><w:pPr/><w:hyperlink r:id="rId23" w:history="1"><w:r><w:rPr><w:color w:val="#410a8c"/><w:u w:val="single"/></w:rPr><w:t xml:space="preserve">Alexis Lévrier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Lévrier, Alexis; Wrona, Adeline. </w:t></w:r><w:r><w:rPr><w:i w:val="1"/><w:iCs w:val="1"/></w:rPr><w:t xml:space="preserve">Matière et esprit du journal : du Mercure galant à Twitter</w:t></w:r><w:r><w:rPr/><w:t xml:space="preserve">, PUPS, pp.7-21, 2013, Histoire de l'imprimé, références, ISSN 1969-5276, 978-2-84050-881-6</w:t></w:r></w:p><w:p><w:pPr/><w:r><w:rPr/><w:t xml:space="preserve">Chapitre d'ouvrage</w:t></w:r></w:p><w:p><w:pPr/><w:hyperlink r:id="rId22" w:history="1"><w:r><w:rPr><w:color w:val="#410a8c"/><w:u w:val="single"/></w:rPr><w:t xml:space="preserve">hal-02902281v1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visages dans l’œil. Portrait et télévision dans la critique de François Mauriac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Mauriac au monde comme n’y étant pas. Le journaliste, l’histoire et les médias</w:t></w:r><w:r><w:rPr/><w:t xml:space="preserve">, L'Harmattan, pp.263-286, 2013</w:t></w:r></w:p><w:p><w:pPr/><w:r><w:rPr/><w:t xml:space="preserve">Chapitre d'ouvrage</w:t></w:r></w:p><w:p><w:pPr/><w:hyperlink r:id="rId24" w:history="1"><w:r><w:rPr><w:color w:val="#410a8c"/><w:u w:val="single"/></w:rPr><w:t xml:space="preserve">hal-03767175v1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Marseillaises, entre nation et région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26" w:history="1"><w:r><w:rPr><w:color w:val="#410a8c"/><w:u w:val="single"/></w:rPr><w:t xml:space="preserve">Marie-Ève Thérenty</w:t></w:r></w:hyperlink><w:r><w:rPr/><w:t xml:space="preserve">,</w:t></w:r><w:hyperlink r:id="rId27" w:history="1"><w:r><w:rPr><w:color w:val="#410a8c"/><w:u w:val="single"/></w:rPr><w:t xml:space="preserve">Christine Reynier</w:t></w:r></w:hyperlink></w:p><w:p><w:pPr/><w:r><w:rPr><w:i w:val="1"/><w:iCs w:val="1"/></w:rPr><w:t xml:space="preserve">Les Médiateurs de la méditerranée</w:t></w:r><w:r><w:rPr/><w:t xml:space="preserve">, Geuthner, pp.161-182, 2013</w:t></w:r></w:p><w:p><w:pPr/><w:r><w:rPr/><w:t xml:space="preserve">Chapitre d'ouvrage</w:t></w:r></w:p><w:p><w:pPr/><w:hyperlink r:id="rId25" w:history="1"><w:r><w:rPr><w:color w:val="#410a8c"/><w:u w:val="single"/></w:rPr><w:t xml:space="preserve">hal-03767177v1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Dénonciations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La Civilisation du journal</w:t></w:r><w:r><w:rPr/><w:t xml:space="preserve">, Nouveau Monde édition, pp.717-744, 2012</w:t></w:r></w:p><w:p><w:pPr/><w:r><w:rPr/><w:t xml:space="preserve">Chapitre d'ouvrage</w:t></w:r></w:p><w:p><w:pPr/><w:hyperlink r:id="rId28" w:history="1"><w:r><w:rPr><w:color w:val="#410a8c"/><w:u w:val="single"/></w:rPr><w:t xml:space="preserve">hal-03767179v1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Écrire pour informer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La Civilisation du journal</w:t></w:r><w:r><w:rPr/><w:t xml:space="preserve">, Nouveau Monde édition, pp.1587-1601, 2012</w:t></w:r></w:p><w:p><w:pPr/><w:r><w:rPr/><w:t xml:space="preserve">Chapitre d'ouvrage</w:t></w:r></w:p><w:p><w:pPr/><w:hyperlink r:id="rId29" w:history="1"><w:r><w:rPr><w:color w:val="#410a8c"/><w:u w:val="single"/></w:rPr><w:t xml:space="preserve">hal-03767180v1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langue imparfaite des images</w:t></w:r></w:hyperlink></w:p><w:p><w:pPr/><w:hyperlink r:id="rId31" w:history="1"><w:r><w:rPr><w:color w:val="#410a8c"/><w:u w:val="single"/></w:rPr><w:t xml:space="preserve">Umberto Eco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32" w:history="1"><w:r><w:rPr><w:color w:val="#410a8c"/><w:u w:val="single"/></w:rPr><w:t xml:space="preserve">Frédéric Lambert</w:t></w:r></w:hyperlink></w:p><w:p><w:pPr/><w:r><w:rPr/><w:t xml:space="preserve">Frédéric Lambert. </w:t></w:r><w:r><w:rPr><w:i w:val="1"/><w:iCs w:val="1"/></w:rPr><w:t xml:space="preserve">L’expérience des images</w:t></w:r><w:r><w:rPr/><w:t xml:space="preserve">, INA Éditions; Le Bord de L'Eau Editions, pp.9-48, 2011, Les Entretiens de MédiaMorphoses, 978-2-86938-193-3</w:t></w:r></w:p><w:p><w:pPr/><w:r><w:rPr/><w:t xml:space="preserve">Chapitre d'ouvrage</w:t></w:r></w:p><w:p><w:pPr/><w:hyperlink r:id="rId30" w:history="1"><w:r><w:rPr><w:color w:val="#410a8c"/><w:u w:val="single"/></w:rPr><w:t xml:space="preserve">hal-04059077v1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langue parfaite des images par Umberto Eco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32" w:history="1"><w:r><w:rPr><w:color w:val="#410a8c"/><w:u w:val="single"/></w:rPr><w:t xml:space="preserve">Frédéric Lambert</w:t></w:r></w:hyperlink></w:p><w:p><w:pPr/><w:r><w:rPr><w:i w:val="1"/><w:iCs w:val="1"/></w:rPr><w:t xml:space="preserve">L’Expérience des images</w:t></w:r><w:r><w:rPr/><w:t xml:space="preserve">, INA Éditions, pp.9-48, 2011, coll. « Les entretiens de MédiaMorphoses »</w:t></w:r></w:p><w:p><w:pPr/><w:r><w:rPr/><w:t xml:space="preserve">Chapitre d'ouvrage</w:t></w:r></w:p><w:p><w:pPr/><w:hyperlink r:id="rId33" w:history="1"><w:r><w:rPr><w:color w:val="#410a8c"/><w:u w:val="single"/></w:rPr><w:t xml:space="preserve">hal-03767181v1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Figures du grand homme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Zola au Panthéon. L’Épilogue de l’affaire Dreyfus</w:t></w:r><w:r><w:rPr/><w:t xml:space="preserve">, Presses Sorbonne Nouvelle, pp.175-188, 2010</w:t></w:r></w:p><w:p><w:pPr/><w:r><w:rPr/><w:t xml:space="preserve">Chapitre d'ouvrage</w:t></w:r></w:p><w:p><w:pPr/><w:hyperlink r:id="rId34" w:history="1"><w:r><w:rPr><w:color w:val="#410a8c"/><w:u w:val="single"/></w:rPr><w:t xml:space="preserve">hal-03767184v1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Paris, capitale médiatique, Presse et ville au XXe siècle</w:t></w:r></w:hyperlink></w:p><w:p><w:pPr/><w:hyperlink r:id="rId10" w:history="1"><w:r><w:rPr><w:color w:val="#410a8c"/><w:u w:val="single"/></w:rPr><w:t xml:space="preserve">Sophie Corbillé</w:t></w:r></w:hyperlink><w:r><w:rPr/><w:t xml:space="preserve">,</w:t></w:r><w:hyperlink r:id="rId8" w:history="1"><w:r><w:rPr><w:color w:val="#410a8c"/><w:u w:val="single"/></w:rPr><w:t xml:space="preserve">Emmanuelle Fantin</w:t></w:r></w:hyperlink><w:r><w:rPr/><w:t xml:space="preserve">,</w:t></w:r><w:hyperlink r:id="rId9" w:history="1"><w:r><w:rPr><w:color w:val="#410a8c"/><w:u w:val="single"/></w:rPr><w:t xml:space="preserve">Adeline Wrona</w:t></w:r></w:hyperlink></w:p><w:p><w:pPr/><w:hyperlink r:id="rId36" w:history="1"><w:r><w:rPr><w:color w:val="#410a8c"/><w:u w:val="single"/></w:rPr><w:t xml:space="preserve">Presses universitaires de Vincennes</w:t></w:r></w:hyperlink><w:r><w:rPr/><w:t xml:space="preserve">, 224 p., 2022, 9782379242748</w:t></w:r></w:p><w:p><w:pPr/><w:r><w:rPr/><w:t xml:space="preserve">Ouvrages</w:t></w:r></w:p><w:p><w:pPr/><w:hyperlink r:id="rId35" w:history="1"><w:r><w:rPr><w:color w:val="#410a8c"/><w:u w:val="single"/></w:rPr><w:t xml:space="preserve">hal-03721129v1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L'écrivain comme marque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26" w:history="1"><w:r><w:rPr><w:color w:val="#410a8c"/><w:u w:val="single"/></w:rPr><w:t xml:space="preserve">Marie-Ève Thérenty</w:t></w:r></w:hyperlink></w:p><w:p><w:pPr/><w:r><w:rPr/><w:t xml:space="preserve">Sorbonne Université Presses. pp.246, 2020</w:t></w:r></w:p><w:p><w:pPr/><w:r><w:rPr/><w:t xml:space="preserve">Ouvrages</w:t></w:r></w:p><w:p><w:pPr/><w:hyperlink r:id="rId37" w:history="1"><w:r><w:rPr><w:color w:val="#410a8c"/><w:u w:val="single"/></w:rPr><w:t xml:space="preserve">hal-03767134v1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Objets insignes, objets infâmes de la littérature</w:t></w:r></w:hyperlink></w:p><w:p><w:pPr/><w:hyperlink r:id="rId26" w:history="1"><w:r><w:rPr><w:color w:val="#410a8c"/><w:u w:val="single"/></w:rPr><w:t xml:space="preserve">Marie-Ève Thérenty</w:t></w:r></w:hyperlink><w:r><w:rPr/><w:t xml:space="preserve">,</w:t></w:r><w:hyperlink r:id="rId9" w:history="1"><w:r><w:rPr><w:color w:val="#410a8c"/><w:u w:val="single"/></w:rPr><w:t xml:space="preserve">Adeline Wrona</w:t></w:r></w:hyperlink></w:p><w:p><w:pPr/><w:hyperlink r:id="rId39" w:history="1"><w:r><w:rPr><w:color w:val="#410a8c"/><w:u w:val="single"/></w:rPr><w:t xml:space="preserve">Archives contemporaines</w:t></w:r></w:hyperlink><w:r><w:rPr/><w:t xml:space="preserve">, 2018, 9782813002785</w:t></w:r></w:p><w:p><w:pPr/><w:r><w:rPr/><w:t xml:space="preserve">Ouvrages</w:t></w:r></w:p><w:p><w:pPr/><w:hyperlink r:id="rId38" w:history="1"><w:r><w:rPr><w:color w:val="#410a8c"/><w:u w:val="single"/></w:rPr><w:t xml:space="preserve">hal-04472123v1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Figures de l’autorité en régime médiatique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41" w:history="1"><w:r><w:rPr><w:color w:val="#410a8c"/><w:u w:val="single"/></w:rPr><w:t xml:space="preserve">Émeline Seignobos</w:t></w:r></w:hyperlink></w:p><w:p><w:pPr/><w:r><w:rPr/><w:t xml:space="preserve">Les Petits matins, 2017</w:t></w:r></w:p><w:p><w:pPr/><w:r><w:rPr/><w:t xml:space="preserve">Ouvrages</w:t></w:r></w:p><w:p><w:pPr/><w:hyperlink r:id="rId40" w:history="1"><w:r><w:rPr><w:color w:val="#410a8c"/><w:u w:val="single"/></w:rPr><w:t xml:space="preserve">hal-03767138v1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L'écrivain comme marque</w:t></w:r></w:hyperlink></w:p><w:p><w:pPr/><w:hyperlink r:id="rId9" w:history="1"><w:r><w:rPr><w:color w:val="#410a8c"/><w:u w:val="single"/></w:rPr><w:t xml:space="preserve">Adeline Wrona</w:t></w:r></w:hyperlink></w:p><w:p><w:pPr/><w:r><w:rPr/><w:t xml:space="preserve">Paris PUPS, Presses de l’Université Paris Sorbonne. 2017</w:t></w:r></w:p><w:p><w:pPr/><w:r><w:rPr/><w:t xml:space="preserve">Ouvrages</w:t></w:r></w:p><w:p><w:pPr/><w:hyperlink r:id="rId42" w:history="1"><w:r><w:rPr><w:color w:val="#410a8c"/><w:u w:val="single"/></w:rPr><w:t xml:space="preserve">hal-03767136v1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Matière et esprit du journal : du Mercure galant à Twitter</w:t></w:r></w:hyperlink></w:p><w:p><w:pPr/><w:hyperlink r:id="rId23" w:history="1"><w:r><w:rPr><w:color w:val="#410a8c"/><w:u w:val="single"/></w:rPr><w:t xml:space="preserve">Alexis Lévrier</w:t></w:r></w:hyperlink><w:r><w:rPr/><w:t xml:space="preserve">,</w:t></w:r><w:hyperlink r:id="rId9" w:history="1"><w:r><w:rPr><w:color w:val="#410a8c"/><w:u w:val="single"/></w:rPr><w:t xml:space="preserve">Adeline Wrona</w:t></w:r></w:hyperlink></w:p><w:p><w:pPr/><w:r><w:rPr/><w:t xml:space="preserve">Lévrier, Alexis; Wrona, Adeline. PUPS, 312 p., 2013, Histoire de l'imprimé, références, ISSN 1969-5276, 978-2-84050-881-6</w:t></w:r></w:p><w:p><w:pPr/><w:r><w:rPr/><w:t xml:space="preserve">Ouvrages</w:t></w:r></w:p><w:p><w:pPr/><w:hyperlink r:id="rId43" w:history="1"><w:r><w:rPr><w:color w:val="#410a8c"/><w:u w:val="single"/></w:rPr><w:t xml:space="preserve">hal-02901189v1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Zola journaliste</w:t></w:r></w:hyperlink></w:p><w:p><w:pPr/><w:hyperlink r:id="rId9" w:history="1"><w:r><w:rPr><w:color w:val="#410a8c"/><w:u w:val="single"/></w:rPr><w:t xml:space="preserve">Adeline Wrona</w:t></w:r></w:hyperlink></w:p><w:p><w:pPr/><w:r><w:rPr/><w:t xml:space="preserve">Flammarion. pp.384, 2012</w:t></w:r></w:p><w:p><w:pPr/><w:r><w:rPr/><w:t xml:space="preserve">Ouvrages</w:t></w:r></w:p><w:p><w:pPr/><w:hyperlink r:id="rId44" w:history="1"><w:r><w:rPr><w:color w:val="#410a8c"/><w:u w:val="single"/></w:rPr><w:t xml:space="preserve">hal-03767149v1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Face au portrait</w:t></w:r></w:hyperlink></w:p><w:p><w:pPr/><w:hyperlink r:id="rId9" w:history="1"><w:r><w:rPr><w:color w:val="#410a8c"/><w:u w:val="single"/></w:rPr><w:t xml:space="preserve">Adeline Wrona</w:t></w:r></w:hyperlink></w:p><w:p><w:pPr/><w:r><w:rPr/><w:t xml:space="preserve">Hermann. pp.408, 2012, coll. « Cultures numériques »</w:t></w:r></w:p><w:p><w:pPr/><w:r><w:rPr/><w:t xml:space="preserve">Ouvrages</w:t></w:r></w:p><w:p><w:pPr/><w:hyperlink r:id="rId45" w:history="1"><w:r><w:rPr><w:color w:val="#410a8c"/><w:u w:val="single"/></w:rPr><w:t xml:space="preserve">hal-03767152v1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Bel-Ami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47" w:history="1"><w:r><w:rPr><w:color w:val="#410a8c"/><w:u w:val="single"/></w:rPr><w:t xml:space="preserve">Guy de Maupassant</w:t></w:r></w:hyperlink></w:p><w:p><w:pPr/><w:r><w:rPr/><w:t xml:space="preserve">Flammarion. pp.432, 2008</w:t></w:r></w:p><w:p><w:pPr/><w:r><w:rPr/><w:t xml:space="preserve">Ouvrages</w:t></w:r></w:p><w:p><w:pPr/><w:hyperlink r:id="rId46" w:history="1"><w:r><w:rPr><w:color w:val="#410a8c"/><w:u w:val="single"/></w:rPr><w:t xml:space="preserve">hal-03767160v1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Germinal</w:t></w:r></w:hyperlink></w:p><w:p><w:pPr/><w:hyperlink r:id="rId9" w:history="1"><w:r><w:rPr><w:color w:val="#410a8c"/><w:u w:val="single"/></w:rPr><w:t xml:space="preserve">Adeline Wrona</w:t></w:r></w:hyperlink></w:p><w:p><w:pPr/><w:r><w:rPr/><w:t xml:space="preserve">Flammarion. pp.622, 2008</w:t></w:r></w:p><w:p><w:pPr/><w:r><w:rPr/><w:t xml:space="preserve">Ouvrages</w:t></w:r></w:p><w:p><w:pPr/><w:hyperlink r:id="rId48" w:history="1"><w:r><w:rPr><w:color w:val="#410a8c"/><w:u w:val="single"/></w:rPr><w:t xml:space="preserve">hal-03767154v1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Charles Demailly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50" w:history="1"><w:r><w:rPr><w:color w:val="#410a8c"/><w:u w:val="single"/></w:rPr><w:t xml:space="preserve">Edmond De Goncourt</w:t></w:r></w:hyperlink><w:r><w:rPr/><w:t xml:space="preserve">,</w:t></w:r><w:hyperlink r:id="rId51" w:history="1"><w:r><w:rPr><w:color w:val="#410a8c"/><w:u w:val="single"/></w:rPr><w:t xml:space="preserve">Jules De Goncourt</w:t></w:r></w:hyperlink></w:p><w:p><w:pPr/><w:r><w:rPr/><w:t xml:space="preserve">Flammarion. pp.392, 2007</w:t></w:r></w:p><w:p><w:pPr/><w:r><w:rPr/><w:t xml:space="preserve">Ouvrages</w:t></w:r></w:p><w:p><w:pPr/><w:hyperlink r:id="rId49" w:history="1"><w:r><w:rPr><w:color w:val="#410a8c"/><w:u w:val="single"/></w:rPr><w:t xml:space="preserve">hal-03767166v1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Peut-on habiter en poète les dispositifs médiatiques?</w:t></w:r></w:hyperlink></w:p><w:p><w:pPr/><w:hyperlink r:id="rId53" w:history="1"><w:r><w:rPr><w:color w:val="#410a8c"/><w:u w:val="single"/></w:rPr><w:t xml:space="preserve">Oriane Deseilligny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2020, pp.27-44</w:t></w:r></w:p><w:p><w:pPr/><w:r><w:rPr/><w:t xml:space="preserve">Article dans une revue</w:t></w:r></w:p><w:p><w:pPr/><w:hyperlink r:id="rId52" w:history="1"><w:r><w:rPr><w:color w:val="#410a8c"/><w:u w:val="single"/></w:rPr><w:t xml:space="preserve">hal-03750594v1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portrait carte, de la photographie au journal : le marché périodique du portrait d’écrivain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COnTEXTES. Revue de sociologie de la littérature </w:t></w:r><w:r><w:rPr/><w:t xml:space="preserve">, 2014</w:t></w:r></w:p><w:p><w:pPr/><w:r><w:rPr/><w:t xml:space="preserve">Article dans une revue</w:t></w:r></w:p><w:p><w:pPr/><w:hyperlink r:id="rId54" w:history="1"><w:r><w:rPr><w:color w:val="#410a8c"/><w:u w:val="single"/></w:rPr><w:t xml:space="preserve">hal-03767192v1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 entretien littéraire et interview d’écrivain : Orhan Pamuk dans les médias français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Argumentation et Analyse du Discours</w:t></w:r><w:r><w:rPr/><w:t xml:space="preserve">, 2014, « L’interview littéraire », 17</w:t></w:r></w:p><w:p><w:pPr/><w:r><w:rPr/><w:t xml:space="preserve">Article dans une revue</w:t></w:r></w:p><w:p><w:pPr/><w:hyperlink r:id="rId55" w:history="1"><w:r><w:rPr><w:color w:val="#410a8c"/><w:u w:val="single"/></w:rPr><w:t xml:space="preserve">hal-03767188v1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madone à Fukushima. La condition numérique du portrait de presse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2014, Les invisibles du journalisme - Os Invisiveis do jornalismo &amp; L’image d'actualité - A imagem noticiosa, 3 (1)</w:t></w:r></w:p><w:p><w:pPr/><w:r><w:rPr/><w:t xml:space="preserve">Article dans une revue</w:t></w:r></w:p><w:p><w:pPr/><w:hyperlink r:id="rId56" w:history="1"><w:r><w:rPr><w:color w:val="#410a8c"/><w:u w:val="single"/></w:rPr><w:t xml:space="preserve">halshs-01363803v1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recherches sur l’information médiatique : permanence et renouveau de l’écriture journalistique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Revue française des sciences de l'information et de la communication</w:t></w:r><w:r><w:rPr/><w:t xml:space="preserve">, 2014, « Les recherches sur le journalisme en SIC », 5</w:t></w:r></w:p><w:p><w:pPr/><w:r><w:rPr/><w:t xml:space="preserve">Article dans une revue</w:t></w:r></w:p><w:p><w:pPr/><w:hyperlink r:id="rId57" w:history="1"><w:r><w:rPr><w:color w:val="#410a8c"/><w:u w:val="single"/></w:rPr><w:t xml:space="preserve">hal-03767190v1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Zola chroniqueur du temps politique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2013, 87, pp.119-133</w:t></w:r></w:p><w:p><w:pPr/><w:r><w:rPr/><w:t xml:space="preserve">Article dans une revue</w:t></w:r></w:p><w:p><w:pPr/><w:hyperlink r:id="rId58" w:history="1"><w:r><w:rPr><w:color w:val="#410a8c"/><w:u w:val="single"/></w:rPr><w:t xml:space="preserve">hal-03767193v1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« gouvernement » des journalistes. Introduction</w:t></w:r></w:hyperlink></w:p><w:p><w:pPr/><w:hyperlink r:id="rId60" w:history="1"><w:r><w:rPr><w:color w:val="#410a8c"/><w:u w:val="single"/></w:rPr><w:t xml:space="preserve">Remy Rieffel</w:t></w:r></w:hyperlink><w:r><w:rPr/><w:t xml:space="preserve">,</w:t></w:r><w:hyperlink r:id="rId61" w:history="1"><w:r><w:rPr><w:color w:val="#410a8c"/><w:u w:val="single"/></w:rPr><w:t xml:space="preserve">Roselyne Ringoot</w:t></w:r></w:hyperlink><w:r><w:rPr/><w:t xml:space="preserve">,</w:t></w:r><w:hyperlink r:id="rId62" w:history="1"><w:r><w:rPr><w:color w:val="#410a8c"/><w:u w:val="single"/></w:rPr><w:t xml:space="preserve">Tétu Jean-Francois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jornalistas, 2 (2)</w:t></w:r></w:p><w:p><w:pPr/><w:r><w:rPr/><w:t xml:space="preserve">Article dans une revue</w:t></w:r></w:p><w:p><w:pPr/><w:hyperlink r:id="rId59" w:history="1"><w:r><w:rPr><w:color w:val="#410a8c"/><w:u w:val="single"/></w:rPr><w:t xml:space="preserve">halshs-01363653v1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“Government” of journalists. Introduction</w:t></w:r></w:hyperlink></w:p><w:p><w:pPr/><w:hyperlink r:id="rId14" w:history="1"><w:r><w:rPr><w:color w:val="#410a8c"/><w:u w:val="single"/></w:rPr><w:t xml:space="preserve">Rémy Rieffel</w:t></w:r></w:hyperlink><w:r><w:rPr/><w:t xml:space="preserve">,</w:t></w:r><w:hyperlink r:id="rId61" w:history="1"><w:r><w:rPr><w:color w:val="#410a8c"/><w:u w:val="single"/></w:rPr><w:t xml:space="preserve">Roselyne Ringoot</w:t></w:r></w:hyperlink><w:r><w:rPr/><w:t xml:space="preserve">,</w:t></w:r><w:hyperlink r:id="rId62" w:history="1"><w:r><w:rPr><w:color w:val="#410a8c"/><w:u w:val="single"/></w:rPr><w:t xml:space="preserve">Tétu Jean-Francois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Le « gouvernement » des journalistes - The “Government” of journalists - O “governo” dos jornalistas, 2 (2)</w:t></w:r></w:p><w:p><w:pPr/><w:r><w:rPr/><w:t xml:space="preserve">Article dans une revue</w:t></w:r></w:p><w:p><w:pPr/><w:hyperlink r:id="rId63" w:history="1"><w:r><w:rPr><w:color w:val="#410a8c"/><w:u w:val="single"/></w:rPr><w:t xml:space="preserve">halshs-01363654v1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« gouvernement » des journalistes</w:t></w:r></w:hyperlink></w:p><w:p><w:pPr/><w:hyperlink r:id="rId14" w:history="1"><w:r><w:rPr><w:color w:val="#410a8c"/><w:u w:val="single"/></w:rPr><w:t xml:space="preserve">Rémy Rieffel</w:t></w:r></w:hyperlink><w:r><w:rPr/><w:t xml:space="preserve">,</w:t></w:r><w:hyperlink r:id="rId61" w:history="1"><w:r><w:rPr><w:color w:val="#410a8c"/><w:u w:val="single"/></w:rPr><w:t xml:space="preserve">Roselyne Ringoot</w:t></w:r></w:hyperlink><w:r><w:rPr/><w:t xml:space="preserve">,</w:t></w:r><w:hyperlink r:id="rId65" w:history="1"><w:r><w:rPr><w:color w:val="#410a8c"/><w:u w:val="single"/></w:rPr><w:t xml:space="preserve">Jean-François Tétu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Sur le journalisme</w:t></w:r><w:r><w:rPr/><w:t xml:space="preserve">, 2013, 2 (2), pp.4-11</w:t></w:r></w:p><w:p><w:pPr/><w:r><w:rPr/><w:t xml:space="preserve">Article dans une revue</w:t></w:r></w:p><w:p><w:pPr/><w:hyperlink r:id="rId64" w:history="1"><w:r><w:rPr><w:color w:val="#410a8c"/><w:u w:val="single"/></w:rPr><w:t xml:space="preserve">halshs-01140148v1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Figures du pouvoir dans les Rougon-Macquart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2012, 86, pp.55-73</w:t></w:r></w:p><w:p><w:pPr/><w:r><w:rPr/><w:t xml:space="preserve">Article dans une revue</w:t></w:r></w:p><w:p><w:pPr/><w:hyperlink r:id="rId66" w:history="1"><w:r><w:rPr><w:color w:val="#410a8c"/><w:u w:val="single"/></w:rPr><w:t xml:space="preserve">hal-03767196v1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Panthéons à vendre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Romantisme : la revue du dix-neuvième siècle</w:t></w:r><w:r><w:rPr/><w:t xml:space="preserve">, 2012, 155, pp.37-50</w:t></w:r></w:p><w:p><w:pPr/><w:r><w:rPr/><w:t xml:space="preserve">Article dans une revue</w:t></w:r></w:p><w:p><w:pPr/><w:hyperlink r:id="rId67" w:history="1"><w:r><w:rPr><w:color w:val="#410a8c"/><w:u w:val="single"/></w:rPr><w:t xml:space="preserve">hal-03767195v1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vie des morts : jesuismort.com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Questions de communication. Série actes</w:t></w:r><w:r><w:rPr/><w:t xml:space="preserve">, 2011, 19, pp.73-90</w:t></w:r></w:p><w:p><w:pPr/><w:r><w:rPr/><w:t xml:space="preserve">Article dans une revue</w:t></w:r></w:p><w:p><w:pPr/><w:hyperlink r:id="rId68" w:history="1"><w:r><w:rPr><w:color w:val="#410a8c"/><w:u w:val="single"/></w:rPr><w:t xml:space="preserve">hal-03767199v1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mots ne tombent pas dans le vide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Cahiers Naturalistes</w:t></w:r><w:r><w:rPr/><w:t xml:space="preserve">, 2011, 85, pp.261-274</w:t></w:r></w:p><w:p><w:pPr/><w:r><w:rPr/><w:t xml:space="preserve">Article dans une revue</w:t></w:r></w:p><w:p><w:pPr/><w:hyperlink r:id="rId69" w:history="1"><w:r><w:rPr><w:color w:val="#410a8c"/><w:u w:val="single"/></w:rPr><w:t xml:space="preserve">hal-03767201v1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le roman prend le métro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Image &amp; Narrative</w:t></w:r><w:r><w:rPr/><w:t xml:space="preserve">, 2008, 21</w:t></w:r></w:p><w:p><w:pPr/><w:r><w:rPr/><w:t xml:space="preserve">Article dans une revue</w:t></w:r></w:p><w:p><w:pPr/><w:hyperlink r:id="rId70" w:history="1"><w:r><w:rPr><w:color w:val="#410a8c"/><w:u w:val="single"/></w:rPr><w:t xml:space="preserve">hal-03767203v1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L’ordinaire en portrait : une forme impossible ?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2008, 158, pp.3-12</w:t></w:r></w:p><w:p><w:pPr/><w:r><w:rPr/><w:t xml:space="preserve">Article dans une revue</w:t></w:r></w:p><w:p><w:pPr/><w:hyperlink r:id="rId71" w:history="1"><w:r><w:rPr><w:color w:val="#410a8c"/><w:u w:val="single"/></w:rPr><w:t xml:space="preserve">hal-03767202v1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Moi-même comme une autre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2007, pp.69-77</w:t></w:r></w:p><w:p><w:pPr/><w:r><w:rPr/><w:t xml:space="preserve">Article dans une revue</w:t></w:r></w:p><w:p><w:pPr/><w:hyperlink r:id="rId72" w:history="1"><w:r><w:rPr><w:color w:val="#410a8c"/><w:u w:val="single"/></w:rPr><w:t xml:space="preserve">hal-03767206v1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Maître Girardin. La formation au journalisme vue par Émile de Girardin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74" w:history="1"><w:r><w:rPr><w:color w:val="#410a8c"/><w:u w:val="single"/></w:rPr><w:t xml:space="preserve">Juliette Charbonneaux</w:t></w:r></w:hyperlink><w:r><w:rPr/><w:t xml:space="preserve">,</w:t></w:r><w:hyperlink r:id="rId75" w:history="1"><w:r><w:rPr><w:color w:val="#410a8c"/><w:u w:val="single"/></w:rPr><w:t xml:space="preserve">Lisa Bolz</w:t></w:r></w:hyperlink></w:p><w:p><w:pPr/><w:r><w:rPr/><w:t xml:space="preserve">2020</w:t></w:r></w:p><w:p><w:pPr/><w:r><w:rPr/><w:t xml:space="preserve">Article de blog scientifique</w:t></w:r></w:p><w:p><w:pPr/><w:hyperlink r:id="rId73" w:history="1"><w:r><w:rPr><w:color w:val="#410a8c"/><w:u w:val="single"/></w:rPr><w:t xml:space="preserve">hal-03966779v1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Zola et la presse</w:t></w:r></w:hyperlink></w:p><w:p><w:pPr/><w:hyperlink r:id="rId77" w:history="1"><w:r><w:rPr><w:color w:val="#410a8c"/><w:u w:val="single"/></w:rPr><w:t xml:space="preserve">Sophie Robert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78" w:history="1"><w:r><w:rPr><w:color w:val="#410a8c"/><w:u w:val="single"/></w:rPr><w:t xml:space="preserve">Alain Pagès</w:t></w:r></w:hyperlink><w:r><w:rPr/><w:t xml:space="preserve">,</w:t></w:r><w:hyperlink r:id="rId79" w:history="1"><w:r><w:rPr><w:color w:val="#410a8c"/><w:u w:val="single"/></w:rPr><w:t xml:space="preserve">Daniel Kenisgberg</w:t></w:r></w:hyperlink></w:p><w:p><w:pPr/><w:r><w:rPr><w:i w:val="1"/><w:iCs w:val="1"/></w:rPr><w:t xml:space="preserve">Les écrivains et la presse</w:t></w:r><w:r><w:rPr/><w:t xml:space="preserve">, Mar 2018, Paris, Bibliothèque nationale de France, France</w:t></w:r></w:p><w:p><w:pPr/><w:r><w:rPr/><w:t xml:space="preserve">Communication dans un congrès</w:t></w:r></w:p><w:p><w:pPr/><w:hyperlink r:id="rId76" w:history="1"><w:r><w:rPr><w:color w:val="#410a8c"/><w:u w:val="single"/></w:rPr><w:t xml:space="preserve">hal-04176127v1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Zola et la presse</w:t></w:r></w:hyperlink></w:p><w:p><w:pPr/><w:hyperlink r:id="rId77" w:history="1"><w:r><w:rPr><w:color w:val="#410a8c"/><w:u w:val="single"/></w:rPr><w:t xml:space="preserve">Sophie Robert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78" w:history="1"><w:r><w:rPr><w:color w:val="#410a8c"/><w:u w:val="single"/></w:rPr><w:t xml:space="preserve">Alain Pagès</w:t></w:r></w:hyperlink><w:r><w:rPr/><w:t xml:space="preserve">,</w:t></w:r><w:hyperlink r:id="rId79" w:history="1"><w:r><w:rPr><w:color w:val="#410a8c"/><w:u w:val="single"/></w:rPr><w:t xml:space="preserve">Daniel Kenisgberg</w:t></w:r></w:hyperlink></w:p><w:p><w:pPr/><w:r><w:rPr><w:i w:val="1"/><w:iCs w:val="1"/></w:rPr><w:t xml:space="preserve">Cycle Les écrivains et la presse</w:t></w:r><w:r><w:rPr/><w:t xml:space="preserve">, Bibliothèque nationale de France, Mar 2018, Paris, Bibliothèque nationale de France, France</w:t></w:r></w:p><w:p><w:pPr/><w:r><w:rPr/><w:t xml:space="preserve">Communication dans un congrès</w:t></w:r></w:p><w:p><w:pPr/><w:hyperlink r:id="rId80" w:history="1"><w:r><w:rPr><w:color w:val="#410a8c"/><w:u w:val="single"/></w:rPr><w:t xml:space="preserve">hal-04363427v1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Ecrivains, journalistes, publicistes ou publicitaires ?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Cycle de conférences</w:t></w:r><w:r><w:rPr/><w:t xml:space="preserve">, Université Libre de Bruxelles; Institut des Hautes Études Belges (IHEB), Oct 2014, Bruxelles, Belgique</w:t></w:r></w:p><w:p><w:pPr/><w:r><w:rPr/><w:t xml:space="preserve">Communication dans un congrès</w:t></w:r></w:p><w:p><w:pPr/><w:hyperlink r:id="rId81" w:history="1"><w:r><w:rPr><w:color w:val="#410a8c"/><w:u w:val="single"/></w:rPr><w:t xml:space="preserve">hal-03767214v1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Zolus ou Dreyfula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L'Écrivain transmédial</w:t></w:r><w:r><w:rPr/><w:t xml:space="preserve">, Université Bar-Ilan, Nov 2014, Tel Aviv, Israël</w:t></w:r></w:p><w:p><w:pPr/><w:r><w:rPr/><w:t xml:space="preserve">Communication dans un congrès</w:t></w:r></w:p><w:p><w:pPr/><w:hyperlink r:id="rId82" w:history="1"><w:r><w:rPr><w:color w:val="#410a8c"/><w:u w:val="single"/></w:rPr><w:t xml:space="preserve">hal-03767213v1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Cocteau portraitiste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Cocteau journaliste</w:t></w:r><w:r><w:rPr/><w:t xml:space="preserve">, Université Montpellier 3, May 2012,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hal-03767217v1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Autour du journalisme narratif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Récit médiatique et journalisme narratif</w:t></w:r><w:r><w:rPr/><w:t xml:space="preserve">, Université de Louvain-la-Neuve, Feb 2012, Louvain-la-Neuve, Belgique</w:t></w:r></w:p><w:p><w:pPr/><w:r><w:rPr/><w:t xml:space="preserve">Communication dans un congrès</w:t></w:r></w:p><w:p><w:pPr/><w:hyperlink r:id="rId84" w:history="1"><w:r><w:rPr><w:color w:val="#410a8c"/><w:u w:val="single"/></w:rPr><w:t xml:space="preserve">hal-03767241v1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conquête du silence : de Jules Huret à Frédéric Lefèvre, l'enquêteur entre modèles littéraires et professionnalisation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Autour de Frédéric Lefèvre, faiseur de littérature (1889-1949), Journée d’études HIDIL</w:t></w:r><w:r><w:rPr/><w:t xml:space="preserve">, Fanny Jaffray, Mar 2012,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hal-03767238v1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croisée des voix dans l’espace du journal. Métamorphoses de la polyphonie énonciative dans les textes d’information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17" w:history="1"><w:r><w:rPr><w:color w:val="#410a8c"/><w:u w:val="single"/></w:rPr><w:t xml:space="preserve">Emmanuël Souchier</w:t></w:r></w:hyperlink></w:p><w:p><w:pPr/><w:r><w:rPr><w:i w:val="1"/><w:iCs w:val="1"/></w:rPr><w:t xml:space="preserve">Coloquio Internacional Mudanças estructurais no jornalismo</w:t></w:r><w:r><w:rPr/><w:t xml:space="preserve">, 2011, Brasília, Brésil</w:t></w:r></w:p><w:p><w:pPr/><w:r><w:rPr/><w:t xml:space="preserve">Communication dans un congrès</w:t></w:r></w:p><w:p><w:pPr/><w:hyperlink r:id="rId86" w:history="1"><w:r><w:rPr><w:color w:val="#410a8c"/><w:u w:val="single"/></w:rPr><w:t xml:space="preserve">hal-03767210v1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écritures renouvelables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Les métamorphoses du livre et de la lecture à l’heure du numérique</w:t></w:r><w:r><w:rPr/><w:t xml:space="preserve">, Nov 2010,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hal-03767246v1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Des visages dans l’œil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Mauriac journaliste</w:t></w:r><w:r><w:rPr/><w:t xml:space="preserve">, Université Montpellier 3, Apr 2010, Montpellier, France</w:t></w:r></w:p><w:p><w:pPr/><w:r><w:rPr/><w:t xml:space="preserve">Communication dans un congrès</w:t></w:r></w:p><w:p><w:pPr/><w:hyperlink r:id="rId88" w:history="1"><w:r><w:rPr><w:color w:val="#410a8c"/><w:u w:val="single"/></w:rPr><w:t xml:space="preserve">hal-03767249v1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L’impensé du texte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17" w:history="1"><w:r><w:rPr><w:color w:val="#410a8c"/><w:u w:val="single"/></w:rPr><w:t xml:space="preserve">Emmanuël Souchier</w:t></w:r></w:hyperlink></w:p><w:p><w:pPr/><w:r><w:rPr><w:i w:val="1"/><w:iCs w:val="1"/></w:rPr><w:t xml:space="preserve">Épistémologie des sciences humaines</w:t></w:r><w:r><w:rPr/><w:t xml:space="preserve">, Université Paris-Sorbonne, Dec 2009,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hal-03767253v1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Autoportraits collaboratifs et portabilité du moi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Médias 09, entre communautés et mobilité</w:t></w:r><w:r><w:rPr/><w:t xml:space="preserve">, Université Paul Cézanne, Dec 2009, Aix-en-Provence, France</w:t></w:r></w:p><w:p><w:pPr/><w:r><w:rPr/><w:t xml:space="preserve">Communication dans un congrès</w:t></w:r></w:p><w:p><w:pPr/><w:hyperlink r:id="rId90" w:history="1"><w:r><w:rPr><w:color w:val="#410a8c"/><w:u w:val="single"/></w:rPr><w:t xml:space="preserve">hal-03767255v1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diversité en portraits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92" w:history="1"><w:r><w:rPr><w:color w:val="#410a8c"/><w:u w:val="single"/></w:rPr><w:t xml:space="preserve">Aude Seurrat</w:t></w:r></w:hyperlink></w:p><w:p><w:pPr/><w:r><w:rPr><w:i w:val="1"/><w:iCs w:val="1"/></w:rPr><w:t xml:space="preserve">Identités en Construction</w:t></w:r><w:r><w:rPr/><w:t xml:space="preserve">, Oct 2008, Liège, Belgique</w:t></w:r></w:p><w:p><w:pPr/><w:r><w:rPr/><w:t xml:space="preserve">Communication dans un congrès</w:t></w:r></w:p><w:p><w:pPr/><w:hyperlink r:id="rId91" w:history="1"><w:r><w:rPr><w:color w:val="#410a8c"/><w:u w:val="single"/></w:rPr><w:t xml:space="preserve">hal-03767256v1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L'énonciation éditoriale</w:t></w:r></w:hyperlink></w:p><w:p><w:pPr/><w:hyperlink r:id="rId9" w:history="1"><w:r><w:rPr><w:color w:val="#410a8c"/><w:u w:val="single"/></w:rPr><w:t xml:space="preserve">Adeline Wrona</w:t></w:r></w:hyperlink><w:r><w:rPr/><w:t xml:space="preserve">,</w:t></w:r><w:hyperlink r:id="rId17" w:history="1"><w:r><w:rPr><w:color w:val="#410a8c"/><w:u w:val="single"/></w:rPr><w:t xml:space="preserve">Emmanuël Souchier</w:t></w:r></w:hyperlink></w:p><w:p><w:pPr/><w:r><w:rPr><w:i w:val="1"/><w:iCs w:val="1"/></w:rPr><w:t xml:space="preserve">La transmission des œuvres littéraires, Séminaire de l’équipe EA2577 “Littératures françaises du XXe siècle”</w:t></w:r><w:r><w:rPr/><w:t xml:space="preserve">, Mar 2008,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hal-03767259v1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best-seller</w:t></w:r></w:hyperlink></w:p><w:p><w:pPr/><w:hyperlink r:id="rId26" w:history="1"><w:r><w:rPr><w:color w:val="#410a8c"/><w:u w:val="single"/></w:rPr><w:t xml:space="preserve">Marie-Ève Thérenty</w:t></w:r></w:hyperlink><w:r><w:rPr/><w:t xml:space="preserve">,</w:t></w:r><w:hyperlink r:id="rId95" w:history="1"><w:r><w:rPr><w:color w:val="#410a8c"/><w:u w:val="single"/></w:rPr><w:t xml:space="preserve">Michel Murat</w:t></w:r></w:hyperlink><w:r><w:rPr/><w:t xml:space="preserve">,</w:t></w:r><w:hyperlink r:id="rId9" w:history="1"><w:r><w:rPr><w:color w:val="#410a8c"/><w:u w:val="single"/></w:rPr><w:t xml:space="preserve">Adeline Wrona</w:t></w:r></w:hyperlink></w:p><w:p><w:pPr/><w:r><w:rPr><w:i w:val="1"/><w:iCs w:val="1"/></w:rPr><w:t xml:space="preserve">Revue Critique de Fixxion Française Contemporaine</w:t></w:r><w:r><w:rPr/><w:t xml:space="preserve">, 15, 2017, </w:t></w:r><w:hyperlink r:id="rId96" w:history="1"><w:r><w:rPr><w:color w:val="#410a8c"/><w:u w:val="single"/></w:rPr><w:t xml:space="preserve">⟨10.4000/fixxion.11756⟩</w:t></w:r></w:hyperlink></w:p><w:p><w:pPr/><w:r><w:rPr/><w:t xml:space="preserve">N°spécial de revue/special issue</w:t></w:r></w:p><w:p><w:pPr/><w:hyperlink r:id="rId94" w:history="1"><w:r><w:rPr><w:color w:val="#410a8c"/><w:u w:val="single"/></w:rPr><w:t xml:space="preserve">hal-04472131v1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best-seller</w:t></w:r></w:hyperlink></w:p><w:p><w:pPr/><w:hyperlink r:id="rId26" w:history="1"><w:r><w:rPr><w:color w:val="#410a8c"/><w:u w:val="single"/></w:rPr><w:t xml:space="preserve">Marie-Ève Thérenty</w:t></w:r></w:hyperlink><w:r><w:rPr/><w:t xml:space="preserve">,</w:t></w:r><w:hyperlink r:id="rId9" w:history="1"><w:r><w:rPr><w:color w:val="#410a8c"/><w:u w:val="single"/></w:rPr><w:t xml:space="preserve">Adeline Wrona</w:t></w:r></w:hyperlink><w:r><w:rPr/><w:t xml:space="preserve">,</w:t></w:r><w:hyperlink r:id="rId95" w:history="1"><w:r><w:rPr><w:color w:val="#410a8c"/><w:u w:val="single"/></w:rPr><w:t xml:space="preserve">Michel Murat</w:t></w:r></w:hyperlink></w:p><w:p><w:pPr/><w:r><w:rPr><w:i w:val="1"/><w:iCs w:val="1"/></w:rPr><w:t xml:space="preserve">Revue Critique de Fixxion Française Contemporaine</w:t></w:r><w:r><w:rPr/><w:t xml:space="preserve">, 15, pp.234, 2017</w:t></w:r></w:p><w:p><w:pPr/><w:r><w:rPr/><w:t xml:space="preserve">N°spécial de revue/special issue</w:t></w:r></w:p><w:p><w:pPr/><w:hyperlink r:id="rId97" w:history="1"><w:r><w:rPr><w:color w:val="#410a8c"/><w:u w:val="single"/></w:rPr><w:t xml:space="preserve">hal-01809458v1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Usages médiatiques du portrait</w:t></w:r></w:hyperlink></w:p><w:p><w:pPr/><w:hyperlink r:id="rId9" w:history="1"><w:r><w:rPr><w:color w:val="#410a8c"/><w:u w:val="single"/></w:rPr><w:t xml:space="preserve">Adeline Wrona</w:t></w:r></w:hyperlink></w:p><w:p><w:pPr/><w:r><w:rPr><w:i w:val="1"/><w:iCs w:val="1"/></w:rPr><w:t xml:space="preserve">Communication &amp; langages</w:t></w:r><w:r><w:rPr/><w:t xml:space="preserve">, 152, pp.35-87, 2007</w:t></w:r></w:p><w:p><w:pPr/><w:r><w:rPr/><w:t xml:space="preserve">N°spécial de revue/special issue</w:t></w:r></w:p><w:p><w:pPr/><w:hyperlink r:id="rId98" w:history="1"><w:r><w:rPr><w:color w:val="#410a8c"/><w:u w:val="single"/></w:rPr><w:t xml:space="preserve">hal-03767165v1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Le numérique à l’ère de l’Internet des objets, de l’hypertexte à l’hyper-objet</w:t></w:r></w:hyperlink></w:p><w:p><w:pPr/><w:hyperlink r:id="rId100" w:history="1"><w:r><w:rPr><w:color w:val="#410a8c"/><w:u w:val="single"/></w:rPr><w:t xml:space="preserve">Imad Saleh</w:t></w:r></w:hyperlink><w:r><w:rPr/><w:t xml:space="preserve">,</w:t></w:r><w:hyperlink r:id="rId101" w:history="1"><w:r><w:rPr><w:color w:val="#410a8c"/><w:u w:val="single"/></w:rPr><w:t xml:space="preserve">Valerie Carayol</w:t></w:r></w:hyperlink><w:r><w:rPr/><w:t xml:space="preserve">,</w:t></w:r><w:hyperlink r:id="rId102" w:history="1"><w:r><w:rPr><w:color w:val="#410a8c"/><w:u w:val="single"/></w:rPr><w:t xml:space="preserve">Sylvie Leleu-Merviel</w:t></w:r></w:hyperlink><w:r><w:rPr/><w:t xml:space="preserve">,</w:t></w:r><w:hyperlink r:id="rId103" w:history="1"><w:r><w:rPr><w:color w:val="#410a8c"/><w:u w:val="single"/></w:rPr><w:t xml:space="preserve">Luc Massou</w:t></w:r></w:hyperlink><w:r><w:rPr/><w:t xml:space="preserve">,</w:t></w:r><w:hyperlink r:id="rId104" w:history="1"><w:r><w:rPr><w:color w:val="#410a8c"/><w:u w:val="single"/></w:rPr><w:t xml:space="preserve">Ioan Roxin</w:t></w:r></w:hyperlink><w:r><w:rPr/><w:t xml:space="preserve">et al.</w:t></w:r></w:p><w:p><w:pPr/><w:r><w:rPr><w:i w:val="1"/><w:iCs w:val="1"/></w:rPr><w:t xml:space="preserve">H2PTM’15</w:t></w:r><w:r><w:rPr/><w:t xml:space="preserve">, Oct 2015, Paris, France. ISTE, 2015, Systèmes d'information, web et société, 978-1-78405-115-0</w:t></w:r></w:p><w:p><w:pPr/><w:r><w:rPr/><w:t xml:space="preserve">Proceedings/Recueil des communications</w:t></w:r></w:p><w:p><w:pPr/><w:hyperlink r:id="rId99" w:history="1"><w:r><w:rPr><w:color w:val="#410a8c"/><w:u w:val="single"/></w:rPr><w:t xml:space="preserve">hal-01314409v1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4008v1" TargetMode="External"/><Relationship Id="rId8" Type="http://schemas.openxmlformats.org/officeDocument/2006/relationships/hyperlink" Target="https://hal.science/search/index/?q=*&amp;authFullName_s=Emmanuelle Fantin" TargetMode="External"/><Relationship Id="rId9" Type="http://schemas.openxmlformats.org/officeDocument/2006/relationships/hyperlink" Target="https://hal.science/search/index/?q=*&amp;authFullName_s=Adeline Wrona" TargetMode="External"/><Relationship Id="rId10" Type="http://schemas.openxmlformats.org/officeDocument/2006/relationships/hyperlink" Target="https://hal.science/search/index/?q=*&amp;authFullName_s=Sophie Corbill&#233;" TargetMode="External"/><Relationship Id="rId11" Type="http://schemas.openxmlformats.org/officeDocument/2006/relationships/hyperlink" Target="https://univ-pantheon-assas.hal.science/hal-03982924v1" TargetMode="External"/><Relationship Id="rId12" Type="http://schemas.openxmlformats.org/officeDocument/2006/relationships/hyperlink" Target="https://hal.science/search/index/?q=*&amp;authFullName_s=B&#233;atrice Damian-Gaillard" TargetMode="External"/><Relationship Id="rId13" Type="http://schemas.openxmlformats.org/officeDocument/2006/relationships/hyperlink" Target="https://hal.science/search/index/?q=*&amp;authFullName_s=Garcin-Marrou Isabelle" TargetMode="External"/><Relationship Id="rId14" Type="http://schemas.openxmlformats.org/officeDocument/2006/relationships/hyperlink" Target="https://hal.science/search/index/?q=*&amp;authFullName_s=R&#233;my Rieffel" TargetMode="External"/><Relationship Id="rId15" Type="http://schemas.openxmlformats.org/officeDocument/2006/relationships/hyperlink" Target="http://cpdirsic.fr/wp-content/uploads/2019/08/dyresic-web-08-2019.pdf" TargetMode="External"/><Relationship Id="rId16" Type="http://schemas.openxmlformats.org/officeDocument/2006/relationships/hyperlink" Target="https://hal.science/hal-03767168v1" TargetMode="External"/><Relationship Id="rId17" Type="http://schemas.openxmlformats.org/officeDocument/2006/relationships/hyperlink" Target="https://hal.science/search/index/?q=*&amp;authFullName_s=Emmanu&#235;l Souchier" TargetMode="External"/><Relationship Id="rId18" Type="http://schemas.openxmlformats.org/officeDocument/2006/relationships/hyperlink" Target="https://hal.science/hal-03767171v1" TargetMode="External"/><Relationship Id="rId19" Type="http://schemas.openxmlformats.org/officeDocument/2006/relationships/hyperlink" Target="https://hal.science/hal-03767173v1" TargetMode="External"/><Relationship Id="rId20" Type="http://schemas.openxmlformats.org/officeDocument/2006/relationships/hyperlink" Target="https://hal.science/hal-03760999v1" TargetMode="External"/><Relationship Id="rId21" Type="http://schemas.openxmlformats.org/officeDocument/2006/relationships/hyperlink" Target="https://hal.science/hal-03761000v1" TargetMode="External"/><Relationship Id="rId22" Type="http://schemas.openxmlformats.org/officeDocument/2006/relationships/hyperlink" Target="https://univ-reims.hal.science/hal-02902281v1" TargetMode="External"/><Relationship Id="rId23" Type="http://schemas.openxmlformats.org/officeDocument/2006/relationships/hyperlink" Target="https://hal.science/search/index/?q=*&amp;authFullName_s=Alexis L&#233;vrier" TargetMode="External"/><Relationship Id="rId24" Type="http://schemas.openxmlformats.org/officeDocument/2006/relationships/hyperlink" Target="https://hal.science/hal-03767175v1" TargetMode="External"/><Relationship Id="rId25" Type="http://schemas.openxmlformats.org/officeDocument/2006/relationships/hyperlink" Target="https://hal.science/hal-03767177v1" TargetMode="External"/><Relationship Id="rId26" Type="http://schemas.openxmlformats.org/officeDocument/2006/relationships/hyperlink" Target="https://hal.science/search/index/?q=*&amp;authFullName_s=Marie-&#200;ve Th&#233;renty" TargetMode="External"/><Relationship Id="rId27" Type="http://schemas.openxmlformats.org/officeDocument/2006/relationships/hyperlink" Target="https://hal.science/search/index/?q=*&amp;authFullName_s=Christine Reynier" TargetMode="External"/><Relationship Id="rId28" Type="http://schemas.openxmlformats.org/officeDocument/2006/relationships/hyperlink" Target="https://hal.science/hal-03767179v1" TargetMode="External"/><Relationship Id="rId29" Type="http://schemas.openxmlformats.org/officeDocument/2006/relationships/hyperlink" Target="https://hal.science/hal-03767180v1" TargetMode="External"/><Relationship Id="rId30" Type="http://schemas.openxmlformats.org/officeDocument/2006/relationships/hyperlink" Target="https://univ-pantheon-assas.hal.science/hal-04059077v1" TargetMode="External"/><Relationship Id="rId31" Type="http://schemas.openxmlformats.org/officeDocument/2006/relationships/hyperlink" Target="https://hal.science/search/index/?q=*&amp;authFullName_s=Umberto Eco" TargetMode="External"/><Relationship Id="rId32" Type="http://schemas.openxmlformats.org/officeDocument/2006/relationships/hyperlink" Target="https://hal.science/search/index/?q=*&amp;authFullName_s=Fr&#233;d&#233;ric Lambert" TargetMode="External"/><Relationship Id="rId33" Type="http://schemas.openxmlformats.org/officeDocument/2006/relationships/hyperlink" Target="https://hal.science/hal-03767181v1" TargetMode="External"/><Relationship Id="rId34" Type="http://schemas.openxmlformats.org/officeDocument/2006/relationships/hyperlink" Target="https://hal.science/hal-03767184v1" TargetMode="External"/><Relationship Id="rId35" Type="http://schemas.openxmlformats.org/officeDocument/2006/relationships/hyperlink" Target="https://hal.science/hal-03721129v1" TargetMode="External"/><Relationship Id="rId36" Type="http://schemas.openxmlformats.org/officeDocument/2006/relationships/hyperlink" Target="https://www.puv-editions.fr/catalogue/tous-nos-livres-et-revues/paris-capitale-mediatique-9782379242748-0-744.html" TargetMode="External"/><Relationship Id="rId37" Type="http://schemas.openxmlformats.org/officeDocument/2006/relationships/hyperlink" Target="https://hal.science/hal-03767134v1" TargetMode="External"/><Relationship Id="rId38" Type="http://schemas.openxmlformats.org/officeDocument/2006/relationships/hyperlink" Target="https://univ-montpellier3-paul-valery.hal.science/hal-04472123v1" TargetMode="External"/><Relationship Id="rId39" Type="http://schemas.openxmlformats.org/officeDocument/2006/relationships/hyperlink" Target="https://www.archivescontemporaines.com/publications/9782813002785" TargetMode="External"/><Relationship Id="rId40" Type="http://schemas.openxmlformats.org/officeDocument/2006/relationships/hyperlink" Target="https://hal.science/hal-03767138v1" TargetMode="External"/><Relationship Id="rId41" Type="http://schemas.openxmlformats.org/officeDocument/2006/relationships/hyperlink" Target="https://hal.science/search/index/?q=*&amp;authFullName_s=&#201;meline Seignobos" TargetMode="External"/><Relationship Id="rId42" Type="http://schemas.openxmlformats.org/officeDocument/2006/relationships/hyperlink" Target="https://hal.science/hal-03767136v1" TargetMode="External"/><Relationship Id="rId43" Type="http://schemas.openxmlformats.org/officeDocument/2006/relationships/hyperlink" Target="https://univ-reims.hal.science/hal-02901189v1" TargetMode="External"/><Relationship Id="rId44" Type="http://schemas.openxmlformats.org/officeDocument/2006/relationships/hyperlink" Target="https://hal.science/hal-03767149v1" TargetMode="External"/><Relationship Id="rId45" Type="http://schemas.openxmlformats.org/officeDocument/2006/relationships/hyperlink" Target="https://hal.science/hal-03767152v1" TargetMode="External"/><Relationship Id="rId46" Type="http://schemas.openxmlformats.org/officeDocument/2006/relationships/hyperlink" Target="https://hal.science/hal-03767160v1" TargetMode="External"/><Relationship Id="rId47" Type="http://schemas.openxmlformats.org/officeDocument/2006/relationships/hyperlink" Target="https://hal.science/search/index/?q=*&amp;authFullName_s=Guy de Maupassant" TargetMode="External"/><Relationship Id="rId48" Type="http://schemas.openxmlformats.org/officeDocument/2006/relationships/hyperlink" Target="https://hal.science/hal-03767154v1" TargetMode="External"/><Relationship Id="rId49" Type="http://schemas.openxmlformats.org/officeDocument/2006/relationships/hyperlink" Target="https://hal.science/hal-03767166v1" TargetMode="External"/><Relationship Id="rId50" Type="http://schemas.openxmlformats.org/officeDocument/2006/relationships/hyperlink" Target="https://hal.science/search/index/?q=*&amp;authFullName_s=Edmond De Goncourt" TargetMode="External"/><Relationship Id="rId51" Type="http://schemas.openxmlformats.org/officeDocument/2006/relationships/hyperlink" Target="https://hal.science/search/index/?q=*&amp;authFullName_s=Jules De Goncourt" TargetMode="External"/><Relationship Id="rId52" Type="http://schemas.openxmlformats.org/officeDocument/2006/relationships/hyperlink" Target="https://hal.science/hal-03750594v1" TargetMode="External"/><Relationship Id="rId53" Type="http://schemas.openxmlformats.org/officeDocument/2006/relationships/hyperlink" Target="https://hal.science/search/index/?q=*&amp;authFullName_s=Oriane Deseilligny" TargetMode="External"/><Relationship Id="rId54" Type="http://schemas.openxmlformats.org/officeDocument/2006/relationships/hyperlink" Target="https://hal.science/hal-03767192v1" TargetMode="External"/><Relationship Id="rId55" Type="http://schemas.openxmlformats.org/officeDocument/2006/relationships/hyperlink" Target="https://hal.science/hal-03767188v1" TargetMode="External"/><Relationship Id="rId56" Type="http://schemas.openxmlformats.org/officeDocument/2006/relationships/hyperlink" Target="https://shs.hal.science/halshs-01363803v1" TargetMode="External"/><Relationship Id="rId57" Type="http://schemas.openxmlformats.org/officeDocument/2006/relationships/hyperlink" Target="https://hal.science/hal-03767190v1" TargetMode="External"/><Relationship Id="rId58" Type="http://schemas.openxmlformats.org/officeDocument/2006/relationships/hyperlink" Target="https://hal.science/hal-03767193v1" TargetMode="External"/><Relationship Id="rId59" Type="http://schemas.openxmlformats.org/officeDocument/2006/relationships/hyperlink" Target="https://shs.hal.science/halshs-01363653v1" TargetMode="External"/><Relationship Id="rId60" Type="http://schemas.openxmlformats.org/officeDocument/2006/relationships/hyperlink" Target="https://hal.science/search/index/?q=*&amp;authFullName_s=Remy Rieffel" TargetMode="External"/><Relationship Id="rId61" Type="http://schemas.openxmlformats.org/officeDocument/2006/relationships/hyperlink" Target="https://hal.science/search/index/?q=*&amp;authFullName_s=Roselyne Ringoot" TargetMode="External"/><Relationship Id="rId62" Type="http://schemas.openxmlformats.org/officeDocument/2006/relationships/hyperlink" Target="https://hal.science/search/index/?q=*&amp;authFullName_s=T&#233;tu Jean-Francois" TargetMode="External"/><Relationship Id="rId63" Type="http://schemas.openxmlformats.org/officeDocument/2006/relationships/hyperlink" Target="https://shs.hal.science/halshs-01363654v1" TargetMode="External"/><Relationship Id="rId64" Type="http://schemas.openxmlformats.org/officeDocument/2006/relationships/hyperlink" Target="https://shs.hal.science/halshs-01140148v1" TargetMode="External"/><Relationship Id="rId65" Type="http://schemas.openxmlformats.org/officeDocument/2006/relationships/hyperlink" Target="https://hal.science/search/index/?q=*&amp;authFullName_s=Jean-Fran&#231;ois T&#233;tu" TargetMode="External"/><Relationship Id="rId66" Type="http://schemas.openxmlformats.org/officeDocument/2006/relationships/hyperlink" Target="https://hal.science/hal-03767196v1" TargetMode="External"/><Relationship Id="rId67" Type="http://schemas.openxmlformats.org/officeDocument/2006/relationships/hyperlink" Target="https://hal.science/hal-03767195v1" TargetMode="External"/><Relationship Id="rId68" Type="http://schemas.openxmlformats.org/officeDocument/2006/relationships/hyperlink" Target="https://hal.science/hal-03767199v1" TargetMode="External"/><Relationship Id="rId69" Type="http://schemas.openxmlformats.org/officeDocument/2006/relationships/hyperlink" Target="https://hal.science/hal-03767201v1" TargetMode="External"/><Relationship Id="rId70" Type="http://schemas.openxmlformats.org/officeDocument/2006/relationships/hyperlink" Target="https://hal.science/hal-03767203v1" TargetMode="External"/><Relationship Id="rId71" Type="http://schemas.openxmlformats.org/officeDocument/2006/relationships/hyperlink" Target="https://hal.science/hal-03767202v1" TargetMode="External"/><Relationship Id="rId72" Type="http://schemas.openxmlformats.org/officeDocument/2006/relationships/hyperlink" Target="https://hal.science/hal-03767206v1" TargetMode="External"/><Relationship Id="rId73" Type="http://schemas.openxmlformats.org/officeDocument/2006/relationships/hyperlink" Target="https://hal.science/hal-03966779v1" TargetMode="External"/><Relationship Id="rId74" Type="http://schemas.openxmlformats.org/officeDocument/2006/relationships/hyperlink" Target="https://hal.science/search/index/?q=*&amp;authFullName_s=Juliette Charbonneaux" TargetMode="External"/><Relationship Id="rId75" Type="http://schemas.openxmlformats.org/officeDocument/2006/relationships/hyperlink" Target="https://hal.science/search/index/?q=*&amp;authFullName_s=Lisa Bolz" TargetMode="External"/><Relationship Id="rId76" Type="http://schemas.openxmlformats.org/officeDocument/2006/relationships/hyperlink" Target="https://bnf.hal.science/hal-04176127v1" TargetMode="External"/><Relationship Id="rId77" Type="http://schemas.openxmlformats.org/officeDocument/2006/relationships/hyperlink" Target="https://hal.science/search/index/?q=*&amp;authFullName_s=Sophie Robert" TargetMode="External"/><Relationship Id="rId78" Type="http://schemas.openxmlformats.org/officeDocument/2006/relationships/hyperlink" Target="https://hal.science/search/index/?q=*&amp;authFullName_s=Alain Pag&#232;s" TargetMode="External"/><Relationship Id="rId79" Type="http://schemas.openxmlformats.org/officeDocument/2006/relationships/hyperlink" Target="https://hal.science/search/index/?q=*&amp;authFullName_s=Daniel Kenisgberg" TargetMode="External"/><Relationship Id="rId80" Type="http://schemas.openxmlformats.org/officeDocument/2006/relationships/hyperlink" Target="https://bnf.hal.science/hal-04363427v1" TargetMode="External"/><Relationship Id="rId81" Type="http://schemas.openxmlformats.org/officeDocument/2006/relationships/hyperlink" Target="https://hal.science/hal-03767214v1" TargetMode="External"/><Relationship Id="rId82" Type="http://schemas.openxmlformats.org/officeDocument/2006/relationships/hyperlink" Target="https://hal.science/hal-03767213v1" TargetMode="External"/><Relationship Id="rId83" Type="http://schemas.openxmlformats.org/officeDocument/2006/relationships/hyperlink" Target="https://hal.science/hal-03767217v1" TargetMode="External"/><Relationship Id="rId84" Type="http://schemas.openxmlformats.org/officeDocument/2006/relationships/hyperlink" Target="https://hal.science/hal-03767241v1" TargetMode="External"/><Relationship Id="rId85" Type="http://schemas.openxmlformats.org/officeDocument/2006/relationships/hyperlink" Target="https://hal.science/hal-03767238v1" TargetMode="External"/><Relationship Id="rId86" Type="http://schemas.openxmlformats.org/officeDocument/2006/relationships/hyperlink" Target="https://hal.science/hal-03767210v1" TargetMode="External"/><Relationship Id="rId87" Type="http://schemas.openxmlformats.org/officeDocument/2006/relationships/hyperlink" Target="https://hal.science/hal-03767246v1" TargetMode="External"/><Relationship Id="rId88" Type="http://schemas.openxmlformats.org/officeDocument/2006/relationships/hyperlink" Target="https://hal.science/hal-03767249v1" TargetMode="External"/><Relationship Id="rId89" Type="http://schemas.openxmlformats.org/officeDocument/2006/relationships/hyperlink" Target="https://hal.science/hal-03767253v1" TargetMode="External"/><Relationship Id="rId90" Type="http://schemas.openxmlformats.org/officeDocument/2006/relationships/hyperlink" Target="https://hal.science/hal-03767255v1" TargetMode="External"/><Relationship Id="rId91" Type="http://schemas.openxmlformats.org/officeDocument/2006/relationships/hyperlink" Target="https://hal.science/hal-03767256v1" TargetMode="External"/><Relationship Id="rId92" Type="http://schemas.openxmlformats.org/officeDocument/2006/relationships/hyperlink" Target="https://hal.science/search/index/?q=*&amp;authFullName_s=Aude Seurrat" TargetMode="External"/><Relationship Id="rId93" Type="http://schemas.openxmlformats.org/officeDocument/2006/relationships/hyperlink" Target="https://hal.science/hal-03767259v1" TargetMode="External"/><Relationship Id="rId94" Type="http://schemas.openxmlformats.org/officeDocument/2006/relationships/hyperlink" Target="https://univ-montpellier3-paul-valery.hal.science/hal-04472131v1" TargetMode="External"/><Relationship Id="rId95" Type="http://schemas.openxmlformats.org/officeDocument/2006/relationships/hyperlink" Target="https://hal.science/search/index/?q=*&amp;authFullName_s=Michel Murat" TargetMode="External"/><Relationship Id="rId96" Type="http://schemas.openxmlformats.org/officeDocument/2006/relationships/hyperlink" Target="https://dx.doi.org/10.4000/fixxion.11756" TargetMode="External"/><Relationship Id="rId97" Type="http://schemas.openxmlformats.org/officeDocument/2006/relationships/hyperlink" Target="https://hal.science/hal-01809458v1" TargetMode="External"/><Relationship Id="rId98" Type="http://schemas.openxmlformats.org/officeDocument/2006/relationships/hyperlink" Target="https://hal.science/hal-03767165v1" TargetMode="External"/><Relationship Id="rId99" Type="http://schemas.openxmlformats.org/officeDocument/2006/relationships/hyperlink" Target="https://hal.science/hal-01314409v1" TargetMode="External"/><Relationship Id="rId100" Type="http://schemas.openxmlformats.org/officeDocument/2006/relationships/hyperlink" Target="https://hal.science/search/index/?q=*&amp;authFullName_s=Imad Saleh" TargetMode="External"/><Relationship Id="rId101" Type="http://schemas.openxmlformats.org/officeDocument/2006/relationships/hyperlink" Target="https://hal.science/search/index/?q=*&amp;authFullName_s=Valerie Carayol" TargetMode="External"/><Relationship Id="rId102" Type="http://schemas.openxmlformats.org/officeDocument/2006/relationships/hyperlink" Target="https://hal.science/search/index/?q=*&amp;authFullName_s=Sylvie Leleu-Merviel" TargetMode="External"/><Relationship Id="rId103" Type="http://schemas.openxmlformats.org/officeDocument/2006/relationships/hyperlink" Target="https://hal.science/search/index/?q=*&amp;authFullName_s=Luc Massou" TargetMode="External"/><Relationship Id="rId104" Type="http://schemas.openxmlformats.org/officeDocument/2006/relationships/hyperlink" Target="https://hal.science/search/index/?q=*&amp;authFullName_s=Ioan Roxin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Wrona</dc:title>
  <dc:description>CV</dc:description>
  <dc:subject/>
  <cp:keywords/>
  <cp:category/>
  <cp:lastModifiedBy/>
  <dcterms:created xsi:type="dcterms:W3CDTF">2026-03-18T13:33:21+01:00</dcterms:created>
  <dcterms:modified xsi:type="dcterms:W3CDTF">2026-03-18T13:33:21+01:00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