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Adem Lale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multi-terminal silicon power chips for an optimized monolithic integration of switching cells: validation on an H-bridge inverter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(12), pp.5238 - 5245.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⟨10.1109/TED.2019.2946749⟩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asymmetric switching cells integrated on vertical multi-terminal Si power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Conference and Applications</w:t>
            </w:r>
            <w:r>
              <w:rPr/>
              <w:t xml:space="preserve">, Sep 2019, Gênes,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Monolithic Multi-Terminal Si-Power Chip Integrating a 2-Phase Rectifier Composed of Vertical PIN Diodes Insulated by Vertical P+Walls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Hakim 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Complementary Multi-terminal RC-IGBT Chips for Compact Multi-phase Power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"Mixed Design of Integrated Circuits and System" (MIXDES 2018)</w:t>
            </w:r>
            <w:r>
              <w:rPr/>
              <w:t xml:space="preserve">, Jun 2018, Gdynia, Poland. 5p.,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⟨10.23919/MIXDES.2018.8436866⟩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Puces multipôles compactes à RC-IGBT pour l'intégration fractionnée et optimale de cellules de commutation. Evaluation des performances électriques sur PCB.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monolithic-hybrid integration of multiphase power converter: preliminary evaluation of the 3-chip integration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 ITEC 2016 - 4th International Conference on Electrical Systems for Aircraft, Railway, Ship propulsion and Road Vehicles &amp; International Transportation Electrification Conference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three-chip switching cells approach for integrated multi-phase power converter combining monolithic and hybrid techniques: Experimental validation on SiC and Si power assembly prototypes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on.</w:t>
            </w:r>
            <w:r>
              <w:rPr/>
              <w:t xml:space="preserve">, Sep 2015, Genève, Switzerland.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⟨10.1109/EPE.2015.7311711⟩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and characterisation of compact generic IGBT-based multiphase power converters using the two-chip multi-pole integration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Abdelilah El Khadiry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 Packaging and Assembly, Design and Manufacturing Forum (MiNaPAD Forum 2015), April 21-23 2015, Grenoble (FRANCE)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RC-IGBT-thyristor structure having trenches filled with dielectric on the backside: Physical analysis and application to the integration of a multiphase generic power converter using the &amp;quot;two-chip&amp;quot;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Sep 2015, Geneva, Switzerland.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⟨10.1109/EPE.2015.7311704⟩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structure générique RC-IGBT sans &amp;quot;tension de retournement&amp;quot; adaptée à l'intégration monolithique de cellules de commutation sur puce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Abdelilah El Khadiry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Reverse Conducting IGBT structure for monolithic switching cells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Abdelilah El Khadiry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(EPE'14-ECCE Europe), 2014 16th European Conference on.</w:t>
            </w:r>
            <w:r>
              <w:rPr/>
              <w:t xml:space="preserve">, Aug 2014, Lappeenranta, Finland.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⟨10.1109/EPE.2014.6910977⟩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MULTI-POLE POWER CHIP(S) WITH MONOLITHIC INTEGRATION OF ASYMMETRIC CHOPPER CELLS AND MULTI-PHASE POWER MODULE(S) USING THE OR A PLURALITY OF SAID MULTI-POLE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</w:p>
          <w:p>
            <w:pPr/>
            <w:r>
              <w:rPr/>
              <w:t xml:space="preserve">France, Patent n° : WO2018114881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ELECTRONIQUE DE PUISSANCE UTILISANT DEUX PUCES MULTI-POLES DE PUISSANCE A SUBSTRATS COMPLEMENTAIRES N ET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/>
              <w:t xml:space="preserve">France, N° de brevet: FR20160053494 20160420.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d'intégration mixte monolithique-hybride de cellules de commutation de puissance sur puces multi-pôles silicium et assemblages optimisés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</w:p>
          <w:p>
            <w:pPr/>
            <w:r>
              <w:rPr/>
              <w:t xml:space="preserve">Physique [physics]. Université Paul Sabatier - Toulouse III,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2017TOU30174⟩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tel-01730586v2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4407v1" TargetMode="External"/><Relationship Id="rId8" Type="http://schemas.openxmlformats.org/officeDocument/2006/relationships/hyperlink" Target="https://hal.science/search/index/?q=*&amp;authFullName_s=Adem Lale" TargetMode="External"/><Relationship Id="rId9" Type="http://schemas.openxmlformats.org/officeDocument/2006/relationships/hyperlink" Target="https://hal.science/search/index/?q=*&amp;authFullName_s=Abdelhakim Bourennane" TargetMode="External"/><Relationship Id="rId10" Type="http://schemas.openxmlformats.org/officeDocument/2006/relationships/hyperlink" Target="https://hal.science/search/index/?q=*&amp;authFullName_s=Fr&#233;d&#233;ric Richardeau" TargetMode="External"/><Relationship Id="rId11" Type="http://schemas.openxmlformats.org/officeDocument/2006/relationships/hyperlink" Target="https://hal.science/search/index/?q=*&amp;authFullName_s=Nicolas Videau" TargetMode="External"/><Relationship Id="rId12" Type="http://schemas.openxmlformats.org/officeDocument/2006/relationships/hyperlink" Target="https://dx.doi.org/10.1109/TED.2019.2946749" TargetMode="External"/><Relationship Id="rId13" Type="http://schemas.openxmlformats.org/officeDocument/2006/relationships/hyperlink" Target="https://hal.science/hal-02337047v1" TargetMode="External"/><Relationship Id="rId14" Type="http://schemas.openxmlformats.org/officeDocument/2006/relationships/hyperlink" Target="https://hal.science/hal-02180828v1" TargetMode="External"/><Relationship Id="rId15" Type="http://schemas.openxmlformats.org/officeDocument/2006/relationships/hyperlink" Target="https://hal.science/search/index/?q=*&amp;authFullName_s=Hakim Tahir" TargetMode="External"/><Relationship Id="rId16" Type="http://schemas.openxmlformats.org/officeDocument/2006/relationships/hyperlink" Target="https://laas.hal.science/hal-01930709v1" TargetMode="External"/><Relationship Id="rId17" Type="http://schemas.openxmlformats.org/officeDocument/2006/relationships/hyperlink" Target="https://dx.doi.org/10.23919/MIXDES.2018.8436866" TargetMode="External"/><Relationship Id="rId18" Type="http://schemas.openxmlformats.org/officeDocument/2006/relationships/hyperlink" Target="https://hal.science/hal-01361635v1" TargetMode="External"/><Relationship Id="rId19" Type="http://schemas.openxmlformats.org/officeDocument/2006/relationships/hyperlink" Target="https://hal.science/search/index/?q=*&amp;authFullName_s=Emmanuel Sarraute" TargetMode="External"/><Relationship Id="rId20" Type="http://schemas.openxmlformats.org/officeDocument/2006/relationships/hyperlink" Target="https://hal.science/hal-01407911v1" TargetMode="External"/><Relationship Id="rId21" Type="http://schemas.openxmlformats.org/officeDocument/2006/relationships/hyperlink" Target="https://hal.science/search/index/?q=*&amp;authFullName_s=Samuel Charlot" TargetMode="External"/><Relationship Id="rId22" Type="http://schemas.openxmlformats.org/officeDocument/2006/relationships/hyperlink" Target="https://hal.science/hal-01230267v1" TargetMode="External"/><Relationship Id="rId23" Type="http://schemas.openxmlformats.org/officeDocument/2006/relationships/hyperlink" Target="https://dx.doi.org/10.1109/EPE.2015.7311711" TargetMode="External"/><Relationship Id="rId24" Type="http://schemas.openxmlformats.org/officeDocument/2006/relationships/hyperlink" Target="https://hal.science/hal-01234269v1" TargetMode="External"/><Relationship Id="rId25" Type="http://schemas.openxmlformats.org/officeDocument/2006/relationships/hyperlink" Target="https://hal.science/search/index/?q=*&amp;authFullName_s=Abdelilah El Khadiry" TargetMode="External"/><Relationship Id="rId26" Type="http://schemas.openxmlformats.org/officeDocument/2006/relationships/hyperlink" Target="https://hal.science/hal-01235956v1" TargetMode="External"/><Relationship Id="rId27" Type="http://schemas.openxmlformats.org/officeDocument/2006/relationships/hyperlink" Target="https://dx.doi.org/10.1109/EPE.2015.7311704" TargetMode="External"/><Relationship Id="rId28" Type="http://schemas.openxmlformats.org/officeDocument/2006/relationships/hyperlink" Target="https://hal.science/hal-01065236v1" TargetMode="External"/><Relationship Id="rId29" Type="http://schemas.openxmlformats.org/officeDocument/2006/relationships/hyperlink" Target="https://hal.science/hal-01234236v1" TargetMode="External"/><Relationship Id="rId30" Type="http://schemas.openxmlformats.org/officeDocument/2006/relationships/hyperlink" Target="https://dx.doi.org/10.1109/EPE.2014.6910977" TargetMode="External"/><Relationship Id="rId31" Type="http://schemas.openxmlformats.org/officeDocument/2006/relationships/hyperlink" Target="https://hal.science/hal-04787566v1" TargetMode="External"/><Relationship Id="rId32" Type="http://schemas.openxmlformats.org/officeDocument/2006/relationships/hyperlink" Target="https://hal.science/hal-04787571v1" TargetMode="External"/><Relationship Id="rId33" Type="http://schemas.openxmlformats.org/officeDocument/2006/relationships/hyperlink" Target="https://laas.hal.science/tel-01730586v2" TargetMode="External"/><Relationship Id="rId34" Type="http://schemas.openxmlformats.org/officeDocument/2006/relationships/hyperlink" Target="https://www.theses.fr/2017TOU3017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Adem Lale</dc:title>
  <dc:description>CV</dc:description>
  <dc:subject/>
  <cp:keywords/>
  <cp:category/>
  <cp:lastModifiedBy/>
  <dcterms:created xsi:type="dcterms:W3CDTF">2026-03-15T03:53:12+01:00</dcterms:created>
  <dcterms:modified xsi:type="dcterms:W3CDTF">2026-03-15T03:53:12+01:00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