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Adib KASSAS </w:t>
      </w:r>
      <w:r>
        <w:rPr>
          <w:color w:val="641e6e"/>
        </w:rPr>
        <w:t xml:space="preserve">Chargé de soutien à la publication ouverte du Campus Condorcet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adib-kassas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0000-0002-8243-929X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Réingénierie d'un répertoire en ligne vers une plateforme collaborative au MNHI : comment modéliser une action mémoire/histoire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</w:p>
          <w:p>
            <w:pPr/>
            <w:r>
              <w:rPr/>
              <w:t xml:space="preserve">domain_shs.info.docu.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mem_01476064v1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F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ib-kassas" TargetMode="External"/><Relationship Id="rId8" Type="http://schemas.openxmlformats.org/officeDocument/2006/relationships/hyperlink" Target="https://orcid.org/0000-0002-8243-929X" TargetMode="External"/><Relationship Id="rId9" Type="http://schemas.openxmlformats.org/officeDocument/2006/relationships/hyperlink" Target="https://www.idref.fr/253121671" TargetMode="External"/><Relationship Id="rId10" Type="http://schemas.openxmlformats.org/officeDocument/2006/relationships/hyperlink" Target="https://memsic.ccsd.cnrs.fr/mem_01476064v1" TargetMode="External"/><Relationship Id="rId11" Type="http://schemas.openxmlformats.org/officeDocument/2006/relationships/hyperlink" Target="https://hal.science/search/index/?q=*&amp;authFullName_s=Adib Kassas" TargetMode="External"/><Relationship Id="rId12" Type="http://schemas.openxmlformats.org/officeDocument/2006/relationships/hyperlink" Target="https://universite-paris-saclay.hal.science/hal-03857804v1" TargetMode="External"/><Relationship Id="rId13" Type="http://schemas.openxmlformats.org/officeDocument/2006/relationships/hyperlink" Target="https://hal.science/search/index/?q=*&amp;authFullName_s=Mireille Brenel" TargetMode="External"/><Relationship Id="rId14" Type="http://schemas.openxmlformats.org/officeDocument/2006/relationships/hyperlink" Target="https://hal.science/search/index/?q=*&amp;authFullName_s=C&#233;dric Mercier" TargetMode="External"/><Relationship Id="rId15" Type="http://schemas.openxmlformats.org/officeDocument/2006/relationships/hyperlink" Target="https://hal.science/search/index/?q=*&amp;authFullName_s=Stela Suhan" TargetMode="External"/><Relationship Id="rId16" Type="http://schemas.openxmlformats.org/officeDocument/2006/relationships/hyperlink" Target="https://hal.science/search/index/?q=*&amp;authFullName_s=Claire M&#233;nard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Adib KASSAS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