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 EL Moussawi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Label Propagation for Balanced Graph Partitioning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Rojas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 '22: ACM/SPEC International Conference on Performance Engineering</w:t>
            </w:r>
            <w:r>
              <w:rPr/>
              <w:t xml:space="preserve">, Apr 2022, Beijing, China. pp.223-230,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⟨10.1145/3489525.3511698⟩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Partitioning Algorithm for Edge or Vertex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DEXA 2020</w:t>
            </w:r>
            <w:r>
              <w:rPr/>
              <w:t xml:space="preserve">, Sep 2020, Bratislava, Czech Republic. pp.23-37,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⟨10.1007/978-3-030-59003-1_2⟩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clustering exploratoire pour laide à la segmentation des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(session démos)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Quantitative User Preferences on Attributes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Cheriat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Tools with Artificial Intelligence</w:t>
            </w:r>
            <w:r>
              <w:rPr/>
              <w:t xml:space="preserve">, Nov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par apprentissage de distance guidé par des préférences sur les attributs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Cheriat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EGC'2016</w:t>
            </w:r>
            <w:r>
              <w:rPr/>
              <w:t xml:space="preserve">, Jan 2016, Reims, France. pp.333-344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B-GRAP: Balanced GRAph Partitioning Algorithm for Large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Nacera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Intelligence</w:t>
            </w:r>
            <w:r>
              <w:rPr/>
              <w:t xml:space="preserve">, 2021, 2 (2), pp.116-135.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⟨10.26421/JDI2.2-2⟩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MAPK-means: A clustering algorithm with quantitative preferences on attributes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(2), pp.459-489.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⟨10.3233/IDA-184468⟩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hal-03008994v1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5097v1" TargetMode="External"/><Relationship Id="rId8" Type="http://schemas.openxmlformats.org/officeDocument/2006/relationships/hyperlink" Target="https://hal.science/search/index/?q=*&amp;authFullName_s=Adnan El Moussawi" TargetMode="External"/><Relationship Id="rId9" Type="http://schemas.openxmlformats.org/officeDocument/2006/relationships/hyperlink" Target="https://hal.science/search/index/?q=*&amp;authFullName_s=Ricardo Rojas Ruiz" TargetMode="External"/><Relationship Id="rId10" Type="http://schemas.openxmlformats.org/officeDocument/2006/relationships/hyperlink" Target="https://hal.science/search/index/?q=*&amp;authFullName_s=Nac&#233;ra Bennacer Seghouani" TargetMode="External"/><Relationship Id="rId11" Type="http://schemas.openxmlformats.org/officeDocument/2006/relationships/hyperlink" Target="https://dx.doi.org/10.1145/3489525.3511698" TargetMode="External"/><Relationship Id="rId12" Type="http://schemas.openxmlformats.org/officeDocument/2006/relationships/hyperlink" Target="https://hal.science/hal-03202961v1" TargetMode="External"/><Relationship Id="rId13" Type="http://schemas.openxmlformats.org/officeDocument/2006/relationships/hyperlink" Target="https://hal.science/search/index/?q=*&amp;authFullName_s=Francesca Bugiotti" TargetMode="External"/><Relationship Id="rId14" Type="http://schemas.openxmlformats.org/officeDocument/2006/relationships/hyperlink" Target="https://dx.doi.org/10.1007/978-3-030-59003-1_2" TargetMode="External"/><Relationship Id="rId15" Type="http://schemas.openxmlformats.org/officeDocument/2006/relationships/hyperlink" Target="https://inria.hal.science/hal-01622281v1" TargetMode="External"/><Relationship Id="rId16" Type="http://schemas.openxmlformats.org/officeDocument/2006/relationships/hyperlink" Target="https://hal.science/search/index/?q=*&amp;authFullName_s=Arnaud Giacometti" TargetMode="External"/><Relationship Id="rId17" Type="http://schemas.openxmlformats.org/officeDocument/2006/relationships/hyperlink" Target="https://hal.science/search/index/?q=*&amp;authFullName_s=Nicolas Labroche" TargetMode="External"/><Relationship Id="rId18" Type="http://schemas.openxmlformats.org/officeDocument/2006/relationships/hyperlink" Target="https://hal.science/search/index/?q=*&amp;authFullName_s=Arnaud Soulet" TargetMode="External"/><Relationship Id="rId19" Type="http://schemas.openxmlformats.org/officeDocument/2006/relationships/hyperlink" Target="https://hal.science/hal-01416541v1" TargetMode="External"/><Relationship Id="rId20" Type="http://schemas.openxmlformats.org/officeDocument/2006/relationships/hyperlink" Target="https://hal.science/search/index/?q=*&amp;authFullName_s=Ahmed Cheriat" TargetMode="External"/><Relationship Id="rId21" Type="http://schemas.openxmlformats.org/officeDocument/2006/relationships/hyperlink" Target="https://hal.science/hal-01280588v1" TargetMode="External"/><Relationship Id="rId22" Type="http://schemas.openxmlformats.org/officeDocument/2006/relationships/hyperlink" Target="https://hal.science/hal-03202966v1" TargetMode="External"/><Relationship Id="rId23" Type="http://schemas.openxmlformats.org/officeDocument/2006/relationships/hyperlink" Target="https://hal.science/search/index/?q=*&amp;authFullName_s=Nacera Bennacer Seghouani" TargetMode="External"/><Relationship Id="rId24" Type="http://schemas.openxmlformats.org/officeDocument/2006/relationships/hyperlink" Target="https://dx.doi.org/10.26421/JDI2.2-2" TargetMode="External"/><Relationship Id="rId25" Type="http://schemas.openxmlformats.org/officeDocument/2006/relationships/hyperlink" Target="https://hal.science/hal-03008994v1" TargetMode="External"/><Relationship Id="rId26" Type="http://schemas.openxmlformats.org/officeDocument/2006/relationships/hyperlink" Target="https://dx.doi.org/10.3233/IDA-18446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 EL Moussawi</dc:title>
  <dc:description>CV</dc:description>
  <dc:subject/>
  <cp:keywords/>
  <cp:category/>
  <cp:lastModifiedBy/>
  <dcterms:created xsi:type="dcterms:W3CDTF">2026-03-17T04:17:34+01:00</dcterms:created>
  <dcterms:modified xsi:type="dcterms:W3CDTF">2026-03-17T04:17:34+01:00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