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0009-0002-1302-5269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“processing and consolidation of open data on public procurement in France (2015–2023)” with daily refresh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a deterrent for SMEs? Empirical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Criteria vs Green Clauses : Assessing the Impact on Competition in Public Procurement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</w:t>
            </w:r>
            <w:r>
              <w:rPr/>
              <w:t xml:space="preserve">, Journal of Public Economic Theory,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Criteria and Clauses in Public Procurement: Theory and Evidence on their effects on bidder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Public Procurement under Natural Disasters: Evidence from Earthquakes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contagious? A dynamic approach to the heterogeneous adoption of green purchasing policies in Japanese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Toshihide Arimura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Takuro Miyamoto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Naonari Yajima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accès des PME aux marchés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/>
              <w:t xml:space="preserve">Direction des achats de l’État (DAE).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hal-04637458v1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8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deschamps" TargetMode="External"/><Relationship Id="rId9" Type="http://schemas.openxmlformats.org/officeDocument/2006/relationships/hyperlink" Target="https://orcid.org/0009-0002-1302-5269" TargetMode="External"/><Relationship Id="rId10" Type="http://schemas.openxmlformats.org/officeDocument/2006/relationships/hyperlink" Target="https://hal.science/hal-05414990v1" TargetMode="External"/><Relationship Id="rId11" Type="http://schemas.openxmlformats.org/officeDocument/2006/relationships/hyperlink" Target="https://hal.science/search/index/?q=*&amp;authFullName_s=Adrien Deschamps" TargetMode="External"/><Relationship Id="rId12" Type="http://schemas.openxmlformats.org/officeDocument/2006/relationships/hyperlink" Target="https://dx.doi.org/10.1016/j.dib.2025.112362" TargetMode="External"/><Relationship Id="rId13" Type="http://schemas.openxmlformats.org/officeDocument/2006/relationships/hyperlink" Target="https://hal.science/hal-04918105v1" TargetMode="External"/><Relationship Id="rId14" Type="http://schemas.openxmlformats.org/officeDocument/2006/relationships/hyperlink" Target="https://hal.science/search/index/?q=*&amp;authFullName_s=Lucas Potin" TargetMode="External"/><Relationship Id="rId15" Type="http://schemas.openxmlformats.org/officeDocument/2006/relationships/hyperlink" Target="https://dx.doi.org/10.1016/j.dib.2025.111277" TargetMode="External"/><Relationship Id="rId16" Type="http://schemas.openxmlformats.org/officeDocument/2006/relationships/hyperlink" Target="https://hal.science/hal-04999776v1" TargetMode="External"/><Relationship Id="rId17" Type="http://schemas.openxmlformats.org/officeDocument/2006/relationships/hyperlink" Target="https://dx.doi.org/10.1007/s11187-025-01034-1" TargetMode="External"/><Relationship Id="rId18" Type="http://schemas.openxmlformats.org/officeDocument/2006/relationships/hyperlink" Target="https://hal.science/hal-04609452v1" TargetMode="External"/><Relationship Id="rId19" Type="http://schemas.openxmlformats.org/officeDocument/2006/relationships/hyperlink" Target="https://hal.science/search/index/?q=*&amp;authFullName_s=Fran&#231;ois Mar&#233;chal" TargetMode="External"/><Relationship Id="rId20" Type="http://schemas.openxmlformats.org/officeDocument/2006/relationships/hyperlink" Target="https://hal.science/search/index/?q=*&amp;authFullName_s=Pierre-Henri Morand" TargetMode="External"/><Relationship Id="rId21" Type="http://schemas.openxmlformats.org/officeDocument/2006/relationships/hyperlink" Target="https://hal.science/hal-05600464v1" TargetMode="External"/><Relationship Id="rId22" Type="http://schemas.openxmlformats.org/officeDocument/2006/relationships/hyperlink" Target="https://hal.science/hal-05576999v1" TargetMode="External"/><Relationship Id="rId23" Type="http://schemas.openxmlformats.org/officeDocument/2006/relationships/hyperlink" Target="https://hal.science/hal-05385125v1" TargetMode="External"/><Relationship Id="rId24" Type="http://schemas.openxmlformats.org/officeDocument/2006/relationships/hyperlink" Target="https://hal.science/search/index/?q=*&amp;authFullName_s=Toshihide Arimura" TargetMode="External"/><Relationship Id="rId25" Type="http://schemas.openxmlformats.org/officeDocument/2006/relationships/hyperlink" Target="https://hal.science/search/index/?q=*&amp;authFullName_s=Takuro Miyamoto" TargetMode="External"/><Relationship Id="rId26" Type="http://schemas.openxmlformats.org/officeDocument/2006/relationships/hyperlink" Target="https://hal.science/search/index/?q=*&amp;authFullName_s=Naonari Yajima" TargetMode="External"/><Relationship Id="rId27" Type="http://schemas.openxmlformats.org/officeDocument/2006/relationships/hyperlink" Target="https://hal.science/hal-04610714v1" TargetMode="External"/><Relationship Id="rId28" Type="http://schemas.openxmlformats.org/officeDocument/2006/relationships/hyperlink" Target="https://hal.science/hal-0463745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Deschamps</dc:title>
  <dc:description>CV</dc:description>
  <dc:subject/>
  <cp:keywords/>
  <cp:category/>
  <cp:lastModifiedBy/>
  <dcterms:created xsi:type="dcterms:W3CDTF">2026-05-19T11:09:13+02:00</dcterms:created>
  <dcterms:modified xsi:type="dcterms:W3CDTF">2026-05-19T11:09:13+02:00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