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Gauthier </w:t>
      </w:r>
      <w:r>
        <w:rPr>
          <w:color w:val="641e6e"/>
        </w:rPr>
        <w:t xml:space="preserve">Enseignant-chercheur en Phytopathologie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adrien-gauthier</w:t>
        </w:r>
      </w:hyperlink>
    </w:p>
    <w:p>
      <w:pPr>
        <w:numPr>
          <w:ilvl w:val="0"/>
          <w:numId w:val="1"/>
        </w:numPr>
      </w:pPr>
      <w:r>
        <w:rPr/>
        <w:t xml:space="preserve"> ORCID : </w:t>
      </w:r>
      <w:hyperlink r:id="rId9" w:history="1">
        <w:r>
          <w:rPr>
            <w:color w:val="#410a8c"/>
            <w:u w:val="single"/>
          </w:rPr>
          <w:t xml:space="preserve">0000-0002-1351-353X</w:t>
        </w:r>
      </w:hyperlink>
    </w:p>
    <w:p>
      <w:pPr>
        <w:numPr>
          <w:ilvl w:val="0"/>
          <w:numId w:val="1"/>
        </w:numPr>
      </w:pPr>
      <w:r>
        <w:rPr/>
        <w:t xml:space="preserve"> IdRef : </w:t>
      </w:r>
      <w:hyperlink r:id="rId10" w:history="1">
        <w:r>
          <w:rPr>
            <w:color w:val="#410a8c"/>
            <w:u w:val="single"/>
          </w:rPr>
          <w:t xml:space="preserve">139828915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Immunité des plantes : quelles stratégies pour l'optimiser dans un contexte agroécologique ?</w:t>
              </w:r>
            </w:hyperlink>
          </w:p>
          <w:p>
            <w:pPr/>
            <w:hyperlink r:id="rId12" w:history="1">
              <w:r>
                <w:rPr>
                  <w:color w:val="#410a8c"/>
                  <w:u w:val="single"/>
                </w:rPr>
                <w:t xml:space="preserve">Régis Berthelot</w:t>
              </w:r>
            </w:hyperlink>
            <w:r>
              <w:rPr/>
              <w:t xml:space="preserve">,</w:t>
            </w:r>
            <w:hyperlink r:id="rId13" w:history="1">
              <w:r>
                <w:rPr>
                  <w:color w:val="#410a8c"/>
                  <w:u w:val="single"/>
                </w:rPr>
                <w:t xml:space="preserve">Elsa Ballini</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w:t>
            </w:r>
            <w:hyperlink r:id="rId16" w:history="1">
              <w:r>
                <w:rPr>
                  <w:color w:val="#410a8c"/>
                  <w:u w:val="single"/>
                </w:rPr>
                <w:t xml:space="preserve">Marie-Claire Héloir</w:t>
              </w:r>
            </w:hyperlink>
            <w:r>
              <w:rPr/>
              <w:t xml:space="preserve">et al.</w:t>
            </w:r>
          </w:p>
          <w:p>
            <w:pPr/>
            <w:hyperlink r:id="rId17" w:history="1">
              <w:r>
                <w:rPr>
                  <w:color w:val="#410a8c"/>
                  <w:u w:val="single"/>
                </w:rPr>
                <w:t xml:space="preserve">Acta Éditions</w:t>
              </w:r>
            </w:hyperlink>
            <w:r>
              <w:rPr/>
              <w:t xml:space="preserve">, 2025, 978-2-85794-334-1</w:t>
            </w:r>
          </w:p>
          <w:p>
            <w:pPr/>
            <w:r>
              <w:rPr/>
              <w:t xml:space="preserve">Ouvrages</w:t>
            </w:r>
          </w:p>
          <w:p>
            <w:pPr/>
            <w:hyperlink r:id="rId11" w:history="1">
              <w:r>
                <w:rPr>
                  <w:color w:val="#410a8c"/>
                  <w:u w:val="single"/>
                </w:rPr>
                <w:t xml:space="preserve">hal-05291753v1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plantes et leur environnement biotique : les plantes s’arment et se défendent</w:t>
              </w:r>
            </w:hyperlink>
          </w:p>
          <w:p>
            <w:pPr/>
            <w:hyperlink r:id="rId15" w:history="1">
              <w:r>
                <w:rPr>
                  <w:color w:val="#410a8c"/>
                  <w:u w:val="single"/>
                </w:rPr>
                <w:t xml:space="preserve">Adrien Gauthier</w:t>
              </w:r>
            </w:hyperlink>
          </w:p>
          <w:p>
            <w:pPr/>
            <w:r>
              <w:rPr/>
              <w:t xml:space="preserve">Société Nationale d'Horticulture de France. </w:t>
            </w:r>
            <w:r>
              <w:rPr>
                <w:i w:val="1"/>
                <w:iCs w:val="1"/>
              </w:rPr>
              <w:t xml:space="preserve">Actes de la journée de conférences et d'échanges Sensibilité des Plantes : mythes et réalités</w:t>
            </w:r>
            <w:r>
              <w:rPr/>
              <w:t xml:space="preserve">, pp.13-16, 2025, 978-2-913793-65-1</w:t>
            </w:r>
          </w:p>
          <w:p>
            <w:pPr/>
            <w:r>
              <w:rPr/>
              <w:t xml:space="preserve">Chapitre d'ouvrage</w:t>
            </w:r>
          </w:p>
          <w:p>
            <w:pPr/>
            <w:hyperlink r:id="rId18" w:history="1">
              <w:r>
                <w:rPr>
                  <w:color w:val="#410a8c"/>
                  <w:u w:val="single"/>
                </w:rPr>
                <w:t xml:space="preserve">hal-04967035v1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Revealing GA342: A promising tomato protection against Phytophthora infestans?</w:t>
              </w:r>
            </w:hyperlink>
          </w:p>
          <w:p>
            <w:pPr/>
            <w:hyperlink r:id="rId20" w:history="1">
              <w:r>
                <w:rPr>
                  <w:color w:val="#410a8c"/>
                  <w:u w:val="single"/>
                </w:rPr>
                <w:t xml:space="preserve">Valentin Penaud</w:t>
              </w:r>
            </w:hyperlink>
            <w:r>
              <w:rPr/>
              <w:t xml:space="preserve">,</w:t>
            </w:r>
            <w:hyperlink r:id="rId21" w:history="1">
              <w:r>
                <w:rPr>
                  <w:color w:val="#410a8c"/>
                  <w:u w:val="single"/>
                </w:rPr>
                <w:t xml:space="preserve">Mout de Vrieze</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Plant BioProTech &amp; IOBC-IR</w:t>
            </w:r>
            <w:r>
              <w:rPr/>
              <w:t xml:space="preserve">, Bioeconomy for change; RIBP; Université de Reims; Universitat JAUME I, Jun 2024, Castello de la Plana, Spain</w:t>
            </w:r>
          </w:p>
          <w:p>
            <w:pPr/>
            <w:r>
              <w:rPr/>
              <w:t xml:space="preserve">Communication dans un congrès</w:t>
            </w:r>
          </w:p>
          <w:p>
            <w:pPr/>
            <w:hyperlink r:id="rId19" w:history="1">
              <w:r>
                <w:rPr>
                  <w:color w:val="#410a8c"/>
                  <w:u w:val="single"/>
                </w:rPr>
                <w:t xml:space="preserve">hal-05458335v1</w:t>
              </w:r>
            </w:hyperlink>
          </w:p>
        </w:tc>
      </w:tr>
      <w:tr>
        <w:trPr/>
        <w:tc>
          <w:tcPr>
            <w:noWrap/>
          </w:tcPr>
          <w:p>
            <w:pPr>
              <w:spacing w:after="200"/>
            </w:pPr>
            <w:hyperlink r:id="rId25" w:history="1">
              <w:r>
                <w:rPr>
                  <w:color w:val="1e198e"/>
                  <w:b w:val="1"/>
                  <w:bCs w:val="1"/>
                  <w:u w:val="single"/>
                </w:rPr>
                <w:t xml:space="preserve">Le GA342, un produit de biocontrôle pour lutter contre l’oomycète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et al.</w:t>
            </w:r>
          </w:p>
          <w:p>
            <w:pPr/>
            <w:r>
              <w:rPr>
                <w:i w:val="1"/>
                <w:iCs w:val="1"/>
              </w:rPr>
              <w:t xml:space="preserve">5èmes Journées de la SFR NORVEGE &amp; de l’Entente franco-québécoise NOR-SÈVE</w:t>
            </w:r>
            <w:r>
              <w:rPr/>
              <w:t xml:space="preserve">, Jul 2023, Mont-Saint-Aignan, France</w:t>
            </w:r>
          </w:p>
          <w:p>
            <w:pPr/>
            <w:r>
              <w:rPr/>
              <w:t xml:space="preserve">Communication dans un congrès</w:t>
            </w:r>
          </w:p>
          <w:p>
            <w:pPr/>
            <w:hyperlink r:id="rId25" w:history="1">
              <w:r>
                <w:rPr>
                  <w:color w:val="#410a8c"/>
                  <w:u w:val="single"/>
                </w:rPr>
                <w:t xml:space="preserve">hal-04581694v1</w:t>
              </w:r>
            </w:hyperlink>
          </w:p>
        </w:tc>
      </w:tr>
      <w:tr>
        <w:trPr/>
        <w:tc>
          <w:tcPr>
            <w:noWrap/>
          </w:tcPr>
          <w:p>
            <w:pPr>
              <w:spacing w:after="200"/>
            </w:pPr>
            <w:hyperlink r:id="rId27" w:history="1">
              <w:r>
                <w:rPr>
                  <w:color w:val="1e198e"/>
                  <w:b w:val="1"/>
                  <w:bCs w:val="1"/>
                  <w:u w:val="single"/>
                </w:rPr>
                <w:t xml:space="preserve">Effect of a biocontrol product in vitro and in planta against Phyphthora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EAPR Pathology &amp; Pests section meeting</w:t>
            </w:r>
            <w:r>
              <w:rPr/>
              <w:t xml:space="preserve">, inov3PT, Sep 2023, Arras, France</w:t>
            </w:r>
          </w:p>
          <w:p>
            <w:pPr/>
            <w:r>
              <w:rPr/>
              <w:t xml:space="preserve">Communication dans un congrès</w:t>
            </w:r>
          </w:p>
          <w:p>
            <w:pPr/>
            <w:hyperlink r:id="rId27" w:history="1">
              <w:r>
                <w:rPr>
                  <w:color w:val="#410a8c"/>
                  <w:u w:val="single"/>
                </w:rPr>
                <w:t xml:space="preserve">hal-04581748v1</w:t>
              </w:r>
            </w:hyperlink>
          </w:p>
        </w:tc>
      </w:tr>
      <w:tr>
        <w:trPr/>
        <w:tc>
          <w:tcPr>
            <w:noWrap/>
          </w:tcPr>
          <w:p>
            <w:pPr>
              <w:spacing w:after="200"/>
            </w:pPr>
            <w:hyperlink r:id="rId28" w:history="1">
              <w:r>
                <w:rPr>
                  <w:color w:val="1e198e"/>
                  <w:b w:val="1"/>
                  <w:bCs w:val="1"/>
                  <w:u w:val="single"/>
                </w:rPr>
                <w:t xml:space="preserve">Bestim network : stimulating plant health in agroécological systems</w:t>
              </w:r>
            </w:hyperlink>
          </w:p>
          <w:p>
            <w:pPr/>
            <w:hyperlink r:id="rId13" w:history="1">
              <w:r>
                <w:rPr>
                  <w:color w:val="#410a8c"/>
                  <w:u w:val="single"/>
                </w:rPr>
                <w:t xml:space="preserve">Elsa Ballini</w:t>
              </w:r>
            </w:hyperlink>
            <w:r>
              <w:rPr/>
              <w:t xml:space="preserve">,</w:t>
            </w:r>
            <w:hyperlink r:id="rId12" w:history="1">
              <w:r>
                <w:rPr>
                  <w:color w:val="#410a8c"/>
                  <w:u w:val="single"/>
                </w:rPr>
                <w:t xml:space="preserve">Régis Berthelot</w:t>
              </w:r>
            </w:hyperlink>
            <w:r>
              <w:rPr/>
              <w:t xml:space="preserve">,</w:t>
            </w:r>
            <w:hyperlink r:id="rId29" w:history="1">
              <w:r>
                <w:rPr>
                  <w:color w:val="#410a8c"/>
                  <w:u w:val="single"/>
                </w:rPr>
                <w:t xml:space="preserve">Marie Turner</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et al.</w:t>
            </w:r>
          </w:p>
          <w:p>
            <w:pPr/>
            <w:r>
              <w:rPr>
                <w:i w:val="1"/>
                <w:iCs w:val="1"/>
              </w:rPr>
              <w:t xml:space="preserve">5. Congress Natural products &amp; Biocontrol 2022</w:t>
            </w:r>
            <w:r>
              <w:rPr/>
              <w:t xml:space="preserve">, Sep 2022, Perpignan, France</w:t>
            </w:r>
          </w:p>
          <w:p>
            <w:pPr/>
            <w:r>
              <w:rPr/>
              <w:t xml:space="preserve">Communication dans un congrès</w:t>
            </w:r>
          </w:p>
          <w:p>
            <w:pPr/>
            <w:hyperlink r:id="rId28" w:history="1">
              <w:r>
                <w:rPr>
                  <w:color w:val="#410a8c"/>
                  <w:u w:val="single"/>
                </w:rPr>
                <w:t xml:space="preserve">hal-03884744v1</w:t>
              </w:r>
            </w:hyperlink>
          </w:p>
        </w:tc>
      </w:tr>
      <w:tr>
        <w:trPr/>
        <w:tc>
          <w:tcPr>
            <w:noWrap/>
          </w:tcPr>
          <w:p>
            <w:pPr>
              <w:spacing w:after="200"/>
            </w:pPr>
            <w:hyperlink r:id="rId30"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31" w:history="1">
              <w:r>
                <w:rPr>
                  <w:color w:val="#410a8c"/>
                  <w:u w:val="single"/>
                </w:rPr>
                <w:t xml:space="preserve">Yohana Laloum</w:t>
              </w:r>
            </w:hyperlink>
            <w:r>
              <w:rPr/>
              <w:t xml:space="preserve">,</w:t>
            </w:r>
            <w:hyperlink r:id="rId32" w:history="1">
              <w:r>
                <w:rPr>
                  <w:color w:val="#410a8c"/>
                  <w:u w:val="single"/>
                </w:rPr>
                <w:t xml:space="preserve">Christophe C. Gangneux</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w:t>
            </w:r>
            <w:hyperlink r:id="rId15"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30" w:history="1">
              <w:r>
                <w:rPr>
                  <w:color w:val="#410a8c"/>
                  <w:u w:val="single"/>
                </w:rPr>
                <w:t xml:space="preserve">hal-02306371v1</w:t>
              </w:r>
            </w:hyperlink>
          </w:p>
        </w:tc>
      </w:tr>
      <w:tr>
        <w:trPr/>
        <w:tc>
          <w:tcPr>
            <w:noWrap/>
          </w:tcPr>
          <w:p>
            <w:pPr>
              <w:spacing w:after="200"/>
            </w:pPr>
            <w:hyperlink r:id="rId35" w:history="1">
              <w:r>
                <w:rPr>
                  <w:color w:val="1e198e"/>
                  <w:b w:val="1"/>
                  <w:bCs w:val="1"/>
                  <w:u w:val="single"/>
                </w:rPr>
                <w:t xml:space="preserve">ß-1,4 cellodextrins, ß-1,3 glucans and a-1,4 oligogalacturonides are potent elicitors of various defense-related responses in grapevine</w:t>
              </w:r>
            </w:hyperlink>
          </w:p>
          <w:p>
            <w:pPr/>
            <w:hyperlink r:id="rId36" w:history="1">
              <w:r>
                <w:rPr>
                  <w:color w:val="#410a8c"/>
                  <w:u w:val="single"/>
                </w:rPr>
                <w:t xml:space="preserve">Aziz Aziz</w:t>
              </w:r>
            </w:hyperlink>
            <w:r>
              <w:rPr/>
              <w:t xml:space="preserve">,</w:t>
            </w:r>
            <w:hyperlink r:id="rId15" w:history="1">
              <w:r>
                <w:rPr>
                  <w:color w:val="#410a8c"/>
                  <w:u w:val="single"/>
                </w:rPr>
                <w:t xml:space="preserve">Adrien Gauthier</w:t>
              </w:r>
            </w:hyperlink>
            <w:r>
              <w:rPr/>
              <w:t xml:space="preserve">,</w:t>
            </w:r>
            <w:hyperlink r:id="rId37" w:history="1">
              <w:r>
                <w:rPr>
                  <w:color w:val="#410a8c"/>
                  <w:u w:val="single"/>
                </w:rPr>
                <w:t xml:space="preserve">Annie Bézier</w:t>
              </w:r>
            </w:hyperlink>
            <w:r>
              <w:rPr/>
              <w:t xml:space="preserve">,</w:t>
            </w:r>
            <w:hyperlink r:id="rId38" w:history="1">
              <w:r>
                <w:rPr>
                  <w:color w:val="#410a8c"/>
                  <w:u w:val="single"/>
                </w:rPr>
                <w:t xml:space="preserve">Benoît B. Poinssot</w:t>
              </w:r>
            </w:hyperlink>
            <w:r>
              <w:rPr/>
              <w:t xml:space="preserve">,</w:t>
            </w:r>
            <w:hyperlink r:id="rId39" w:history="1">
              <w:r>
                <w:rPr>
                  <w:color w:val="#410a8c"/>
                  <w:u w:val="single"/>
                </w:rPr>
                <w:t xml:space="preserve">Jean-Marie Joubert</w:t>
              </w:r>
            </w:hyperlink>
            <w:r>
              <w:rPr/>
              <w:t xml:space="preserve">et al.</w:t>
            </w:r>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35" w:history="1">
              <w:r>
                <w:rPr>
                  <w:color w:val="#410a8c"/>
                  <w:u w:val="single"/>
                </w:rPr>
                <w:t xml:space="preserve">hal-02753820v1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Diversity of nodule-inhabiting bacteria associated with cultivars of Pisum sativum and their biocontrol potential against Aphanomyces euteiches</w:t>
              </w:r>
            </w:hyperlink>
          </w:p>
          <w:p>
            <w:pPr/>
            <w:hyperlink r:id="rId41" w:history="1">
              <w:r>
                <w:rPr>
                  <w:color w:val="#410a8c"/>
                  <w:u w:val="single"/>
                </w:rPr>
                <w:t xml:space="preserve">Pauline Lusley</w:t>
              </w:r>
            </w:hyperlink>
            <w:r>
              <w:rPr/>
              <w:t xml:space="preserve">,</w:t>
            </w:r>
            <w:hyperlink r:id="rId15" w:history="1">
              <w:r>
                <w:rPr>
                  <w:color w:val="#410a8c"/>
                  <w:u w:val="single"/>
                </w:rPr>
                <w:t xml:space="preserve">Adrien Gauthier</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w:t>
            </w:r>
            <w:hyperlink r:id="rId42" w:history="1">
              <w:r>
                <w:rPr>
                  <w:color w:val="#410a8c"/>
                  <w:u w:val="single"/>
                </w:rPr>
                <w:t xml:space="preserve">Mélanie Bressan</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0" w:history="1">
              <w:r>
                <w:rPr>
                  <w:color w:val="#410a8c"/>
                  <w:u w:val="single"/>
                </w:rPr>
                <w:t xml:space="preserve">hal-04560944v1</w:t>
              </w:r>
            </w:hyperlink>
          </w:p>
        </w:tc>
      </w:tr>
      <w:tr>
        <w:trPr/>
        <w:tc>
          <w:tcPr>
            <w:noWrap/>
          </w:tcPr>
          <w:p>
            <w:pPr>
              <w:spacing w:after="200"/>
            </w:pPr>
            <w:hyperlink r:id="rId43" w:history="1">
              <w:r>
                <w:rPr>
                  <w:color w:val="1e198e"/>
                  <w:b w:val="1"/>
                  <w:bCs w:val="1"/>
                  <w:u w:val="single"/>
                </w:rPr>
                <w:t xml:space="preserve">Effect of a biocontrol product in vitro and in plant a against Phytophthora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Journée école doctorale (JED)</w:t>
            </w:r>
            <w:r>
              <w:rPr/>
              <w:t xml:space="preserve">, Apr 2023, Rouen, France</w:t>
            </w:r>
          </w:p>
          <w:p>
            <w:pPr/>
            <w:r>
              <w:rPr/>
              <w:t xml:space="preserve">Poster de conférence</w:t>
            </w:r>
          </w:p>
          <w:p>
            <w:pPr/>
            <w:hyperlink r:id="rId43" w:history="1">
              <w:r>
                <w:rPr>
                  <w:color w:val="#410a8c"/>
                  <w:u w:val="single"/>
                </w:rPr>
                <w:t xml:space="preserve">hal-04756557v1</w:t>
              </w:r>
            </w:hyperlink>
          </w:p>
        </w:tc>
      </w:tr>
      <w:tr>
        <w:trPr/>
        <w:tc>
          <w:tcPr>
            <w:noWrap/>
          </w:tcPr>
          <w:p>
            <w:pPr>
              <w:spacing w:after="200"/>
            </w:pPr>
            <w:hyperlink r:id="rId44" w:history="1">
              <w:r>
                <w:rPr>
                  <w:color w:val="1e198e"/>
                  <w:b w:val="1"/>
                  <w:bCs w:val="1"/>
                  <w:u w:val="single"/>
                </w:rPr>
                <w:t xml:space="preserve">CAPONE : CAmeline-POis, culture d’association innovante pour la NormandiE?</w:t>
              </w:r>
            </w:hyperlink>
          </w:p>
          <w:p>
            <w:pPr/>
            <w:hyperlink r:id="rId45" w:history="1">
              <w:r>
                <w:rPr>
                  <w:color w:val="#410a8c"/>
                  <w:u w:val="single"/>
                </w:rPr>
                <w:t xml:space="preserve">Amina Rouba</w:t>
              </w:r>
            </w:hyperlink>
            <w:r>
              <w:rPr/>
              <w:t xml:space="preserve">,</w:t>
            </w:r>
            <w:hyperlink r:id="rId42" w:history="1">
              <w:r>
                <w:rPr>
                  <w:color w:val="#410a8c"/>
                  <w:u w:val="single"/>
                </w:rPr>
                <w:t xml:space="preserve">Mélanie Bressan</w:t>
              </w:r>
            </w:hyperlink>
            <w:r>
              <w:rPr/>
              <w:t xml:space="preserve">,</w:t>
            </w:r>
            <w:hyperlink r:id="rId22" w:history="1">
              <w:r>
                <w:rPr>
                  <w:color w:val="#410a8c"/>
                  <w:u w:val="single"/>
                </w:rPr>
                <w:t xml:space="preserve">Abdelrahman Alahmad</w:t>
              </w:r>
            </w:hyperlink>
            <w:r>
              <w:rPr/>
              <w:t xml:space="preserve">,</w:t>
            </w:r>
            <w:hyperlink r:id="rId15" w:history="1">
              <w:r>
                <w:rPr>
                  <w:color w:val="#410a8c"/>
                  <w:u w:val="single"/>
                </w:rPr>
                <w:t xml:space="preserve">Adrien Gauthier</w:t>
              </w:r>
            </w:hyperlink>
          </w:p>
          <w:p>
            <w:pPr/>
            <w:r>
              <w:rPr>
                <w:i w:val="1"/>
                <w:iCs w:val="1"/>
              </w:rPr>
              <w:t xml:space="preserve">5èmes Journées de la SFR NORVEGE &amp; de l’Entente franco-québécoise NOR-SÈVE</w:t>
            </w:r>
            <w:r>
              <w:rPr/>
              <w:t xml:space="preserve">, Jul 2023, Mont-Saint-Aignan, France</w:t>
            </w:r>
          </w:p>
          <w:p>
            <w:pPr/>
            <w:r>
              <w:rPr/>
              <w:t xml:space="preserve">Poster de conférence</w:t>
            </w:r>
          </w:p>
          <w:p>
            <w:pPr/>
            <w:hyperlink r:id="rId44" w:history="1">
              <w:r>
                <w:rPr>
                  <w:color w:val="#410a8c"/>
                  <w:u w:val="single"/>
                </w:rPr>
                <w:t xml:space="preserve">hal-04581901v1</w:t>
              </w:r>
            </w:hyperlink>
          </w:p>
        </w:tc>
      </w:tr>
      <w:tr>
        <w:trPr/>
        <w:tc>
          <w:tcPr>
            <w:noWrap/>
          </w:tcPr>
          <w:p>
            <w:pPr>
              <w:spacing w:after="200"/>
            </w:pPr>
            <w:hyperlink r:id="rId46" w:history="1">
              <w:r>
                <w:rPr>
                  <w:color w:val="1e198e"/>
                  <w:b w:val="1"/>
                  <w:bCs w:val="1"/>
                  <w:u w:val="single"/>
                </w:rPr>
                <w:t xml:space="preserve">Characterization of the mode of action of a biocontrol product through the pathosystem Tomato Micro-tom and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47" w:history="1">
              <w:r>
                <w:rPr>
                  <w:color w:val="#410a8c"/>
                  <w:u w:val="single"/>
                </w:rPr>
                <w:t xml:space="preserve">Aude Bernadon-Mery</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6" w:history="1">
              <w:r>
                <w:rPr>
                  <w:color w:val="#410a8c"/>
                  <w:u w:val="single"/>
                </w:rPr>
                <w:t xml:space="preserve">hal-04561047v1</w:t>
              </w:r>
            </w:hyperlink>
          </w:p>
        </w:tc>
      </w:tr>
      <w:tr>
        <w:trPr/>
        <w:tc>
          <w:tcPr>
            <w:noWrap/>
          </w:tcPr>
          <w:p>
            <w:pPr>
              <w:spacing w:after="200"/>
            </w:pPr>
            <w:hyperlink r:id="rId48" w:history="1">
              <w:r>
                <w:rPr>
                  <w:color w:val="1e198e"/>
                  <w:b w:val="1"/>
                  <w:bCs w:val="1"/>
                  <w:u w:val="single"/>
                </w:rPr>
                <w:t xml:space="preserve">Dynamique du fonctionnement biologique des sols agricoles sous différentes pratiques culturales en Pays de Caux</w:t>
              </w:r>
            </w:hyperlink>
          </w:p>
          <w:p>
            <w:pPr/>
            <w:hyperlink r:id="rId49" w:history="1">
              <w:r>
                <w:rPr>
                  <w:color w:val="#410a8c"/>
                  <w:u w:val="single"/>
                </w:rPr>
                <w:t xml:space="preserve">Babacar Thioye</w:t>
              </w:r>
            </w:hyperlink>
            <w:r>
              <w:rPr/>
              <w:t xml:space="preserve">,</w:t>
            </w:r>
            <w:hyperlink r:id="rId50" w:history="1">
              <w:r>
                <w:rPr>
                  <w:color w:val="#410a8c"/>
                  <w:u w:val="single"/>
                </w:rPr>
                <w:t xml:space="preserve">Wassila Riah-Anglet</w:t>
              </w:r>
            </w:hyperlink>
            <w:r>
              <w:rPr/>
              <w:t xml:space="preserve">,</w:t>
            </w:r>
            <w:hyperlink r:id="rId51" w:history="1">
              <w:r>
                <w:rPr>
                  <w:color w:val="#410a8c"/>
                  <w:u w:val="single"/>
                </w:rPr>
                <w:t xml:space="preserve">Lisa Castel</w:t>
              </w:r>
            </w:hyperlink>
            <w:r>
              <w:rPr/>
              <w:t xml:space="preserve">,</w:t>
            </w:r>
            <w:hyperlink r:id="rId52" w:history="1">
              <w:r>
                <w:rPr>
                  <w:color w:val="#410a8c"/>
                  <w:u w:val="single"/>
                </w:rPr>
                <w:t xml:space="preserve">Cauchois Anne</w:t>
              </w:r>
            </w:hyperlink>
            <w:r>
              <w:rPr/>
              <w:t xml:space="preserve">,</w:t>
            </w:r>
            <w:hyperlink r:id="rId53" w:history="1">
              <w:r>
                <w:rPr>
                  <w:color w:val="#410a8c"/>
                  <w:u w:val="single"/>
                </w:rPr>
                <w:t xml:space="preserve">Coline Deveautour</w:t>
              </w:r>
            </w:hyperlink>
            <w:r>
              <w:rPr/>
              <w:t xml:space="preserve">et al.</w:t>
            </w:r>
          </w:p>
          <w:p>
            <w:pPr/>
            <w:r>
              <w:rPr>
                <w:i w:val="1"/>
                <w:iCs w:val="1"/>
              </w:rPr>
              <w:t xml:space="preserve">Phloème</w:t>
            </w:r>
            <w:r>
              <w:rPr/>
              <w:t xml:space="preserve">, Nov 2022, Paris, France</w:t>
            </w:r>
          </w:p>
          <w:p>
            <w:pPr/>
            <w:r>
              <w:rPr/>
              <w:t xml:space="preserve">Poster de conférence</w:t>
            </w:r>
          </w:p>
          <w:p>
            <w:pPr/>
            <w:hyperlink r:id="rId48" w:history="1">
              <w:r>
                <w:rPr>
                  <w:color w:val="#410a8c"/>
                  <w:u w:val="single"/>
                </w:rPr>
                <w:t xml:space="preserve">hal-04574166v1</w:t>
              </w:r>
            </w:hyperlink>
          </w:p>
        </w:tc>
      </w:tr>
      <w:tr>
        <w:trPr/>
        <w:tc>
          <w:tcPr>
            <w:noWrap/>
          </w:tcPr>
          <w:p>
            <w:pPr>
              <w:spacing w:after="200"/>
            </w:pPr>
            <w:hyperlink r:id="rId54" w:history="1">
              <w:r>
                <w:rPr>
                  <w:color w:val="1e198e"/>
                  <w:b w:val="1"/>
                  <w:bCs w:val="1"/>
                  <w:u w:val="single"/>
                </w:rPr>
                <w:t xml:space="preserve">GA342 : la nouvelle arme verte pour lutter contre le mildiou de la tomate ?</w:t>
              </w:r>
            </w:hyperlink>
          </w:p>
          <w:p>
            <w:pPr/>
            <w:hyperlink r:id="rId20" w:history="1">
              <w:r>
                <w:rPr>
                  <w:color w:val="#410a8c"/>
                  <w:u w:val="single"/>
                </w:rPr>
                <w:t xml:space="preserve">Valentin Penaud</w:t>
              </w:r>
            </w:hyperlink>
            <w:r>
              <w:rPr/>
              <w:t xml:space="preserve">,</w:t>
            </w:r>
            <w:hyperlink r:id="rId23" w:history="1">
              <w:r>
                <w:rPr>
                  <w:color w:val="#410a8c"/>
                  <w:u w:val="single"/>
                </w:rPr>
                <w:t xml:space="preserve">Aude Bernardon-Mery</w:t>
              </w:r>
            </w:hyperlink>
            <w:r>
              <w:rPr/>
              <w:t xml:space="preserve">,</w:t>
            </w:r>
            <w:hyperlink r:id="rId55" w:history="1">
              <w:r>
                <w:rPr>
                  <w:color w:val="#410a8c"/>
                  <w:u w:val="single"/>
                </w:rPr>
                <w:t xml:space="preserve">A. Alahmad</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Journée des Doctorant, UniLaSalle</w:t>
            </w:r>
            <w:r>
              <w:rPr/>
              <w:t xml:space="preserve">, Dec 2022, Mont-Saint-Aignan, France</w:t>
            </w:r>
          </w:p>
          <w:p>
            <w:pPr/>
            <w:r>
              <w:rPr/>
              <w:t xml:space="preserve">Poster de conférence</w:t>
            </w:r>
          </w:p>
          <w:p>
            <w:pPr/>
            <w:hyperlink r:id="rId54" w:history="1">
              <w:r>
                <w:rPr>
                  <w:color w:val="#410a8c"/>
                  <w:u w:val="single"/>
                </w:rPr>
                <w:t xml:space="preserve">hal-05458262v1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of PaRBOH1-mediated ROS production in Norway spruce by Ca2+ binding and phosphorylation</w:t>
              </w:r>
            </w:hyperlink>
          </w:p>
          <w:p>
            <w:pPr/>
            <w:hyperlink r:id="rId57" w:history="1">
              <w:r>
                <w:rPr>
                  <w:color w:val="#410a8c"/>
                  <w:u w:val="single"/>
                </w:rPr>
                <w:t xml:space="preserve">Kaloian Nickolov</w:t>
              </w:r>
            </w:hyperlink>
            <w:r>
              <w:rPr/>
              <w:t xml:space="preserve">,</w:t>
            </w:r>
            <w:hyperlink r:id="rId15" w:history="1">
              <w:r>
                <w:rPr>
                  <w:color w:val="#410a8c"/>
                  <w:u w:val="single"/>
                </w:rPr>
                <w:t xml:space="preserve">Adrien Gauthier</w:t>
              </w:r>
            </w:hyperlink>
            <w:r>
              <w:rPr/>
              <w:t xml:space="preserve">,</w:t>
            </w:r>
            <w:hyperlink r:id="rId58" w:history="1">
              <w:r>
                <w:rPr>
                  <w:color w:val="#410a8c"/>
                  <w:u w:val="single"/>
                </w:rPr>
                <w:t xml:space="preserve">Kenji Hashimoto</w:t>
              </w:r>
            </w:hyperlink>
            <w:r>
              <w:rPr/>
              <w:t xml:space="preserve">,</w:t>
            </w:r>
            <w:hyperlink r:id="rId59" w:history="1">
              <w:r>
                <w:rPr>
                  <w:color w:val="#410a8c"/>
                  <w:u w:val="single"/>
                </w:rPr>
                <w:t xml:space="preserve">Teresa Laitinen</w:t>
              </w:r>
            </w:hyperlink>
            <w:r>
              <w:rPr/>
              <w:t xml:space="preserve">,</w:t>
            </w:r>
            <w:hyperlink r:id="rId60" w:history="1">
              <w:r>
                <w:rPr>
                  <w:color w:val="#410a8c"/>
                  <w:u w:val="single"/>
                </w:rPr>
                <w:t xml:space="preserve">Enni Väisänen</w:t>
              </w:r>
            </w:hyperlink>
            <w:r>
              <w:rPr/>
              <w:t xml:space="preserve">et al.</w:t>
            </w:r>
          </w:p>
          <w:p>
            <w:pPr/>
            <w:r>
              <w:rPr>
                <w:i w:val="1"/>
                <w:iCs w:val="1"/>
              </w:rPr>
              <w:t xml:space="preserve">Frontiers in Plant Science</w:t>
            </w:r>
            <w:r>
              <w:rPr/>
              <w:t xml:space="preserve">, 2022, 13, </w:t>
            </w:r>
            <w:hyperlink r:id="rId61" w:history="1">
              <w:r>
                <w:rPr>
                  <w:color w:val="#410a8c"/>
                  <w:u w:val="single"/>
                </w:rPr>
                <w:t xml:space="preserve">⟨10.3389/fpls.2022.978586⟩</w:t>
              </w:r>
            </w:hyperlink>
          </w:p>
          <w:p>
            <w:pPr/>
            <w:r>
              <w:rPr/>
              <w:t xml:space="preserve">Article dans une revue</w:t>
            </w:r>
          </w:p>
          <w:p>
            <w:pPr/>
            <w:hyperlink r:id="rId56" w:history="1">
              <w:r>
                <w:rPr>
                  <w:color w:val="#410a8c"/>
                  <w:u w:val="single"/>
                </w:rPr>
                <w:t xml:space="preserve">hal-03814606v1</w:t>
              </w:r>
            </w:hyperlink>
          </w:p>
        </w:tc>
      </w:tr>
      <w:tr>
        <w:trPr/>
        <w:tc>
          <w:tcPr>
            <w:noWrap/>
          </w:tcPr>
          <w:p>
            <w:pPr>
              <w:spacing w:after="200"/>
            </w:pPr>
            <w:hyperlink r:id="rId62" w:history="1">
              <w:r>
                <w:rPr>
                  <w:color w:val="1e198e"/>
                  <w:b w:val="1"/>
                  <w:bCs w:val="1"/>
                  <w:u w:val="single"/>
                </w:rPr>
                <w:t xml:space="preserve">Faba bean root exudates alter pea root colonization by the oomycete Aphanomyces euteiches at early stages of infection</w:t>
              </w:r>
            </w:hyperlink>
          </w:p>
          <w:p>
            <w:pPr/>
            <w:hyperlink r:id="rId31" w:history="1">
              <w:r>
                <w:rPr>
                  <w:color w:val="#410a8c"/>
                  <w:u w:val="single"/>
                </w:rPr>
                <w:t xml:space="preserve">Yohana Laloum</w:t>
              </w:r>
            </w:hyperlink>
            <w:r>
              <w:rPr/>
              <w:t xml:space="preserve">,</w:t>
            </w:r>
            <w:hyperlink r:id="rId63" w:history="1">
              <w:r>
                <w:rPr>
                  <w:color w:val="#410a8c"/>
                  <w:u w:val="single"/>
                </w:rPr>
                <w:t xml:space="preserve">Christophe Gangneux</w:t>
              </w:r>
            </w:hyperlink>
            <w:r>
              <w:rPr/>
              <w:t xml:space="preserve">,</w:t>
            </w:r>
            <w:hyperlink r:id="rId64" w:history="1">
              <w:r>
                <w:rPr>
                  <w:color w:val="#410a8c"/>
                  <w:u w:val="single"/>
                </w:rPr>
                <w:t xml:space="preserve">Bruno Gügi</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et al.</w:t>
            </w:r>
          </w:p>
          <w:p>
            <w:pPr/>
            <w:r>
              <w:rPr>
                <w:i w:val="1"/>
                <w:iCs w:val="1"/>
              </w:rPr>
              <w:t xml:space="preserve">Plant Science</w:t>
            </w:r>
            <w:r>
              <w:rPr/>
              <w:t xml:space="preserve">, 2021, 312, pp.111032. </w:t>
            </w:r>
            <w:hyperlink r:id="rId65" w:history="1">
              <w:r>
                <w:rPr>
                  <w:color w:val="#410a8c"/>
                  <w:u w:val="single"/>
                </w:rPr>
                <w:t xml:space="preserve">⟨10.1016/j.plantsci.2021.111032⟩</w:t>
              </w:r>
            </w:hyperlink>
          </w:p>
          <w:p>
            <w:pPr/>
            <w:r>
              <w:rPr/>
              <w:t xml:space="preserve">Article dans une revue</w:t>
            </w:r>
          </w:p>
          <w:p>
            <w:pPr/>
            <w:hyperlink r:id="rId62" w:history="1">
              <w:r>
                <w:rPr>
                  <w:color w:val="#410a8c"/>
                  <w:u w:val="single"/>
                </w:rPr>
                <w:t xml:space="preserve">hal-03352845v1</w:t>
              </w:r>
            </w:hyperlink>
          </w:p>
        </w:tc>
      </w:tr>
      <w:tr>
        <w:trPr/>
        <w:tc>
          <w:tcPr>
            <w:noWrap/>
          </w:tcPr>
          <w:p>
            <w:pPr>
              <w:spacing w:after="200"/>
            </w:pPr>
            <w:hyperlink r:id="rId66" w:history="1">
              <w:r>
                <w:rPr>
                  <w:color w:val="1e198e"/>
                  <w:b w:val="1"/>
                  <w:bCs w:val="1"/>
                  <w:u w:val="single"/>
                </w:rPr>
                <w:t xml:space="preserve">Bark water storage capacity influences epiphytic orchid preference for host trees</w:t>
              </w:r>
            </w:hyperlink>
          </w:p>
          <w:p>
            <w:pPr/>
            <w:hyperlink r:id="rId67" w:history="1">
              <w:r>
                <w:rPr>
                  <w:color w:val="#410a8c"/>
                  <w:u w:val="single"/>
                </w:rPr>
                <w:t xml:space="preserve">Angel Zarate‐garcía</w:t>
              </w:r>
            </w:hyperlink>
            <w:r>
              <w:rPr/>
              <w:t xml:space="preserve">,</w:t>
            </w:r>
            <w:hyperlink r:id="rId68" w:history="1">
              <w:r>
                <w:rPr>
                  <w:color w:val="#410a8c"/>
                  <w:u w:val="single"/>
                </w:rPr>
                <w:t xml:space="preserve">Eliana Noguera‐savelli</w:t>
              </w:r>
            </w:hyperlink>
            <w:r>
              <w:rPr/>
              <w:t xml:space="preserve">,</w:t>
            </w:r>
            <w:hyperlink r:id="rId69" w:history="1">
              <w:r>
                <w:rPr>
                  <w:color w:val="#410a8c"/>
                  <w:u w:val="single"/>
                </w:rPr>
                <w:t xml:space="preserve">Silvia Andrade‐canto</w:t>
              </w:r>
            </w:hyperlink>
            <w:r>
              <w:rPr/>
              <w:t xml:space="preserve">,</w:t>
            </w:r>
            <w:hyperlink r:id="rId70" w:history="1">
              <w:r>
                <w:rPr>
                  <w:color w:val="#410a8c"/>
                  <w:u w:val="single"/>
                </w:rPr>
                <w:t xml:space="preserve">Hilda Zavaleta‐mancera</w:t>
              </w:r>
            </w:hyperlink>
            <w:r>
              <w:rPr/>
              <w:t xml:space="preserve">,</w:t>
            </w:r>
            <w:hyperlink r:id="rId15" w:history="1">
              <w:r>
                <w:rPr>
                  <w:color w:val="#410a8c"/>
                  <w:u w:val="single"/>
                </w:rPr>
                <w:t xml:space="preserve">Adrien Gauthier</w:t>
              </w:r>
            </w:hyperlink>
            <w:r>
              <w:rPr/>
              <w:t xml:space="preserve">et al.</w:t>
            </w:r>
          </w:p>
          <w:p>
            <w:pPr/>
            <w:r>
              <w:rPr>
                <w:i w:val="1"/>
                <w:iCs w:val="1"/>
              </w:rPr>
              <w:t xml:space="preserve">American Journal of Botany</w:t>
            </w:r>
            <w:r>
              <w:rPr/>
              <w:t xml:space="preserve">, 2020, 107 (5), pp.726-734. </w:t>
            </w:r>
            <w:hyperlink r:id="rId71" w:history="1">
              <w:r>
                <w:rPr>
                  <w:color w:val="#410a8c"/>
                  <w:u w:val="single"/>
                </w:rPr>
                <w:t xml:space="preserve">⟨10.1002/ajb2.1470⟩</w:t>
              </w:r>
            </w:hyperlink>
          </w:p>
          <w:p>
            <w:pPr/>
            <w:r>
              <w:rPr/>
              <w:t xml:space="preserve">Article dans une revue</w:t>
            </w:r>
          </w:p>
          <w:p>
            <w:pPr/>
            <w:hyperlink r:id="rId66" w:history="1">
              <w:r>
                <w:rPr>
                  <w:color w:val="#410a8c"/>
                  <w:u w:val="single"/>
                </w:rPr>
                <w:t xml:space="preserve">hal-03278853v1</w:t>
              </w:r>
            </w:hyperlink>
          </w:p>
        </w:tc>
      </w:tr>
      <w:tr>
        <w:trPr/>
        <w:tc>
          <w:tcPr>
            <w:noWrap/>
          </w:tcPr>
          <w:p>
            <w:pPr>
              <w:spacing w:after="200"/>
            </w:pPr>
            <w:hyperlink r:id="rId72" w:history="1">
              <w:r>
                <w:rPr>
                  <w:color w:val="1e198e"/>
                  <w:b w:val="1"/>
                  <w:bCs w:val="1"/>
                  <w:u w:val="single"/>
                </w:rPr>
                <w:t xml:space="preserve">Unravelling Chemical Composition of Agave Spines: News from Agave fourcroydes Lem.</w:t>
              </w:r>
            </w:hyperlink>
          </w:p>
          <w:p>
            <w:pPr/>
            <w:hyperlink r:id="rId73" w:history="1">
              <w:r>
                <w:rPr>
                  <w:color w:val="#410a8c"/>
                  <w:u w:val="single"/>
                </w:rPr>
                <w:t xml:space="preserve">Dalia C Morán-Velázquez</w:t>
              </w:r>
            </w:hyperlink>
            <w:r>
              <w:rPr/>
              <w:t xml:space="preserve">,</w:t>
            </w:r>
            <w:hyperlink r:id="rId74" w:history="1">
              <w:r>
                <w:rPr>
                  <w:color w:val="#410a8c"/>
                  <w:u w:val="single"/>
                </w:rPr>
                <w:t xml:space="preserve">Juan L Monribot-Villanueva</w:t>
              </w:r>
            </w:hyperlink>
            <w:r>
              <w:rPr/>
              <w:t xml:space="preserve">,</w:t>
            </w:r>
            <w:hyperlink r:id="rId75" w:history="1">
              <w:r>
                <w:rPr>
                  <w:color w:val="#410a8c"/>
                  <w:u w:val="single"/>
                </w:rPr>
                <w:t xml:space="preserve">Matthieu Bourdon</w:t>
              </w:r>
            </w:hyperlink>
            <w:r>
              <w:rPr/>
              <w:t xml:space="preserve">,</w:t>
            </w:r>
            <w:hyperlink r:id="rId76" w:history="1">
              <w:r>
                <w:rPr>
                  <w:color w:val="#410a8c"/>
                  <w:u w:val="single"/>
                </w:rPr>
                <w:t xml:space="preserve">John Z Tang</w:t>
              </w:r>
            </w:hyperlink>
            <w:r>
              <w:rPr/>
              <w:t xml:space="preserve">,</w:t>
            </w:r>
            <w:hyperlink r:id="rId77" w:history="1">
              <w:r>
                <w:rPr>
                  <w:color w:val="#410a8c"/>
                  <w:u w:val="single"/>
                </w:rPr>
                <w:t xml:space="preserve">Itzel López-Rosas</w:t>
              </w:r>
            </w:hyperlink>
            <w:r>
              <w:rPr/>
              <w:t xml:space="preserve">et al.</w:t>
            </w:r>
          </w:p>
          <w:p>
            <w:pPr/>
            <w:r>
              <w:rPr>
                <w:i w:val="1"/>
                <w:iCs w:val="1"/>
              </w:rPr>
              <w:t xml:space="preserve">Plants</w:t>
            </w:r>
            <w:r>
              <w:rPr/>
              <w:t xml:space="preserve">, 2020, 9 (12), pp.1642. </w:t>
            </w:r>
            <w:hyperlink r:id="rId78" w:history="1">
              <w:r>
                <w:rPr>
                  <w:color w:val="#410a8c"/>
                  <w:u w:val="single"/>
                </w:rPr>
                <w:t xml:space="preserve">⟨10.3390/plants9121642⟩</w:t>
              </w:r>
            </w:hyperlink>
          </w:p>
          <w:p>
            <w:pPr/>
            <w:r>
              <w:rPr/>
              <w:t xml:space="preserve">Article dans une revue</w:t>
            </w:r>
          </w:p>
          <w:p>
            <w:pPr/>
            <w:hyperlink r:id="rId72" w:history="1">
              <w:r>
                <w:rPr>
                  <w:color w:val="#410a8c"/>
                  <w:u w:val="single"/>
                </w:rPr>
                <w:t xml:space="preserve">hal-03377904v1</w:t>
              </w:r>
            </w:hyperlink>
          </w:p>
        </w:tc>
      </w:tr>
      <w:tr>
        <w:trPr/>
        <w:tc>
          <w:tcPr>
            <w:noWrap/>
          </w:tcPr>
          <w:p>
            <w:pPr>
              <w:spacing w:after="200"/>
            </w:pPr>
            <w:hyperlink r:id="rId79" w:history="1">
              <w:r>
                <w:rPr>
                  <w:color w:val="1e198e"/>
                  <w:b w:val="1"/>
                  <w:bCs w:val="1"/>
                  <w:u w:val="single"/>
                </w:rPr>
                <w:t xml:space="preserve">Recognition of Elicitors in Grapevine: From MAMP and DAMP Perception to Induced Resistance</w:t>
              </w:r>
            </w:hyperlink>
          </w:p>
          <w:p>
            <w:pPr/>
            <w:hyperlink r:id="rId16" w:history="1">
              <w:r>
                <w:rPr>
                  <w:color w:val="#410a8c"/>
                  <w:u w:val="single"/>
                </w:rPr>
                <w:t xml:space="preserve">Marie-Claire Héloir</w:t>
              </w:r>
            </w:hyperlink>
            <w:r>
              <w:rPr/>
              <w:t xml:space="preserve">,</w:t>
            </w:r>
            <w:hyperlink r:id="rId80" w:history="1">
              <w:r>
                <w:rPr>
                  <w:color w:val="#410a8c"/>
                  <w:u w:val="single"/>
                </w:rPr>
                <w:t xml:space="preserve">Marielle Adrian</w:t>
              </w:r>
            </w:hyperlink>
            <w:r>
              <w:rPr/>
              <w:t xml:space="preserve">,</w:t>
            </w:r>
            <w:hyperlink r:id="rId81" w:history="1">
              <w:r>
                <w:rPr>
                  <w:color w:val="#410a8c"/>
                  <w:u w:val="single"/>
                </w:rPr>
                <w:t xml:space="preserve">Daphnée Brulé</w:t>
              </w:r>
            </w:hyperlink>
            <w:r>
              <w:rPr/>
              <w:t xml:space="preserve">,</w:t>
            </w:r>
            <w:hyperlink r:id="rId82" w:history="1">
              <w:r>
                <w:rPr>
                  <w:color w:val="#410a8c"/>
                  <w:u w:val="single"/>
                </w:rPr>
                <w:t xml:space="preserve">Justine Claverie</w:t>
              </w:r>
            </w:hyperlink>
            <w:r>
              <w:rPr/>
              <w:t xml:space="preserve">,</w:t>
            </w:r>
            <w:hyperlink r:id="rId83" w:history="1">
              <w:r>
                <w:rPr>
                  <w:color w:val="#410a8c"/>
                  <w:u w:val="single"/>
                </w:rPr>
                <w:t xml:space="preserve">Sylvain Cordelier</w:t>
              </w:r>
            </w:hyperlink>
            <w:r>
              <w:rPr/>
              <w:t xml:space="preserve">et al.</w:t>
            </w:r>
          </w:p>
          <w:p>
            <w:pPr/>
            <w:r>
              <w:rPr>
                <w:i w:val="1"/>
                <w:iCs w:val="1"/>
              </w:rPr>
              <w:t xml:space="preserve">Frontiers in Plant Science</w:t>
            </w:r>
            <w:r>
              <w:rPr/>
              <w:t xml:space="preserve">, 2019, 10, pp.1-17. </w:t>
            </w:r>
            <w:hyperlink r:id="rId84" w:history="1">
              <w:r>
                <w:rPr>
                  <w:color w:val="#410a8c"/>
                  <w:u w:val="single"/>
                </w:rPr>
                <w:t xml:space="preserve">⟨10.3389/fpls.2019.01117⟩</w:t>
              </w:r>
            </w:hyperlink>
          </w:p>
          <w:p>
            <w:pPr/>
            <w:r>
              <w:rPr/>
              <w:t xml:space="preserve">Article dans une revue</w:t>
            </w:r>
          </w:p>
          <w:p>
            <w:pPr/>
            <w:hyperlink r:id="rId79" w:history="1">
              <w:r>
                <w:rPr>
                  <w:color w:val="#410a8c"/>
                  <w:u w:val="single"/>
                </w:rPr>
                <w:t xml:space="preserve">hal-02461032v1</w:t>
              </w:r>
            </w:hyperlink>
          </w:p>
        </w:tc>
      </w:tr>
      <w:tr>
        <w:trPr/>
        <w:tc>
          <w:tcPr>
            <w:noWrap/>
          </w:tcPr>
          <w:p>
            <w:pPr>
              <w:spacing w:after="200"/>
            </w:pPr>
            <w:hyperlink r:id="rId85" w:history="1">
              <w:r>
                <w:rPr>
                  <w:color w:val="1e198e"/>
                  <w:b w:val="1"/>
                  <w:bCs w:val="1"/>
                  <w:u w:val="single"/>
                </w:rPr>
                <w:t xml:space="preserve">Author Correction: 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2019, 51 (7), pp.1187-1189. </w:t>
            </w:r>
            <w:hyperlink r:id="rId91" w:history="1">
              <w:r>
                <w:rPr>
                  <w:color w:val="#410a8c"/>
                  <w:u w:val="single"/>
                </w:rPr>
                <w:t xml:space="preserve">⟨10.1038/s41588-019-0442-7⟩</w:t>
              </w:r>
            </w:hyperlink>
          </w:p>
          <w:p>
            <w:pPr/>
            <w:r>
              <w:rPr/>
              <w:t xml:space="preserve">Article dans une revue</w:t>
            </w:r>
          </w:p>
          <w:p>
            <w:pPr/>
            <w:hyperlink r:id="rId85" w:history="1">
              <w:r>
                <w:rPr>
                  <w:color w:val="#410a8c"/>
                  <w:u w:val="single"/>
                </w:rPr>
                <w:t xml:space="preserve">hal-02461051v1</w:t>
              </w:r>
            </w:hyperlink>
          </w:p>
        </w:tc>
      </w:tr>
      <w:tr>
        <w:trPr/>
        <w:tc>
          <w:tcPr>
            <w:noWrap/>
          </w:tcPr>
          <w:p>
            <w:pPr>
              <w:spacing w:after="200"/>
            </w:pPr>
            <w:hyperlink r:id="rId92" w:history="1">
              <w:r>
                <w:rPr>
                  <w:color w:val="1e198e"/>
                  <w:b w:val="1"/>
                  <w:bCs w:val="1"/>
                  <w:u w:val="single"/>
                </w:rPr>
                <w:t xml:space="preserve">Initial state of soil microbial communities determines their stress response</w:t>
              </w:r>
            </w:hyperlink>
          </w:p>
          <w:p>
            <w:pPr/>
            <w:hyperlink r:id="rId50" w:history="1">
              <w:r>
                <w:rPr>
                  <w:color w:val="#410a8c"/>
                  <w:u w:val="single"/>
                </w:rPr>
                <w:t xml:space="preserve">Wassila Riah-Anglet</w:t>
              </w:r>
            </w:hyperlink>
            <w:r>
              <w:rPr/>
              <w:t xml:space="preserve">,</w:t>
            </w:r>
            <w:hyperlink r:id="rId24" w:history="1">
              <w:r>
                <w:rPr>
                  <w:color w:val="#410a8c"/>
                  <w:u w:val="single"/>
                </w:rPr>
                <w:t xml:space="preserve">Isabelle Trinsoutrot-Gattin</w:t>
              </w:r>
            </w:hyperlink>
            <w:r>
              <w:rPr/>
              <w:t xml:space="preserve">,</w:t>
            </w:r>
            <w:hyperlink r:id="rId93" w:history="1">
              <w:r>
                <w:rPr>
                  <w:color w:val="#410a8c"/>
                  <w:u w:val="single"/>
                </w:rPr>
                <w:t xml:space="preserve">Marie-Paule Norini</w:t>
              </w:r>
            </w:hyperlink>
            <w:r>
              <w:rPr/>
              <w:t xml:space="preserve">,</w:t>
            </w:r>
            <w:hyperlink r:id="rId15" w:history="1">
              <w:r>
                <w:rPr>
                  <w:color w:val="#410a8c"/>
                  <w:u w:val="single"/>
                </w:rPr>
                <w:t xml:space="preserve">Adrien Gauthier</w:t>
              </w:r>
            </w:hyperlink>
            <w:r>
              <w:rPr/>
              <w:t xml:space="preserve">,</w:t>
            </w:r>
            <w:hyperlink r:id="rId94" w:history="1">
              <w:r>
                <w:rPr>
                  <w:color w:val="#410a8c"/>
                  <w:u w:val="single"/>
                </w:rPr>
                <w:t xml:space="preserve">Xavier Latour</w:t>
              </w:r>
            </w:hyperlink>
            <w:r>
              <w:rPr/>
              <w:t xml:space="preserve">et al.</w:t>
            </w:r>
          </w:p>
          <w:p>
            <w:pPr/>
            <w:r>
              <w:rPr>
                <w:i w:val="1"/>
                <w:iCs w:val="1"/>
              </w:rPr>
              <w:t xml:space="preserve">Journal of Environmental Chemical Engineering</w:t>
            </w:r>
            <w:r>
              <w:rPr/>
              <w:t xml:space="preserve">, 2018, 6 (4), pp.5470-5480. </w:t>
            </w:r>
            <w:hyperlink r:id="rId95" w:history="1">
              <w:r>
                <w:rPr>
                  <w:color w:val="#410a8c"/>
                  <w:u w:val="single"/>
                </w:rPr>
                <w:t xml:space="preserve">⟨10.1016/j.jece.2018.08.019⟩</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hal-01859889v1</w:t>
              </w:r>
            </w:hyperlink>
          </w:p>
        </w:tc>
      </w:tr>
      <w:tr>
        <w:trPr/>
        <w:tc>
          <w:tcPr>
            <w:noWrap/>
          </w:tcPr>
          <w:p>
            <w:pPr>
              <w:spacing w:after="200"/>
            </w:pPr>
            <w:hyperlink r:id="rId97" w:history="1">
              <w:r>
                <w:rPr>
                  <w:color w:val="1e198e"/>
                  <w:b w:val="1"/>
                  <w:bCs w:val="1"/>
                  <w:u w:val="single"/>
                </w:rPr>
                <w:t xml:space="preserve">Correction: The Sulfated Laminarin Triggers a Stress Transcriptome before Priming the SA- and ROS-Dependent Defenses during Grapevine's Induced Resistance against Plasmopara viticola</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99" w:history="1">
              <w:r>
                <w:rPr>
                  <w:color w:val="#410a8c"/>
                  <w:u w:val="single"/>
                </w:rPr>
                <w:t xml:space="preserve">Jani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2018, 13 (3), pp.e0194327. </w:t>
            </w:r>
            <w:hyperlink r:id="rId102" w:history="1">
              <w:r>
                <w:rPr>
                  <w:color w:val="#410a8c"/>
                  <w:u w:val="single"/>
                </w:rPr>
                <w:t xml:space="preserve">⟨10.1371/journal.pone.0194327⟩</w:t>
              </w:r>
            </w:hyperlink>
          </w:p>
          <w:p>
            <w:pPr/>
            <w:r>
              <w:rPr/>
              <w:t xml:space="preserve">Article dans une revue</w:t>
            </w:r>
          </w:p>
          <w:p>
            <w:pPr/>
            <w:hyperlink r:id="rId97" w:history="1">
              <w:r>
                <w:rPr>
                  <w:color w:val="#410a8c"/>
                  <w:u w:val="single"/>
                </w:rPr>
                <w:t xml:space="preserve">hal-02461025v1</w:t>
              </w:r>
            </w:hyperlink>
          </w:p>
        </w:tc>
      </w:tr>
      <w:tr>
        <w:trPr/>
        <w:tc>
          <w:tcPr>
            <w:noWrap/>
          </w:tcPr>
          <w:p>
            <w:pPr>
              <w:spacing w:after="200"/>
            </w:pPr>
            <w:hyperlink r:id="rId103" w:history="1">
              <w:r>
                <w:rPr>
                  <w:color w:val="1e198e"/>
                  <w:b w:val="1"/>
                  <w:bCs w:val="1"/>
                  <w:u w:val="single"/>
                </w:rPr>
                <w:t xml:space="preserve">The Receptor-like Pseudokinase GHR1 Is Required for Stomatal Closure</w:t>
              </w:r>
            </w:hyperlink>
          </w:p>
          <w:p>
            <w:pPr/>
            <w:hyperlink r:id="rId104" w:history="1">
              <w:r>
                <w:rPr>
                  <w:color w:val="#410a8c"/>
                  <w:u w:val="single"/>
                </w:rPr>
                <w:t xml:space="preserve">Maija Sierla</w:t>
              </w:r>
            </w:hyperlink>
            <w:r>
              <w:rPr/>
              <w:t xml:space="preserve">,</w:t>
            </w:r>
            <w:hyperlink r:id="rId105" w:history="1">
              <w:r>
                <w:rPr>
                  <w:color w:val="#410a8c"/>
                  <w:u w:val="single"/>
                </w:rPr>
                <w:t xml:space="preserve">Hanna Hõrak</w:t>
              </w:r>
            </w:hyperlink>
            <w:r>
              <w:rPr/>
              <w:t xml:space="preserve">,</w:t>
            </w:r>
            <w:hyperlink r:id="rId106" w:history="1">
              <w:r>
                <w:rPr>
                  <w:color w:val="#410a8c"/>
                  <w:u w:val="single"/>
                </w:rPr>
                <w:t xml:space="preserve">Kirk Overmyer</w:t>
              </w:r>
            </w:hyperlink>
            <w:r>
              <w:rPr/>
              <w:t xml:space="preserve">,</w:t>
            </w:r>
            <w:hyperlink r:id="rId107" w:history="1">
              <w:r>
                <w:rPr>
                  <w:color w:val="#410a8c"/>
                  <w:u w:val="single"/>
                </w:rPr>
                <w:t xml:space="preserve">Cezary Waszczak</w:t>
              </w:r>
            </w:hyperlink>
            <w:r>
              <w:rPr/>
              <w:t xml:space="preserve">,</w:t>
            </w:r>
            <w:hyperlink r:id="rId108" w:history="1">
              <w:r>
                <w:rPr>
                  <w:color w:val="#410a8c"/>
                  <w:u w:val="single"/>
                </w:rPr>
                <w:t xml:space="preserve">Dmitry Yarmolinsky</w:t>
              </w:r>
            </w:hyperlink>
            <w:r>
              <w:rPr/>
              <w:t xml:space="preserve">et al.</w:t>
            </w:r>
          </w:p>
          <w:p>
            <w:pPr/>
            <w:r>
              <w:rPr>
                <w:i w:val="1"/>
                <w:iCs w:val="1"/>
              </w:rPr>
              <w:t xml:space="preserve">The Plant cell</w:t>
            </w:r>
            <w:r>
              <w:rPr/>
              <w:t xml:space="preserve">, 2018, 30 (11), pp.2813-2837. </w:t>
            </w:r>
            <w:hyperlink r:id="rId109" w:history="1">
              <w:r>
                <w:rPr>
                  <w:color w:val="#410a8c"/>
                  <w:u w:val="single"/>
                </w:rPr>
                <w:t xml:space="preserve">⟨10.1105/tpc.18.00441⟩</w:t>
              </w:r>
            </w:hyperlink>
          </w:p>
          <w:p>
            <w:pPr/>
            <w:r>
              <w:rPr/>
              <w:t xml:space="preserve">Article dans une revue</w:t>
            </w:r>
          </w:p>
          <w:p>
            <w:pPr/>
            <w:hyperlink r:id="rId103" w:history="1">
              <w:r>
                <w:rPr>
                  <w:color w:val="#410a8c"/>
                  <w:u w:val="single"/>
                </w:rPr>
                <w:t xml:space="preserve">hal-02461013v1</w:t>
              </w:r>
            </w:hyperlink>
          </w:p>
        </w:tc>
      </w:tr>
      <w:tr>
        <w:trPr/>
        <w:tc>
          <w:tcPr>
            <w:noWrap/>
          </w:tcPr>
          <w:p>
            <w:pPr>
              <w:spacing w:after="200"/>
            </w:pPr>
            <w:hyperlink r:id="rId110" w:history="1">
              <w:r>
                <w:rPr>
                  <w:color w:val="1e198e"/>
                  <w:b w:val="1"/>
                  <w:bCs w:val="1"/>
                  <w:u w:val="single"/>
                </w:rPr>
                <w:t xml:space="preserve">A Key Role for Apoplastic H 2 O 2 in Norway Spruce Phenolic Metabolism</w:t>
              </w:r>
            </w:hyperlink>
          </w:p>
          <w:p>
            <w:pPr/>
            <w:hyperlink r:id="rId59" w:history="1">
              <w:r>
                <w:rPr>
                  <w:color w:val="#410a8c"/>
                  <w:u w:val="single"/>
                </w:rPr>
                <w:t xml:space="preserve">Teresa Laitinen</w:t>
              </w:r>
            </w:hyperlink>
            <w:r>
              <w:rPr/>
              <w:t xml:space="preserve">,</w:t>
            </w:r>
            <w:hyperlink r:id="rId111" w:history="1">
              <w:r>
                <w:rPr>
                  <w:color w:val="#410a8c"/>
                  <w:u w:val="single"/>
                </w:rPr>
                <w:t xml:space="preserve">Kris Morreel</w:t>
              </w:r>
            </w:hyperlink>
            <w:r>
              <w:rPr/>
              <w:t xml:space="preserve">,</w:t>
            </w:r>
            <w:hyperlink r:id="rId112" w:history="1">
              <w:r>
                <w:rPr>
                  <w:color w:val="#410a8c"/>
                  <w:u w:val="single"/>
                </w:rPr>
                <w:t xml:space="preserve">Nicolas Delhomme</w:t>
              </w:r>
            </w:hyperlink>
            <w:r>
              <w:rPr/>
              <w:t xml:space="preserve">,</w:t>
            </w:r>
            <w:hyperlink r:id="rId15" w:history="1">
              <w:r>
                <w:rPr>
                  <w:color w:val="#410a8c"/>
                  <w:u w:val="single"/>
                </w:rPr>
                <w:t xml:space="preserve">Adrien Gauthier</w:t>
              </w:r>
            </w:hyperlink>
            <w:r>
              <w:rPr/>
              <w:t xml:space="preserve">,</w:t>
            </w:r>
            <w:hyperlink r:id="rId113" w:history="1">
              <w:r>
                <w:rPr>
                  <w:color w:val="#410a8c"/>
                  <w:u w:val="single"/>
                </w:rPr>
                <w:t xml:space="preserve">Bastian Schiffthaler</w:t>
              </w:r>
            </w:hyperlink>
            <w:r>
              <w:rPr/>
              <w:t xml:space="preserve">et al.</w:t>
            </w:r>
          </w:p>
          <w:p>
            <w:pPr/>
            <w:r>
              <w:rPr>
                <w:i w:val="1"/>
                <w:iCs w:val="1"/>
              </w:rPr>
              <w:t xml:space="preserve">Plant Physiology</w:t>
            </w:r>
            <w:r>
              <w:rPr/>
              <w:t xml:space="preserve">, 2017, 174 (3), pp.1449-1475. </w:t>
            </w:r>
            <w:hyperlink r:id="rId114" w:history="1">
              <w:r>
                <w:rPr>
                  <w:color w:val="#410a8c"/>
                  <w:u w:val="single"/>
                </w:rPr>
                <w:t xml:space="preserve">⟨10.1104/pp.17.00085⟩</w:t>
              </w:r>
            </w:hyperlink>
          </w:p>
          <w:p>
            <w:pPr/>
            <w:r>
              <w:rPr/>
              <w:t xml:space="preserve">Article dans une revue</w:t>
            </w:r>
          </w:p>
          <w:p>
            <w:pPr/>
            <w:hyperlink r:id="rId110" w:history="1">
              <w:r>
                <w:rPr>
                  <w:color w:val="#410a8c"/>
                  <w:u w:val="single"/>
                </w:rPr>
                <w:t xml:space="preserve">hal-02461060v1</w:t>
              </w:r>
            </w:hyperlink>
          </w:p>
        </w:tc>
      </w:tr>
      <w:tr>
        <w:trPr/>
        <w:tc>
          <w:tcPr>
            <w:noWrap/>
          </w:tcPr>
          <w:p>
            <w:pPr>
              <w:spacing w:after="200"/>
            </w:pPr>
            <w:hyperlink r:id="rId115" w:history="1">
              <w:r>
                <w:rPr>
                  <w:color w:val="1e198e"/>
                  <w:b w:val="1"/>
                  <w:bCs w:val="1"/>
                  <w:u w:val="single"/>
                </w:rPr>
                <w:t xml:space="preserve">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2017, 49 (6), pp.904-912. </w:t>
            </w:r>
            <w:hyperlink r:id="rId116" w:history="1">
              <w:r>
                <w:rPr>
                  <w:color w:val="#410a8c"/>
                  <w:u w:val="single"/>
                </w:rPr>
                <w:t xml:space="preserve">⟨10.1038/ng.3862⟩</w:t>
              </w:r>
            </w:hyperlink>
          </w:p>
          <w:p>
            <w:pPr/>
            <w:r>
              <w:rPr/>
              <w:t xml:space="preserve">Article dans une revue</w:t>
            </w:r>
          </w:p>
          <w:p>
            <w:pPr/>
            <w:hyperlink r:id="rId115" w:history="1">
              <w:r>
                <w:rPr>
                  <w:color w:val="#410a8c"/>
                  <w:u w:val="single"/>
                </w:rPr>
                <w:t xml:space="preserve">hal-02461071v1</w:t>
              </w:r>
            </w:hyperlink>
          </w:p>
        </w:tc>
      </w:tr>
      <w:tr>
        <w:trPr/>
        <w:tc>
          <w:tcPr>
            <w:noWrap/>
          </w:tcPr>
          <w:p>
            <w:pPr>
              <w:spacing w:after="200"/>
            </w:pPr>
            <w:hyperlink r:id="rId117" w:history="1">
              <w:r>
                <w:rPr>
                  <w:color w:val="1e198e"/>
                  <w:b w:val="1"/>
                  <w:bCs w:val="1"/>
                  <w:u w:val="single"/>
                </w:rPr>
                <w:t xml:space="preserve">Large-Scale Phenomics Identifies Primary and Fine-Tuning Roles for CRKs in Responses Related to Oxidative Stress</w:t>
              </w:r>
            </w:hyperlink>
          </w:p>
          <w:p>
            <w:pPr/>
            <w:hyperlink r:id="rId118" w:history="1">
              <w:r>
                <w:rPr>
                  <w:color w:val="#410a8c"/>
                  <w:u w:val="single"/>
                </w:rPr>
                <w:t xml:space="preserve">Gildas Bourdais</w:t>
              </w:r>
            </w:hyperlink>
            <w:r>
              <w:rPr/>
              <w:t xml:space="preserve">,</w:t>
            </w:r>
            <w:hyperlink r:id="rId119" w:history="1">
              <w:r>
                <w:rPr>
                  <w:color w:val="#410a8c"/>
                  <w:u w:val="single"/>
                </w:rPr>
                <w:t xml:space="preserve">Paweł Burdiak</w:t>
              </w:r>
            </w:hyperlink>
            <w:r>
              <w:rPr/>
              <w:t xml:space="preserve">,</w:t>
            </w:r>
            <w:hyperlink r:id="rId15" w:history="1">
              <w:r>
                <w:rPr>
                  <w:color w:val="#410a8c"/>
                  <w:u w:val="single"/>
                </w:rPr>
                <w:t xml:space="preserve">Adrien Gauthier</w:t>
              </w:r>
            </w:hyperlink>
            <w:r>
              <w:rPr/>
              <w:t xml:space="preserve">,</w:t>
            </w:r>
            <w:hyperlink r:id="rId120" w:history="1">
              <w:r>
                <w:rPr>
                  <w:color w:val="#410a8c"/>
                  <w:u w:val="single"/>
                </w:rPr>
                <w:t xml:space="preserve">Lisette Nitsch</w:t>
              </w:r>
            </w:hyperlink>
            <w:r>
              <w:rPr/>
              <w:t xml:space="preserve">,</w:t>
            </w:r>
            <w:hyperlink r:id="rId86" w:history="1">
              <w:r>
                <w:rPr>
                  <w:color w:val="#410a8c"/>
                  <w:u w:val="single"/>
                </w:rPr>
                <w:t xml:space="preserve">Jarkko Salojärvi</w:t>
              </w:r>
            </w:hyperlink>
            <w:r>
              <w:rPr/>
              <w:t xml:space="preserve">et al.</w:t>
            </w:r>
          </w:p>
          <w:p>
            <w:pPr/>
            <w:r>
              <w:rPr>
                <w:i w:val="1"/>
                <w:iCs w:val="1"/>
              </w:rPr>
              <w:t xml:space="preserve">PLoS Genetics</w:t>
            </w:r>
            <w:r>
              <w:rPr/>
              <w:t xml:space="preserve">, 2015, 11 (7), pp.e1005373. </w:t>
            </w:r>
            <w:hyperlink r:id="rId121" w:history="1">
              <w:r>
                <w:rPr>
                  <w:color w:val="#410a8c"/>
                  <w:u w:val="single"/>
                </w:rPr>
                <w:t xml:space="preserve">⟨10.1371/journal.pgen.1005373⟩</w:t>
              </w:r>
            </w:hyperlink>
          </w:p>
          <w:p>
            <w:pPr/>
            <w:r>
              <w:rPr/>
              <w:t xml:space="preserve">Article dans une revue</w:t>
            </w:r>
          </w:p>
          <w:p>
            <w:pPr/>
            <w:hyperlink r:id="rId117" w:history="1">
              <w:r>
                <w:rPr>
                  <w:color w:val="#410a8c"/>
                  <w:u w:val="single"/>
                </w:rPr>
                <w:t xml:space="preserve">hal-02461085v1</w:t>
              </w:r>
            </w:hyperlink>
          </w:p>
        </w:tc>
      </w:tr>
      <w:tr>
        <w:trPr/>
        <w:tc>
          <w:tcPr>
            <w:noWrap/>
          </w:tcPr>
          <w:p>
            <w:pPr>
              <w:spacing w:after="200"/>
            </w:pPr>
            <w:hyperlink r:id="rId122" w:history="1">
              <w:r>
                <w:rPr>
                  <w:color w:val="1e198e"/>
                  <w:b w:val="1"/>
                  <w:bCs w:val="1"/>
                  <w:u w:val="single"/>
                </w:rPr>
                <w:t xml:space="preserve">Contralateral Approach to Internal Carotid Artery Ophthalmic Segment Aneurysms</w:t>
              </w:r>
            </w:hyperlink>
          </w:p>
          <w:p>
            <w:pPr/>
            <w:hyperlink r:id="rId123" w:history="1">
              <w:r>
                <w:rPr>
                  <w:color w:val="#410a8c"/>
                  <w:u w:val="single"/>
                </w:rPr>
                <w:t xml:space="preserve">Hugo Andrade-Barazarte</w:t>
              </w:r>
            </w:hyperlink>
            <w:r>
              <w:rPr/>
              <w:t xml:space="preserve">,</w:t>
            </w:r>
            <w:hyperlink r:id="rId124" w:history="1">
              <w:r>
                <w:rPr>
                  <w:color w:val="#410a8c"/>
                  <w:u w:val="single"/>
                </w:rPr>
                <w:t xml:space="preserve">Juri Kivelev</w:t>
              </w:r>
            </w:hyperlink>
            <w:r>
              <w:rPr/>
              <w:t xml:space="preserve">,</w:t>
            </w:r>
            <w:hyperlink r:id="rId125" w:history="1">
              <w:r>
                <w:rPr>
                  <w:color w:val="#410a8c"/>
                  <w:u w:val="single"/>
                </w:rPr>
                <w:t xml:space="preserve">Felix Goehre</w:t>
              </w:r>
            </w:hyperlink>
            <w:r>
              <w:rPr/>
              <w:t xml:space="preserve">,</w:t>
            </w:r>
            <w:hyperlink r:id="rId126" w:history="1">
              <w:r>
                <w:rPr>
                  <w:color w:val="#410a8c"/>
                  <w:u w:val="single"/>
                </w:rPr>
                <w:t xml:space="preserve">Behnam Rezai Jahromi</w:t>
              </w:r>
            </w:hyperlink>
            <w:r>
              <w:rPr/>
              <w:t xml:space="preserve">,</w:t>
            </w:r>
            <w:hyperlink r:id="rId127" w:history="1">
              <w:r>
                <w:rPr>
                  <w:color w:val="#410a8c"/>
                  <w:u w:val="single"/>
                </w:rPr>
                <w:t xml:space="preserve">Ferzat Hijazy</w:t>
              </w:r>
            </w:hyperlink>
            <w:r>
              <w:rPr/>
              <w:t xml:space="preserve">et al.</w:t>
            </w:r>
          </w:p>
          <w:p>
            <w:pPr/>
            <w:r>
              <w:rPr>
                <w:i w:val="1"/>
                <w:iCs w:val="1"/>
              </w:rPr>
              <w:t xml:space="preserve">Neurosurgery</w:t>
            </w:r>
            <w:r>
              <w:rPr/>
              <w:t xml:space="preserve">, 2015, 77 (1), pp.104-112. </w:t>
            </w:r>
            <w:hyperlink r:id="rId128" w:history="1">
              <w:r>
                <w:rPr>
                  <w:color w:val="#410a8c"/>
                  <w:u w:val="single"/>
                </w:rPr>
                <w:t xml:space="preserve">⟨10.1227/NEU.0000000000000742⟩</w:t>
              </w:r>
            </w:hyperlink>
          </w:p>
          <w:p>
            <w:pPr/>
            <w:r>
              <w:rPr/>
              <w:t xml:space="preserve">Article dans une revue</w:t>
            </w:r>
          </w:p>
          <w:p>
            <w:pPr/>
            <w:hyperlink r:id="rId122" w:history="1">
              <w:r>
                <w:rPr>
                  <w:color w:val="#410a8c"/>
                  <w:u w:val="single"/>
                </w:rPr>
                <w:t xml:space="preserve">hal-02461093v1</w:t>
              </w:r>
            </w:hyperlink>
          </w:p>
        </w:tc>
      </w:tr>
      <w:tr>
        <w:trPr/>
        <w:tc>
          <w:tcPr>
            <w:noWrap/>
          </w:tcPr>
          <w:p>
            <w:pPr>
              <w:spacing w:after="200"/>
            </w:pPr>
            <w:hyperlink r:id="rId129" w:history="1">
              <w:r>
                <w:rPr>
                  <w:color w:val="1e198e"/>
                  <w:b w:val="1"/>
                  <w:bCs w:val="1"/>
                  <w:u w:val="single"/>
                </w:rPr>
                <w:t xml:space="preserve">The Arabidopsis thaliana cysteine-rich receptor-like kinases CRK6 and CRK7 protect against apoplastic oxidative stress</w:t>
              </w:r>
            </w:hyperlink>
          </w:p>
          <w:p>
            <w:pPr/>
            <w:hyperlink r:id="rId130" w:history="1">
              <w:r>
                <w:rPr>
                  <w:color w:val="#410a8c"/>
                  <w:u w:val="single"/>
                </w:rPr>
                <w:t xml:space="preserve">Niina Idänheimo</w:t>
              </w:r>
            </w:hyperlink>
            <w:r>
              <w:rPr/>
              <w:t xml:space="preserve">,</w:t>
            </w:r>
            <w:hyperlink r:id="rId15" w:history="1">
              <w:r>
                <w:rPr>
                  <w:color w:val="#410a8c"/>
                  <w:u w:val="single"/>
                </w:rPr>
                <w:t xml:space="preserve">Adrien Gauthier</w:t>
              </w:r>
            </w:hyperlink>
            <w:r>
              <w:rPr/>
              <w:t xml:space="preserve">,</w:t>
            </w:r>
            <w:hyperlink r:id="rId86" w:history="1">
              <w:r>
                <w:rPr>
                  <w:color w:val="#410a8c"/>
                  <w:u w:val="single"/>
                </w:rPr>
                <w:t xml:space="preserve">Jarkko Salojärvi</w:t>
              </w:r>
            </w:hyperlink>
            <w:r>
              <w:rPr/>
              <w:t xml:space="preserve">,</w:t>
            </w:r>
            <w:hyperlink r:id="rId131" w:history="1">
              <w:r>
                <w:rPr>
                  <w:color w:val="#410a8c"/>
                  <w:u w:val="single"/>
                </w:rPr>
                <w:t xml:space="preserve">Riccardo Siligato</w:t>
              </w:r>
            </w:hyperlink>
            <w:r>
              <w:rPr/>
              <w:t xml:space="preserve">,</w:t>
            </w:r>
            <w:hyperlink r:id="rId132" w:history="1">
              <w:r>
                <w:rPr>
                  <w:color w:val="#410a8c"/>
                  <w:u w:val="single"/>
                </w:rPr>
                <w:t xml:space="preserve">Mikael Brosché</w:t>
              </w:r>
            </w:hyperlink>
            <w:r>
              <w:rPr/>
              <w:t xml:space="preserve">et al.</w:t>
            </w:r>
          </w:p>
          <w:p>
            <w:pPr/>
            <w:r>
              <w:rPr>
                <w:i w:val="1"/>
                <w:iCs w:val="1"/>
              </w:rPr>
              <w:t xml:space="preserve">Biochemical and Biophysical Research Communications</w:t>
            </w:r>
            <w:r>
              <w:rPr/>
              <w:t xml:space="preserve">, 2014, 445 (2), pp.457-462. </w:t>
            </w:r>
            <w:hyperlink r:id="rId133" w:history="1">
              <w:r>
                <w:rPr>
                  <w:color w:val="#410a8c"/>
                  <w:u w:val="single"/>
                </w:rPr>
                <w:t xml:space="preserve">⟨10.1016/j.bbrc.2014.02.013⟩</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hal-02461106v1</w:t>
              </w:r>
            </w:hyperlink>
          </w:p>
        </w:tc>
      </w:tr>
      <w:tr>
        <w:trPr/>
        <w:tc>
          <w:tcPr>
            <w:noWrap/>
          </w:tcPr>
          <w:p>
            <w:pPr>
              <w:spacing w:after="200"/>
            </w:pPr>
            <w:hyperlink r:id="rId135" w:history="1">
              <w:r>
                <w:rPr>
                  <w:color w:val="1e198e"/>
                  <w:b w:val="1"/>
                  <w:bCs w:val="1"/>
                  <w:u w:val="single"/>
                </w:rPr>
                <w:t xml:space="preserve">GRIM REAPER peptide binds to receptor kinase PRK 5 to trigger cell death in Arabidopsis</w:t>
              </w:r>
            </w:hyperlink>
          </w:p>
          <w:p>
            <w:pPr/>
            <w:hyperlink r:id="rId136" w:history="1">
              <w:r>
                <w:rPr>
                  <w:color w:val="#410a8c"/>
                  <w:u w:val="single"/>
                </w:rPr>
                <w:t xml:space="preserve">Michael Wrzaczek</w:t>
              </w:r>
            </w:hyperlink>
            <w:r>
              <w:rPr/>
              <w:t xml:space="preserve">,</w:t>
            </w:r>
            <w:hyperlink r:id="rId137" w:history="1">
              <w:r>
                <w:rPr>
                  <w:color w:val="#410a8c"/>
                  <w:u w:val="single"/>
                </w:rPr>
                <w:t xml:space="preserve">Julia Vainonen</w:t>
              </w:r>
            </w:hyperlink>
            <w:r>
              <w:rPr/>
              <w:t xml:space="preserve">,</w:t>
            </w:r>
            <w:hyperlink r:id="rId138" w:history="1">
              <w:r>
                <w:rPr>
                  <w:color w:val="#410a8c"/>
                  <w:u w:val="single"/>
                </w:rPr>
                <w:t xml:space="preserve">Simon Stael</w:t>
              </w:r>
            </w:hyperlink>
            <w:r>
              <w:rPr/>
              <w:t xml:space="preserve">,</w:t>
            </w:r>
            <w:hyperlink r:id="rId139" w:history="1">
              <w:r>
                <w:rPr>
                  <w:color w:val="#410a8c"/>
                  <w:u w:val="single"/>
                </w:rPr>
                <w:t xml:space="preserve">Liana Tsiatsiani</w:t>
              </w:r>
            </w:hyperlink>
            <w:r>
              <w:rPr/>
              <w:t xml:space="preserve">,</w:t>
            </w:r>
            <w:hyperlink r:id="rId140" w:history="1">
              <w:r>
                <w:rPr>
                  <w:color w:val="#410a8c"/>
                  <w:u w:val="single"/>
                </w:rPr>
                <w:t xml:space="preserve">Hanna Help‐rinta‐rahko</w:t>
              </w:r>
            </w:hyperlink>
            <w:r>
              <w:rPr/>
              <w:t xml:space="preserve">et al.</w:t>
            </w:r>
          </w:p>
          <w:p>
            <w:pPr/>
            <w:r>
              <w:rPr>
                <w:i w:val="1"/>
                <w:iCs w:val="1"/>
              </w:rPr>
              <w:t xml:space="preserve">EMBO Journal</w:t>
            </w:r>
            <w:r>
              <w:rPr/>
              <w:t xml:space="preserve">, 2014, 34 (1), pp.55-66. </w:t>
            </w:r>
            <w:hyperlink r:id="rId141" w:history="1">
              <w:r>
                <w:rPr>
                  <w:color w:val="#410a8c"/>
                  <w:u w:val="single"/>
                </w:rPr>
                <w:t xml:space="preserve">⟨10.15252/embj.201488582⟩</w:t>
              </w:r>
            </w:hyperlink>
          </w:p>
          <w:p>
            <w:pPr/>
            <w:r>
              <w:rPr/>
              <w:t xml:space="preserve">Article dans une revue</w:t>
            </w:r>
          </w:p>
          <w:p>
            <w:pPr/>
            <w:hyperlink r:id="rId135" w:history="1">
              <w:r>
                <w:rPr>
                  <w:color w:val="#410a8c"/>
                  <w:u w:val="single"/>
                </w:rPr>
                <w:t xml:space="preserve">hal-02461074v1</w:t>
              </w:r>
            </w:hyperlink>
          </w:p>
        </w:tc>
      </w:tr>
      <w:tr>
        <w:trPr/>
        <w:tc>
          <w:tcPr>
            <w:noWrap/>
          </w:tcPr>
          <w:p>
            <w:pPr>
              <w:spacing w:after="200"/>
            </w:pPr>
            <w:hyperlink r:id="rId142" w:history="1">
              <w:r>
                <w:rPr>
                  <w:color w:val="1e198e"/>
                  <w:b w:val="1"/>
                  <w:bCs w:val="1"/>
                  <w:u w:val="single"/>
                </w:rPr>
                <w:t xml:space="preserve">Carbohydrates in plant immunity and plant protection: roles and potential application as foliar sprays</w:t>
              </w:r>
            </w:hyperlink>
          </w:p>
          <w:p>
            <w:pPr/>
            <w:hyperlink r:id="rId98" w:history="1">
              <w:r>
                <w:rPr>
                  <w:color w:val="#410a8c"/>
                  <w:u w:val="single"/>
                </w:rPr>
                <w:t xml:space="preserve">Sophie Trouvelot</w:t>
              </w:r>
            </w:hyperlink>
            <w:r>
              <w:rPr/>
              <w:t xml:space="preserve">,</w:t>
            </w:r>
            <w:hyperlink r:id="rId15" w:history="1">
              <w:r>
                <w:rPr>
                  <w:color w:val="#410a8c"/>
                  <w:u w:val="single"/>
                </w:rPr>
                <w:t xml:space="preserve">Adrien Gauthier</w:t>
              </w:r>
            </w:hyperlink>
            <w:r>
              <w:rPr/>
              <w:t xml:space="preserve">,</w:t>
            </w:r>
            <w:hyperlink r:id="rId143" w:history="1">
              <w:r>
                <w:rPr>
                  <w:color w:val="#410a8c"/>
                  <w:u w:val="single"/>
                </w:rPr>
                <w:t xml:space="preserve">Franck Paris</w:t>
              </w:r>
            </w:hyperlink>
            <w:r>
              <w:rPr/>
              <w:t xml:space="preserve">,</w:t>
            </w:r>
            <w:hyperlink r:id="rId144" w:history="1">
              <w:r>
                <w:rPr>
                  <w:color w:val="#410a8c"/>
                  <w:u w:val="single"/>
                </w:rPr>
                <w:t xml:space="preserve">Christelle Guillier</w:t>
              </w:r>
            </w:hyperlink>
            <w:r>
              <w:rPr/>
              <w:t xml:space="preserve">,</w:t>
            </w:r>
            <w:hyperlink r:id="rId145" w:history="1">
              <w:r>
                <w:rPr>
                  <w:color w:val="#410a8c"/>
                  <w:u w:val="single"/>
                </w:rPr>
                <w:t xml:space="preserve">Maud Combier</w:t>
              </w:r>
            </w:hyperlink>
            <w:r>
              <w:rPr/>
              <w:t xml:space="preserve">et al.</w:t>
            </w:r>
          </w:p>
          <w:p>
            <w:pPr/>
            <w:r>
              <w:rPr>
                <w:i w:val="1"/>
                <w:iCs w:val="1"/>
              </w:rPr>
              <w:t xml:space="preserve">Frontiers in Plant Science</w:t>
            </w:r>
            <w:r>
              <w:rPr/>
              <w:t xml:space="preserve">, 2014, 5, pp.1-14. </w:t>
            </w:r>
            <w:hyperlink r:id="rId146" w:history="1">
              <w:r>
                <w:rPr>
                  <w:color w:val="#410a8c"/>
                  <w:u w:val="single"/>
                </w:rPr>
                <w:t xml:space="preserve">⟨10.3389/fpls.2014.00592⟩</w:t>
              </w:r>
            </w:hyperlink>
          </w:p>
          <w:p>
            <w:pPr/>
            <w:r>
              <w:rPr/>
              <w:t xml:space="preserve">Article dans une revue</w:t>
            </w:r>
            <w:r>
              <w:rPr/>
              <w:t xml:space="preserve"> (article de synthèse)</w:t>
            </w:r>
          </w:p>
          <w:p>
            <w:pPr/>
            <w:hyperlink r:id="rId142" w:history="1">
              <w:r>
                <w:rPr>
                  <w:color w:val="#410a8c"/>
                  <w:u w:val="single"/>
                </w:rPr>
                <w:t xml:space="preserve">hal-02461057v1</w:t>
              </w:r>
            </w:hyperlink>
          </w:p>
        </w:tc>
      </w:tr>
      <w:tr>
        <w:trPr/>
        <w:tc>
          <w:tcPr>
            <w:noWrap/>
          </w:tcPr>
          <w:p>
            <w:pPr>
              <w:spacing w:after="200"/>
            </w:pPr>
            <w:hyperlink r:id="rId147" w:history="1">
              <w:r>
                <w:rPr>
                  <w:color w:val="1e198e"/>
                  <w:b w:val="1"/>
                  <w:bCs w:val="1"/>
                  <w:u w:val="single"/>
                </w:rPr>
                <w:t xml:space="preserve">The Sulfated Laminarin Triggers a Stress Transcriptome before Priming the SA- and ROS-Dependent Defenses during Grapevine's Induced Resistance against &amp;lt;em&amp;gt;Plasmopara viticola&amp;lt;/em&amp;gt;</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148" w:history="1">
              <w:r>
                <w:rPr>
                  <w:color w:val="#410a8c"/>
                  <w:u w:val="single"/>
                </w:rPr>
                <w:t xml:space="preserve">Jani-Petri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2014, 9 (2), </w:t>
            </w:r>
            <w:hyperlink r:id="rId149" w:history="1">
              <w:r>
                <w:rPr>
                  <w:color w:val="#410a8c"/>
                  <w:u w:val="single"/>
                </w:rPr>
                <w:t xml:space="preserve">⟨10.1371/journal.pone.0088145⟩</w:t>
              </w:r>
            </w:hyperlink>
          </w:p>
          <w:p>
            <w:pPr/>
            <w:r>
              <w:rPr/>
              <w:t xml:space="preserve">Article dans une revue</w:t>
            </w:r>
          </w:p>
          <w:p>
            <w:pPr/>
            <w:hyperlink r:id="rId147" w:history="1">
              <w:r>
                <w:rPr>
                  <w:color w:val="#410a8c"/>
                  <w:u w:val="single"/>
                </w:rPr>
                <w:t xml:space="preserve">hal-02640925v1</w:t>
              </w:r>
            </w:hyperlink>
          </w:p>
        </w:tc>
      </w:tr>
      <w:tr>
        <w:trPr/>
        <w:tc>
          <w:tcPr>
            <w:noWrap/>
          </w:tcPr>
          <w:p>
            <w:pPr>
              <w:spacing w:after="200"/>
            </w:pPr>
            <w:hyperlink r:id="rId150"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2014, 2 (2), pp.86-95. </w:t>
            </w:r>
            <w:hyperlink r:id="rId155" w:history="1">
              <w:r>
                <w:rPr>
                  <w:color w:val="#410a8c"/>
                  <w:u w:val="single"/>
                </w:rPr>
                <w:t xml:space="preserve">⟨10.4161/psb.2.2.4015⟩</w:t>
              </w:r>
            </w:hyperlink>
          </w:p>
          <w:p>
            <w:pPr/>
            <w:r>
              <w:rPr/>
              <w:t xml:space="preserve">Article dans une revue</w:t>
            </w:r>
          </w:p>
          <w:p>
            <w:pPr/>
            <w:hyperlink r:id="rId150" w:history="1">
              <w:r>
                <w:rPr>
                  <w:color w:val="#410a8c"/>
                  <w:u w:val="single"/>
                </w:rPr>
                <w:t xml:space="preserve">hal-02461138v1</w:t>
              </w:r>
            </w:hyperlink>
          </w:p>
        </w:tc>
      </w:tr>
      <w:tr>
        <w:trPr/>
        <w:tc>
          <w:tcPr>
            <w:noWrap/>
          </w:tcPr>
          <w:p>
            <w:pPr>
              <w:spacing w:after="200"/>
            </w:pPr>
            <w:hyperlink r:id="rId156" w:history="1">
              <w:r>
                <w:rPr>
                  <w:color w:val="1e198e"/>
                  <w:b w:val="1"/>
                  <w:bCs w:val="1"/>
                  <w:u w:val="single"/>
                </w:rPr>
                <w:t xml:space="preserve">The identification of Plasmopara viticola genes potentially involved in pathogenesis on grapevine suggests new similarities between oomycetes and true fungi</w:t>
              </w:r>
            </w:hyperlink>
          </w:p>
          <w:p>
            <w:pPr/>
            <w:hyperlink r:id="rId157" w:history="1">
              <w:r>
                <w:rPr>
                  <w:color w:val="#410a8c"/>
                  <w:u w:val="single"/>
                </w:rPr>
                <w:t xml:space="preserve">P. Luis</w:t>
              </w:r>
            </w:hyperlink>
            <w:r>
              <w:rPr/>
              <w:t xml:space="preserve">,</w:t>
            </w:r>
            <w:hyperlink r:id="rId158" w:history="1">
              <w:r>
                <w:rPr>
                  <w:color w:val="#410a8c"/>
                  <w:u w:val="single"/>
                </w:rPr>
                <w:t xml:space="preserve">A. Gauthier</w:t>
              </w:r>
            </w:hyperlink>
            <w:r>
              <w:rPr/>
              <w:t xml:space="preserve">,</w:t>
            </w:r>
            <w:hyperlink r:id="rId98" w:history="1">
              <w:r>
                <w:rPr>
                  <w:color w:val="#410a8c"/>
                  <w:u w:val="single"/>
                </w:rPr>
                <w:t xml:space="preserve">Sophie Trouvelot</w:t>
              </w:r>
            </w:hyperlink>
            <w:r>
              <w:rPr/>
              <w:t xml:space="preserve">,</w:t>
            </w:r>
            <w:hyperlink r:id="rId159" w:history="1">
              <w:r>
                <w:rPr>
                  <w:color w:val="#410a8c"/>
                  <w:u w:val="single"/>
                </w:rPr>
                <w:t xml:space="preserve">B. Poinssot</w:t>
              </w:r>
            </w:hyperlink>
            <w:r>
              <w:rPr/>
              <w:t xml:space="preserve">,</w:t>
            </w:r>
            <w:hyperlink r:id="rId160" w:history="1">
              <w:r>
                <w:rPr>
                  <w:color w:val="#410a8c"/>
                  <w:u w:val="single"/>
                </w:rPr>
                <w:t xml:space="preserve">P. Frettinger</w:t>
              </w:r>
            </w:hyperlink>
          </w:p>
          <w:p>
            <w:pPr/>
            <w:r>
              <w:rPr>
                <w:i w:val="1"/>
                <w:iCs w:val="1"/>
              </w:rPr>
              <w:t xml:space="preserve">Phytopathology</w:t>
            </w:r>
            <w:r>
              <w:rPr/>
              <w:t xml:space="preserve">, 2013, 103 (10), pp.130501115210007. </w:t>
            </w:r>
            <w:hyperlink r:id="rId161" w:history="1">
              <w:r>
                <w:rPr>
                  <w:color w:val="#410a8c"/>
                  <w:u w:val="single"/>
                </w:rPr>
                <w:t xml:space="preserve">⟨10.1094/PHYTO-06-12-0121-R⟩</w:t>
              </w:r>
            </w:hyperlink>
          </w:p>
          <w:p>
            <w:pPr/>
            <w:r>
              <w:rPr/>
              <w:t xml:space="preserve">Article dans une revue</w:t>
            </w:r>
          </w:p>
          <w:p>
            <w:pPr/>
            <w:hyperlink r:id="rId156" w:history="1">
              <w:r>
                <w:rPr>
                  <w:color w:val="#410a8c"/>
                  <w:u w:val="single"/>
                </w:rPr>
                <w:t xml:space="preserve">hal-02522209v1</w:t>
              </w:r>
            </w:hyperlink>
          </w:p>
        </w:tc>
      </w:tr>
      <w:tr>
        <w:trPr/>
        <w:tc>
          <w:tcPr>
            <w:noWrap/>
          </w:tcPr>
          <w:p>
            <w:pPr>
              <w:spacing w:after="200"/>
            </w:pPr>
            <w:hyperlink r:id="rId162" w:history="1">
              <w:r>
                <w:rPr>
                  <w:color w:val="1e198e"/>
                  <w:b w:val="1"/>
                  <w:bCs w:val="1"/>
                  <w:u w:val="single"/>
                </w:rPr>
                <w:t xml:space="preserve">Nitric Oxide in Plants: Production and Cross-talk with Ca2+ Signaling</w:t>
              </w:r>
            </w:hyperlink>
          </w:p>
          <w:p>
            <w:pPr/>
            <w:hyperlink r:id="rId163" w:history="1">
              <w:r>
                <w:rPr>
                  <w:color w:val="#410a8c"/>
                  <w:u w:val="single"/>
                </w:rPr>
                <w:t xml:space="preserve">Angélique Besson-Bard</w:t>
              </w:r>
            </w:hyperlink>
            <w:r>
              <w:rPr/>
              <w:t xml:space="preserve">,</w:t>
            </w:r>
            <w:hyperlink r:id="rId164" w:history="1">
              <w:r>
                <w:rPr>
                  <w:color w:val="#410a8c"/>
                  <w:u w:val="single"/>
                </w:rPr>
                <w:t xml:space="preserve">Cécile Courtois</w:t>
              </w:r>
            </w:hyperlink>
            <w:r>
              <w:rPr/>
              <w:t xml:space="preserve">,</w:t>
            </w:r>
            <w:hyperlink r:id="rId15" w:history="1">
              <w:r>
                <w:rPr>
                  <w:color w:val="#410a8c"/>
                  <w:u w:val="single"/>
                </w:rPr>
                <w:t xml:space="preserve">Adrien Gauthier</w:t>
              </w:r>
            </w:hyperlink>
            <w:r>
              <w:rPr/>
              <w:t xml:space="preserve">,</w:t>
            </w:r>
            <w:hyperlink r:id="rId165" w:history="1">
              <w:r>
                <w:rPr>
                  <w:color w:val="#410a8c"/>
                  <w:u w:val="single"/>
                </w:rPr>
                <w:t xml:space="preserve">Jennifer Dahan</w:t>
              </w:r>
            </w:hyperlink>
            <w:r>
              <w:rPr/>
              <w:t xml:space="preserve">,</w:t>
            </w:r>
            <w:hyperlink r:id="rId166" w:history="1">
              <w:r>
                <w:rPr>
                  <w:color w:val="#410a8c"/>
                  <w:u w:val="single"/>
                </w:rPr>
                <w:t xml:space="preserve">Grazyna Dobrowolska</w:t>
              </w:r>
            </w:hyperlink>
            <w:r>
              <w:rPr/>
              <w:t xml:space="preserve">et al.</w:t>
            </w:r>
          </w:p>
          <w:p>
            <w:pPr/>
            <w:r>
              <w:rPr>
                <w:i w:val="1"/>
                <w:iCs w:val="1"/>
              </w:rPr>
              <w:t xml:space="preserve">Molecular Plant</w:t>
            </w:r>
            <w:r>
              <w:rPr/>
              <w:t xml:space="preserve">, 2008, 1 (2), pp.218-228. </w:t>
            </w:r>
            <w:hyperlink r:id="rId167" w:history="1">
              <w:r>
                <w:rPr>
                  <w:color w:val="#410a8c"/>
                  <w:u w:val="single"/>
                </w:rPr>
                <w:t xml:space="preserve">⟨10.1093/mp/ssm016⟩</w:t>
              </w:r>
            </w:hyperlink>
          </w:p>
          <w:p>
            <w:pPr/>
            <w:r>
              <w:rPr/>
              <w:t xml:space="preserve">Article dans une revue</w:t>
            </w:r>
          </w:p>
          <w:p>
            <w:pPr/>
            <w:hyperlink r:id="rId162" w:history="1">
              <w:r>
                <w:rPr>
                  <w:color w:val="#410a8c"/>
                  <w:u w:val="single"/>
                </w:rPr>
                <w:t xml:space="preserve">hal-02019450v1</w:t>
              </w:r>
            </w:hyperlink>
          </w:p>
        </w:tc>
      </w:tr>
      <w:tr>
        <w:trPr/>
        <w:tc>
          <w:tcPr>
            <w:noWrap/>
          </w:tcPr>
          <w:p>
            <w:pPr>
              <w:spacing w:after="200"/>
            </w:pPr>
            <w:hyperlink r:id="rId168" w:history="1">
              <w:r>
                <w:rPr>
                  <w:color w:val="1e198e"/>
                  <w:b w:val="1"/>
                  <w:bCs w:val="1"/>
                  <w:u w:val="single"/>
                </w:rPr>
                <w:t xml:space="preserve">Isolation and characterization of a Vitis vinifera transcription factor, VvWRKY1, and its effect on responses to fungal pathogens in transgenic tobacco plants</w:t>
              </w:r>
            </w:hyperlink>
          </w:p>
          <w:p>
            <w:pPr/>
            <w:hyperlink r:id="rId169" w:history="1">
              <w:r>
                <w:rPr>
                  <w:color w:val="#410a8c"/>
                  <w:u w:val="single"/>
                </w:rPr>
                <w:t xml:space="preserve">C. Marchive</w:t>
              </w:r>
            </w:hyperlink>
            <w:r>
              <w:rPr/>
              <w:t xml:space="preserve">,</w:t>
            </w:r>
            <w:hyperlink r:id="rId170" w:history="1">
              <w:r>
                <w:rPr>
                  <w:color w:val="#410a8c"/>
                  <w:u w:val="single"/>
                </w:rPr>
                <w:t xml:space="preserve">R. Mzid</w:t>
              </w:r>
            </w:hyperlink>
            <w:r>
              <w:rPr/>
              <w:t xml:space="preserve">,</w:t>
            </w:r>
            <w:hyperlink r:id="rId171" w:history="1">
              <w:r>
                <w:rPr>
                  <w:color w:val="#410a8c"/>
                  <w:u w:val="single"/>
                </w:rPr>
                <w:t xml:space="preserve">L. Deluc</w:t>
              </w:r>
            </w:hyperlink>
            <w:r>
              <w:rPr/>
              <w:t xml:space="preserve">,</w:t>
            </w:r>
            <w:hyperlink r:id="rId172" w:history="1">
              <w:r>
                <w:rPr>
                  <w:color w:val="#410a8c"/>
                  <w:u w:val="single"/>
                </w:rPr>
                <w:t xml:space="preserve">F. Barrieu</w:t>
              </w:r>
            </w:hyperlink>
            <w:r>
              <w:rPr/>
              <w:t xml:space="preserve">,</w:t>
            </w:r>
            <w:hyperlink r:id="rId173" w:history="1">
              <w:r>
                <w:rPr>
                  <w:color w:val="#410a8c"/>
                  <w:u w:val="single"/>
                </w:rPr>
                <w:t xml:space="preserve">Julien Pirrello</w:t>
              </w:r>
            </w:hyperlink>
            <w:r>
              <w:rPr/>
              <w:t xml:space="preserve">et al.</w:t>
            </w:r>
          </w:p>
          <w:p>
            <w:pPr/>
            <w:r>
              <w:rPr>
                <w:i w:val="1"/>
                <w:iCs w:val="1"/>
              </w:rPr>
              <w:t xml:space="preserve">Journal of Experimental Botany</w:t>
            </w:r>
            <w:r>
              <w:rPr/>
              <w:t xml:space="preserve">, 2007, 58 (8), pp.1999-2010. </w:t>
            </w:r>
            <w:hyperlink r:id="rId174" w:history="1">
              <w:r>
                <w:rPr>
                  <w:color w:val="#410a8c"/>
                  <w:u w:val="single"/>
                </w:rPr>
                <w:t xml:space="preserve">⟨10.1093/jxb/erm062⟩</w:t>
              </w:r>
            </w:hyperlink>
          </w:p>
          <w:p>
            <w:pPr/>
            <w:r>
              <w:rPr/>
              <w:t xml:space="preserve">Article dans une revue</w:t>
            </w:r>
          </w:p>
          <w:p>
            <w:pPr/>
            <w:hyperlink r:id="rId168" w:history="1">
              <w:r>
                <w:rPr>
                  <w:color w:val="#410a8c"/>
                  <w:u w:val="single"/>
                </w:rPr>
                <w:t xml:space="preserve">hal-02461151v1</w:t>
              </w:r>
            </w:hyperlink>
          </w:p>
        </w:tc>
      </w:tr>
      <w:tr>
        <w:trPr/>
        <w:tc>
          <w:tcPr>
            <w:noWrap/>
          </w:tcPr>
          <w:p>
            <w:pPr>
              <w:spacing w:after="200"/>
            </w:pPr>
            <w:hyperlink r:id="rId175"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2007, 2 (2), pp.89-98</w:t>
            </w:r>
          </w:p>
          <w:p>
            <w:pPr/>
            <w:r>
              <w:rPr/>
              <w:t xml:space="preserve">Article dans une revue</w:t>
            </w:r>
          </w:p>
          <w:p>
            <w:pPr/>
            <w:hyperlink r:id="rId175" w:history="1">
              <w:r>
                <w:rPr>
                  <w:color w:val="#410a8c"/>
                  <w:u w:val="single"/>
                </w:rPr>
                <w:t xml:space="preserve">hal-02660130v1</w:t>
              </w:r>
            </w:hyperlink>
          </w:p>
        </w:tc>
      </w:tr>
      <w:tr>
        <w:trPr/>
        <w:tc>
          <w:tcPr>
            <w:noWrap/>
          </w:tcPr>
          <w:p>
            <w:pPr>
              <w:spacing w:after="200"/>
            </w:pPr>
            <w:hyperlink r:id="rId176" w:history="1">
              <w:r>
                <w:rPr>
                  <w:color w:val="1e198e"/>
                  <w:b w:val="1"/>
                  <w:bCs w:val="1"/>
                  <w:u w:val="single"/>
                </w:rPr>
                <w:t xml:space="preserve">Elicitor and resistance-inducing activities of -1,4 cellodextrins in grapevine, comparison with -1,3 glucans and -1,4 oligogalacturonides</w:t>
              </w:r>
            </w:hyperlink>
          </w:p>
          <w:p>
            <w:pPr/>
            <w:hyperlink r:id="rId177" w:history="1">
              <w:r>
                <w:rPr>
                  <w:color w:val="#410a8c"/>
                  <w:u w:val="single"/>
                </w:rPr>
                <w:t xml:space="preserve">A. Aziz</w:t>
              </w:r>
            </w:hyperlink>
            <w:r>
              <w:rPr/>
              <w:t xml:space="preserve">,</w:t>
            </w:r>
            <w:hyperlink r:id="rId158" w:history="1">
              <w:r>
                <w:rPr>
                  <w:color w:val="#410a8c"/>
                  <w:u w:val="single"/>
                </w:rPr>
                <w:t xml:space="preserve">A. Gauthier</w:t>
              </w:r>
            </w:hyperlink>
            <w:r>
              <w:rPr/>
              <w:t xml:space="preserve">,</w:t>
            </w:r>
            <w:hyperlink r:id="rId178" w:history="1">
              <w:r>
                <w:rPr>
                  <w:color w:val="#410a8c"/>
                  <w:u w:val="single"/>
                </w:rPr>
                <w:t xml:space="preserve">A. Bezier</w:t>
              </w:r>
            </w:hyperlink>
            <w:r>
              <w:rPr/>
              <w:t xml:space="preserve">,</w:t>
            </w:r>
            <w:hyperlink r:id="rId159" w:history="1">
              <w:r>
                <w:rPr>
                  <w:color w:val="#410a8c"/>
                  <w:u w:val="single"/>
                </w:rPr>
                <w:t xml:space="preserve">B. Poinssot</w:t>
              </w:r>
            </w:hyperlink>
            <w:r>
              <w:rPr/>
              <w:t xml:space="preserve">,</w:t>
            </w:r>
            <w:hyperlink r:id="rId179" w:history="1">
              <w:r>
                <w:rPr>
                  <w:color w:val="#410a8c"/>
                  <w:u w:val="single"/>
                </w:rPr>
                <w:t xml:space="preserve">J.-M. Joubert</w:t>
              </w:r>
            </w:hyperlink>
            <w:r>
              <w:rPr/>
              <w:t xml:space="preserve">et al.</w:t>
            </w:r>
          </w:p>
          <w:p>
            <w:pPr/>
            <w:r>
              <w:rPr>
                <w:i w:val="1"/>
                <w:iCs w:val="1"/>
              </w:rPr>
              <w:t xml:space="preserve">Journal of Experimental Botany</w:t>
            </w:r>
            <w:r>
              <w:rPr/>
              <w:t xml:space="preserve">, 2007, 58 (6), pp.1463-1472. </w:t>
            </w:r>
            <w:hyperlink r:id="rId180" w:history="1">
              <w:r>
                <w:rPr>
                  <w:color w:val="#410a8c"/>
                  <w:u w:val="single"/>
                </w:rPr>
                <w:t xml:space="preserve">⟨10.1093/jxb/erm008⟩</w:t>
              </w:r>
            </w:hyperlink>
          </w:p>
          <w:p>
            <w:pPr/>
            <w:r>
              <w:rPr/>
              <w:t xml:space="preserve">Article dans une revue</w:t>
            </w:r>
          </w:p>
          <w:p>
            <w:pPr/>
            <w:hyperlink r:id="rId176" w:history="1">
              <w:r>
                <w:rPr>
                  <w:color w:val="#410a8c"/>
                  <w:u w:val="single"/>
                </w:rPr>
                <w:t xml:space="preserve">hal-02461129v1</w:t>
              </w:r>
            </w:hyperlink>
          </w:p>
        </w:tc>
      </w:tr>
      <w:tr>
        <w:trPr/>
        <w:tc>
          <w:tcPr>
            <w:noWrap/>
          </w:tcPr>
          <w:p>
            <w:pPr>
              <w:spacing w:after="200"/>
            </w:pPr>
            <w:hyperlink r:id="rId181" w:history="1">
              <w:r>
                <w:rPr>
                  <w:color w:val="1e198e"/>
                  <w:b w:val="1"/>
                  <w:bCs w:val="1"/>
                  <w:u w:val="single"/>
                </w:rPr>
                <w:t xml:space="preserve">La potentialisation des défenses naturelles des plantes : état des lieux et perspectives</w:t>
              </w:r>
            </w:hyperlink>
          </w:p>
          <w:p>
            <w:pPr/>
            <w:hyperlink r:id="rId98" w:history="1">
              <w:r>
                <w:rPr>
                  <w:color w:val="#410a8c"/>
                  <w:u w:val="single"/>
                </w:rPr>
                <w:t xml:space="preserve">Sophie Trouvelot</w:t>
              </w:r>
            </w:hyperlink>
            <w:r>
              <w:rPr/>
              <w:t xml:space="preserve">,</w:t>
            </w:r>
            <w:hyperlink r:id="rId182" w:history="1">
              <w:r>
                <w:rPr>
                  <w:color w:val="#410a8c"/>
                  <w:u w:val="single"/>
                </w:rPr>
                <w:t xml:space="preserve">Carole Dubreuil-Maurizi</w:t>
              </w:r>
            </w:hyperlink>
            <w:r>
              <w:rPr/>
              <w:t xml:space="preserve">,</w:t>
            </w:r>
            <w:hyperlink r:id="rId15" w:history="1">
              <w:r>
                <w:rPr>
                  <w:color w:val="#410a8c"/>
                  <w:u w:val="single"/>
                </w:rPr>
                <w:t xml:space="preserve">Adrien Gauthier</w:t>
              </w:r>
            </w:hyperlink>
            <w:r>
              <w:rPr/>
              <w:t xml:space="preserve">,</w:t>
            </w:r>
            <w:hyperlink r:id="rId154" w:history="1">
              <w:r>
                <w:rPr>
                  <w:color w:val="#410a8c"/>
                  <w:u w:val="single"/>
                </w:rPr>
                <w:t xml:space="preserve">Alain Pugin</w:t>
              </w:r>
            </w:hyperlink>
            <w:r>
              <w:rPr/>
              <w:t xml:space="preserve">,</w:t>
            </w:r>
            <w:hyperlink r:id="rId183" w:history="1">
              <w:r>
                <w:rPr>
                  <w:color w:val="#410a8c"/>
                  <w:u w:val="single"/>
                </w:rPr>
                <w:t xml:space="preserve">Benoît Poinssot</w:t>
              </w:r>
            </w:hyperlink>
          </w:p>
          <w:p>
            <w:pPr/>
            <w:r>
              <w:rPr>
                <w:i w:val="1"/>
                <w:iCs w:val="1"/>
              </w:rPr>
              <w:t xml:space="preserve">Phytoma la Défense des Végétaux</w:t>
            </w:r>
            <w:r>
              <w:rPr/>
              <w:t xml:space="preserve">, 2006</w:t>
            </w:r>
          </w:p>
          <w:p>
            <w:pPr/>
            <w:r>
              <w:rPr/>
              <w:t xml:space="preserve">Article dans une revue</w:t>
            </w:r>
          </w:p>
          <w:p>
            <w:pPr/>
            <w:hyperlink r:id="rId181" w:history="1">
              <w:r>
                <w:rPr>
                  <w:color w:val="#410a8c"/>
                  <w:u w:val="single"/>
                </w:rPr>
                <w:t xml:space="preserve">hal-03577987v1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F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gauthier" TargetMode="External"/><Relationship Id="rId9" Type="http://schemas.openxmlformats.org/officeDocument/2006/relationships/hyperlink" Target="https://orcid.org/0000-0002-1351-353X" TargetMode="External"/><Relationship Id="rId10" Type="http://schemas.openxmlformats.org/officeDocument/2006/relationships/hyperlink" Target="https://www.idref.fr/139828915" TargetMode="External"/><Relationship Id="rId11" Type="http://schemas.openxmlformats.org/officeDocument/2006/relationships/hyperlink" Target="https://hal.science/hal-05291753v1" TargetMode="External"/><Relationship Id="rId12" Type="http://schemas.openxmlformats.org/officeDocument/2006/relationships/hyperlink" Target="https://hal.science/search/index/?q=*&amp;authFullName_s=R&#233;gis Berthelot" TargetMode="External"/><Relationship Id="rId13" Type="http://schemas.openxmlformats.org/officeDocument/2006/relationships/hyperlink" Target="https://hal.science/search/index/?q=*&amp;authFullName_s=Elsa Ballini" TargetMode="External"/><Relationship Id="rId14" Type="http://schemas.openxmlformats.org/officeDocument/2006/relationships/hyperlink" Target="https://hal.science/search/index/?q=*&amp;authFullName_s=Marie-No&#235;lle Brisset" TargetMode="External"/><Relationship Id="rId15" Type="http://schemas.openxmlformats.org/officeDocument/2006/relationships/hyperlink" Target="https://hal.science/search/index/?q=*&amp;authFullName_s=Adrien Gauthier" TargetMode="External"/><Relationship Id="rId16" Type="http://schemas.openxmlformats.org/officeDocument/2006/relationships/hyperlink" Target="https://hal.science/search/index/?q=*&amp;authFullName_s=Marie-Claire H&#233;loir" TargetMode="External"/><Relationship Id="rId17" Type="http://schemas.openxmlformats.org/officeDocument/2006/relationships/hyperlink" Target="https://acta-editions.com/shop/a059-immunite-des-plantes-2183?order=editor+ASC%2C+publication_year+DESC#attr=" TargetMode="External"/><Relationship Id="rId18" Type="http://schemas.openxmlformats.org/officeDocument/2006/relationships/hyperlink" Target="https://normandie-univ.hal.science/hal-04967035v1" TargetMode="External"/><Relationship Id="rId19" Type="http://schemas.openxmlformats.org/officeDocument/2006/relationships/hyperlink" Target="https://hal.science/hal-05458335v1" TargetMode="External"/><Relationship Id="rId20" Type="http://schemas.openxmlformats.org/officeDocument/2006/relationships/hyperlink" Target="https://hal.science/search/index/?q=*&amp;authFullName_s=Valentin Penaud" TargetMode="External"/><Relationship Id="rId21" Type="http://schemas.openxmlformats.org/officeDocument/2006/relationships/hyperlink" Target="https://hal.science/search/index/?q=*&amp;authFullName_s=Mout de Vrieze" TargetMode="External"/><Relationship Id="rId22" Type="http://schemas.openxmlformats.org/officeDocument/2006/relationships/hyperlink" Target="https://hal.science/search/index/?q=*&amp;authFullName_s=Abdelrahman Alahmad" TargetMode="External"/><Relationship Id="rId23" Type="http://schemas.openxmlformats.org/officeDocument/2006/relationships/hyperlink" Target="https://hal.science/search/index/?q=*&amp;authFullName_s=Aude Bernardon-Mery" TargetMode="External"/><Relationship Id="rId24" Type="http://schemas.openxmlformats.org/officeDocument/2006/relationships/hyperlink" Target="https://hal.science/search/index/?q=*&amp;authFullName_s=Isabelle Trinsoutrot-Gattin" TargetMode="External"/><Relationship Id="rId25" Type="http://schemas.openxmlformats.org/officeDocument/2006/relationships/hyperlink" Target="https://normandie-univ.hal.science/hal-04581694v1" TargetMode="External"/><Relationship Id="rId26" Type="http://schemas.openxmlformats.org/officeDocument/2006/relationships/hyperlink" Target="https://hal.science/search/index/?q=*&amp;authFullName_s=Karine Laval" TargetMode="External"/><Relationship Id="rId27" Type="http://schemas.openxmlformats.org/officeDocument/2006/relationships/hyperlink" Target="https://normandie-univ.hal.science/hal-04581748v1" TargetMode="External"/><Relationship Id="rId28" Type="http://schemas.openxmlformats.org/officeDocument/2006/relationships/hyperlink" Target="https://hal.inrae.fr/hal-03884744v1" TargetMode="External"/><Relationship Id="rId29" Type="http://schemas.openxmlformats.org/officeDocument/2006/relationships/hyperlink" Target="https://hal.science/search/index/?q=*&amp;authFullName_s=Marie Turner" TargetMode="External"/><Relationship Id="rId30" Type="http://schemas.openxmlformats.org/officeDocument/2006/relationships/hyperlink" Target="https://normandie-univ.hal.science/hal-02306371v1" TargetMode="External"/><Relationship Id="rId31" Type="http://schemas.openxmlformats.org/officeDocument/2006/relationships/hyperlink" Target="https://hal.science/search/index/?q=*&amp;authFullName_s=Yohana Laloum" TargetMode="External"/><Relationship Id="rId32" Type="http://schemas.openxmlformats.org/officeDocument/2006/relationships/hyperlink" Target="https://hal.science/search/index/?q=*&amp;authFullName_s=Christophe C. Gangneux" TargetMode="External"/><Relationship Id="rId33" Type="http://schemas.openxmlformats.org/officeDocument/2006/relationships/hyperlink" Target="https://hal.science/search/index/?q=*&amp;authFullName_s=Arnaud Lanoue" TargetMode="External"/><Relationship Id="rId34" Type="http://schemas.openxmlformats.org/officeDocument/2006/relationships/hyperlink" Target="https://hal.science/search/index/?q=*&amp;authFullName_s=Thibaut Munsch" TargetMode="External"/><Relationship Id="rId35" Type="http://schemas.openxmlformats.org/officeDocument/2006/relationships/hyperlink" Target="https://hal.inrae.fr/hal-02753820v1" TargetMode="External"/><Relationship Id="rId36" Type="http://schemas.openxmlformats.org/officeDocument/2006/relationships/hyperlink" Target="https://hal.science/search/index/?q=*&amp;authFullName_s=Aziz Aziz" TargetMode="External"/><Relationship Id="rId37" Type="http://schemas.openxmlformats.org/officeDocument/2006/relationships/hyperlink" Target="https://hal.science/search/index/?q=*&amp;authFullName_s=Annie B&#233;zier" TargetMode="External"/><Relationship Id="rId38" Type="http://schemas.openxmlformats.org/officeDocument/2006/relationships/hyperlink" Target="https://hal.science/search/index/?q=*&amp;authFullName_s=Beno&#238;t B. Poinssot" TargetMode="External"/><Relationship Id="rId39" Type="http://schemas.openxmlformats.org/officeDocument/2006/relationships/hyperlink" Target="https://hal.science/search/index/?q=*&amp;authFullName_s=Jean-Marie Joubert" TargetMode="External"/><Relationship Id="rId40" Type="http://schemas.openxmlformats.org/officeDocument/2006/relationships/hyperlink" Target="https://normandie-univ.hal.science/hal-04560944v1" TargetMode="External"/><Relationship Id="rId41" Type="http://schemas.openxmlformats.org/officeDocument/2006/relationships/hyperlink" Target="https://hal.science/search/index/?q=*&amp;authFullName_s=Pauline Lusley" TargetMode="External"/><Relationship Id="rId42" Type="http://schemas.openxmlformats.org/officeDocument/2006/relationships/hyperlink" Target="https://hal.science/search/index/?q=*&amp;authFullName_s=M&#233;lanie Bressan" TargetMode="External"/><Relationship Id="rId43" Type="http://schemas.openxmlformats.org/officeDocument/2006/relationships/hyperlink" Target="https://hal.science/hal-04756557v1" TargetMode="External"/><Relationship Id="rId44" Type="http://schemas.openxmlformats.org/officeDocument/2006/relationships/hyperlink" Target="https://normandie-univ.hal.science/hal-04581901v1" TargetMode="External"/><Relationship Id="rId45" Type="http://schemas.openxmlformats.org/officeDocument/2006/relationships/hyperlink" Target="https://hal.science/search/index/?q=*&amp;authFullName_s=Amina Rouba" TargetMode="External"/><Relationship Id="rId46" Type="http://schemas.openxmlformats.org/officeDocument/2006/relationships/hyperlink" Target="https://normandie-univ.hal.science/hal-04561047v1" TargetMode="External"/><Relationship Id="rId47" Type="http://schemas.openxmlformats.org/officeDocument/2006/relationships/hyperlink" Target="https://hal.science/search/index/?q=*&amp;authFullName_s=Aude Bernadon-Mery" TargetMode="External"/><Relationship Id="rId48" Type="http://schemas.openxmlformats.org/officeDocument/2006/relationships/hyperlink" Target="https://hal.science/hal-04574166v1" TargetMode="External"/><Relationship Id="rId49" Type="http://schemas.openxmlformats.org/officeDocument/2006/relationships/hyperlink" Target="https://hal.science/search/index/?q=*&amp;authFullName_s=Babacar Thioye" TargetMode="External"/><Relationship Id="rId50" Type="http://schemas.openxmlformats.org/officeDocument/2006/relationships/hyperlink" Target="https://hal.science/search/index/?q=*&amp;authFullName_s=Wassila Riah-Anglet" TargetMode="External"/><Relationship Id="rId51" Type="http://schemas.openxmlformats.org/officeDocument/2006/relationships/hyperlink" Target="https://hal.science/search/index/?q=*&amp;authFullName_s=Lisa Castel" TargetMode="External"/><Relationship Id="rId52" Type="http://schemas.openxmlformats.org/officeDocument/2006/relationships/hyperlink" Target="https://hal.science/search/index/?q=*&amp;authFullName_s=Cauchois Anne" TargetMode="External"/><Relationship Id="rId53" Type="http://schemas.openxmlformats.org/officeDocument/2006/relationships/hyperlink" Target="https://hal.science/search/index/?q=*&amp;authFullName_s=Coline Deveautour" TargetMode="External"/><Relationship Id="rId54" Type="http://schemas.openxmlformats.org/officeDocument/2006/relationships/hyperlink" Target="https://hal.science/hal-05458262v1" TargetMode="External"/><Relationship Id="rId55" Type="http://schemas.openxmlformats.org/officeDocument/2006/relationships/hyperlink" Target="https://hal.science/search/index/?q=*&amp;authFullName_s=A. Alahmad" TargetMode="External"/><Relationship Id="rId56" Type="http://schemas.openxmlformats.org/officeDocument/2006/relationships/hyperlink" Target="https://normandie-univ.hal.science/hal-03814606v1" TargetMode="External"/><Relationship Id="rId57" Type="http://schemas.openxmlformats.org/officeDocument/2006/relationships/hyperlink" Target="https://hal.science/search/index/?q=*&amp;authFullName_s=Kaloian Nickolov" TargetMode="External"/><Relationship Id="rId58" Type="http://schemas.openxmlformats.org/officeDocument/2006/relationships/hyperlink" Target="https://hal.science/search/index/?q=*&amp;authFullName_s=Kenji Hashimoto" TargetMode="External"/><Relationship Id="rId59" Type="http://schemas.openxmlformats.org/officeDocument/2006/relationships/hyperlink" Target="https://hal.science/search/index/?q=*&amp;authFullName_s=Teresa Laitinen" TargetMode="External"/><Relationship Id="rId60" Type="http://schemas.openxmlformats.org/officeDocument/2006/relationships/hyperlink" Target="https://hal.science/search/index/?q=*&amp;authFullName_s=Enni V&#228;is&#228;nen" TargetMode="External"/><Relationship Id="rId61" Type="http://schemas.openxmlformats.org/officeDocument/2006/relationships/hyperlink" Target="https://dx.doi.org/10.3389/fpls.2022.978586" TargetMode="External"/><Relationship Id="rId62" Type="http://schemas.openxmlformats.org/officeDocument/2006/relationships/hyperlink" Target="https://normandie-univ.hal.science/hal-03352845v1" TargetMode="External"/><Relationship Id="rId63" Type="http://schemas.openxmlformats.org/officeDocument/2006/relationships/hyperlink" Target="https://hal.science/search/index/?q=*&amp;authFullName_s=Christophe Gangneux" TargetMode="External"/><Relationship Id="rId64" Type="http://schemas.openxmlformats.org/officeDocument/2006/relationships/hyperlink" Target="https://hal.science/search/index/?q=*&amp;authFullName_s=Bruno G&#252;gi" TargetMode="External"/><Relationship Id="rId65" Type="http://schemas.openxmlformats.org/officeDocument/2006/relationships/hyperlink" Target="https://dx.doi.org/10.1016/j.plantsci.2021.111032" TargetMode="External"/><Relationship Id="rId66" Type="http://schemas.openxmlformats.org/officeDocument/2006/relationships/hyperlink" Target="https://hal.science/hal-03278853v1" TargetMode="External"/><Relationship Id="rId67" Type="http://schemas.openxmlformats.org/officeDocument/2006/relationships/hyperlink" Target="https://hal.science/search/index/?q=*&amp;authFullName_s=Angel Zarate&#8208;garc&#237;a" TargetMode="External"/><Relationship Id="rId68" Type="http://schemas.openxmlformats.org/officeDocument/2006/relationships/hyperlink" Target="https://hal.science/search/index/?q=*&amp;authFullName_s=Eliana Noguera&#8208;savelli" TargetMode="External"/><Relationship Id="rId69" Type="http://schemas.openxmlformats.org/officeDocument/2006/relationships/hyperlink" Target="https://hal.science/search/index/?q=*&amp;authFullName_s=Silvia Andrade&#8208;canto" TargetMode="External"/><Relationship Id="rId70" Type="http://schemas.openxmlformats.org/officeDocument/2006/relationships/hyperlink" Target="https://hal.science/search/index/?q=*&amp;authFullName_s=Hilda Zavaleta&#8208;mancera" TargetMode="External"/><Relationship Id="rId71" Type="http://schemas.openxmlformats.org/officeDocument/2006/relationships/hyperlink" Target="https://dx.doi.org/10.1002/ajb2.1470" TargetMode="External"/><Relationship Id="rId72" Type="http://schemas.openxmlformats.org/officeDocument/2006/relationships/hyperlink" Target="https://hal.science/hal-03377904v1" TargetMode="External"/><Relationship Id="rId73" Type="http://schemas.openxmlformats.org/officeDocument/2006/relationships/hyperlink" Target="https://hal.science/search/index/?q=*&amp;authFullName_s=Dalia C Mor&#225;n-Vel&#225;zquez" TargetMode="External"/><Relationship Id="rId74" Type="http://schemas.openxmlformats.org/officeDocument/2006/relationships/hyperlink" Target="https://hal.science/search/index/?q=*&amp;authFullName_s=Juan L Monribot-Villanueva" TargetMode="External"/><Relationship Id="rId75" Type="http://schemas.openxmlformats.org/officeDocument/2006/relationships/hyperlink" Target="https://hal.science/search/index/?q=*&amp;authFullName_s=Matthieu Bourdon" TargetMode="External"/><Relationship Id="rId76" Type="http://schemas.openxmlformats.org/officeDocument/2006/relationships/hyperlink" Target="https://hal.science/search/index/?q=*&amp;authFullName_s=John Z Tang" TargetMode="External"/><Relationship Id="rId77" Type="http://schemas.openxmlformats.org/officeDocument/2006/relationships/hyperlink" Target="https://hal.science/search/index/?q=*&amp;authFullName_s=Itzel L&#243;pez-Rosas" TargetMode="External"/><Relationship Id="rId78" Type="http://schemas.openxmlformats.org/officeDocument/2006/relationships/hyperlink" Target="https://dx.doi.org/10.3390/plants9121642" TargetMode="External"/><Relationship Id="rId79" Type="http://schemas.openxmlformats.org/officeDocument/2006/relationships/hyperlink" Target="https://hal.science/hal-02461032v1" TargetMode="External"/><Relationship Id="rId80" Type="http://schemas.openxmlformats.org/officeDocument/2006/relationships/hyperlink" Target="https://hal.science/search/index/?q=*&amp;authFullName_s=Marielle Adrian" TargetMode="External"/><Relationship Id="rId81" Type="http://schemas.openxmlformats.org/officeDocument/2006/relationships/hyperlink" Target="https://hal.science/search/index/?q=*&amp;authFullName_s=Daphn&#233;e Brul&#233;" TargetMode="External"/><Relationship Id="rId82" Type="http://schemas.openxmlformats.org/officeDocument/2006/relationships/hyperlink" Target="https://hal.science/search/index/?q=*&amp;authFullName_s=Justine Claverie" TargetMode="External"/><Relationship Id="rId83" Type="http://schemas.openxmlformats.org/officeDocument/2006/relationships/hyperlink" Target="https://hal.science/search/index/?q=*&amp;authFullName_s=Sylvain Cordelier" TargetMode="External"/><Relationship Id="rId84" Type="http://schemas.openxmlformats.org/officeDocument/2006/relationships/hyperlink" Target="https://dx.doi.org/10.3389/fpls.2019.01117" TargetMode="External"/><Relationship Id="rId85" Type="http://schemas.openxmlformats.org/officeDocument/2006/relationships/hyperlink" Target="https://hal.science/hal-02461051v1" TargetMode="External"/><Relationship Id="rId86" Type="http://schemas.openxmlformats.org/officeDocument/2006/relationships/hyperlink" Target="https://hal.science/search/index/?q=*&amp;authFullName_s=Jarkko Saloj&#228;rvi" TargetMode="External"/><Relationship Id="rId87" Type="http://schemas.openxmlformats.org/officeDocument/2006/relationships/hyperlink" Target="https://hal.science/search/index/?q=*&amp;authFullName_s=Olli-Pekka Smolander" TargetMode="External"/><Relationship Id="rId88" Type="http://schemas.openxmlformats.org/officeDocument/2006/relationships/hyperlink" Target="https://hal.science/search/index/?q=*&amp;authFullName_s=Kaisa Nieminen" TargetMode="External"/><Relationship Id="rId89" Type="http://schemas.openxmlformats.org/officeDocument/2006/relationships/hyperlink" Target="https://hal.science/search/index/?q=*&amp;authFullName_s=Sitaram Rajaraman" TargetMode="External"/><Relationship Id="rId90" Type="http://schemas.openxmlformats.org/officeDocument/2006/relationships/hyperlink" Target="https://hal.science/search/index/?q=*&amp;authFullName_s=Omid Safronov" TargetMode="External"/><Relationship Id="rId91" Type="http://schemas.openxmlformats.org/officeDocument/2006/relationships/hyperlink" Target="https://dx.doi.org/10.1038/s41588-019-0442-7" TargetMode="External"/><Relationship Id="rId92" Type="http://schemas.openxmlformats.org/officeDocument/2006/relationships/hyperlink" Target="https://hal.science/hal-01859889v1" TargetMode="External"/><Relationship Id="rId93" Type="http://schemas.openxmlformats.org/officeDocument/2006/relationships/hyperlink" Target="https://hal.science/search/index/?q=*&amp;authFullName_s=Marie-Paule Norini" TargetMode="External"/><Relationship Id="rId94" Type="http://schemas.openxmlformats.org/officeDocument/2006/relationships/hyperlink" Target="https://hal.science/search/index/?q=*&amp;authFullName_s=Xavier Latour" TargetMode="External"/><Relationship Id="rId95" Type="http://schemas.openxmlformats.org/officeDocument/2006/relationships/hyperlink" Target="https://dx.doi.org/10.1016/j.jece.2018.08.019" TargetMode="External"/><Relationship Id="rId96" Type="http://schemas.openxmlformats.org/officeDocument/2006/relationships/hyperlink" Target="https://api.istex.fr/ark:/67375/6H6-3F1JNTV6-K/fulltext.pdf?sid=hal" TargetMode="External"/><Relationship Id="rId97" Type="http://schemas.openxmlformats.org/officeDocument/2006/relationships/hyperlink" Target="https://hal.science/hal-02461025v1" TargetMode="External"/><Relationship Id="rId98" Type="http://schemas.openxmlformats.org/officeDocument/2006/relationships/hyperlink" Target="https://hal.science/search/index/?q=*&amp;authFullName_s=Sophie Trouvelot" TargetMode="External"/><Relationship Id="rId99" Type="http://schemas.openxmlformats.org/officeDocument/2006/relationships/hyperlink" Target="https://hal.science/search/index/?q=*&amp;authFullName_s=Jani Kelloniemi" TargetMode="External"/><Relationship Id="rId100" Type="http://schemas.openxmlformats.org/officeDocument/2006/relationships/hyperlink" Target="https://hal.science/search/index/?q=*&amp;authFullName_s=Patrick Frettinger" TargetMode="External"/><Relationship Id="rId101" Type="http://schemas.openxmlformats.org/officeDocument/2006/relationships/hyperlink" Target="https://hal.science/search/index/?q=*&amp;authFullName_s=David Wendehenne" TargetMode="External"/><Relationship Id="rId102" Type="http://schemas.openxmlformats.org/officeDocument/2006/relationships/hyperlink" Target="https://dx.doi.org/10.1371/journal.pone.0194327" TargetMode="External"/><Relationship Id="rId103" Type="http://schemas.openxmlformats.org/officeDocument/2006/relationships/hyperlink" Target="https://hal.science/hal-02461013v1" TargetMode="External"/><Relationship Id="rId104" Type="http://schemas.openxmlformats.org/officeDocument/2006/relationships/hyperlink" Target="https://hal.science/search/index/?q=*&amp;authFullName_s=Maija Sierla" TargetMode="External"/><Relationship Id="rId105" Type="http://schemas.openxmlformats.org/officeDocument/2006/relationships/hyperlink" Target="https://hal.science/search/index/?q=*&amp;authFullName_s=Hanna H&#245;rak" TargetMode="External"/><Relationship Id="rId106" Type="http://schemas.openxmlformats.org/officeDocument/2006/relationships/hyperlink" Target="https://hal.science/search/index/?q=*&amp;authFullName_s=Kirk Overmyer" TargetMode="External"/><Relationship Id="rId107" Type="http://schemas.openxmlformats.org/officeDocument/2006/relationships/hyperlink" Target="https://hal.science/search/index/?q=*&amp;authFullName_s=Cezary Waszczak" TargetMode="External"/><Relationship Id="rId108" Type="http://schemas.openxmlformats.org/officeDocument/2006/relationships/hyperlink" Target="https://hal.science/search/index/?q=*&amp;authFullName_s=Dmitry Yarmolinsky" TargetMode="External"/><Relationship Id="rId109" Type="http://schemas.openxmlformats.org/officeDocument/2006/relationships/hyperlink" Target="https://dx.doi.org/10.1105/tpc.18.00441" TargetMode="External"/><Relationship Id="rId110" Type="http://schemas.openxmlformats.org/officeDocument/2006/relationships/hyperlink" Target="https://hal.science/hal-02461060v1" TargetMode="External"/><Relationship Id="rId111" Type="http://schemas.openxmlformats.org/officeDocument/2006/relationships/hyperlink" Target="https://hal.science/search/index/?q=*&amp;authFullName_s=Kris Morreel" TargetMode="External"/><Relationship Id="rId112" Type="http://schemas.openxmlformats.org/officeDocument/2006/relationships/hyperlink" Target="https://hal.science/search/index/?q=*&amp;authFullName_s=Nicolas Delhomme" TargetMode="External"/><Relationship Id="rId113" Type="http://schemas.openxmlformats.org/officeDocument/2006/relationships/hyperlink" Target="https://hal.science/search/index/?q=*&amp;authFullName_s=Bastian Schiffthaler" TargetMode="External"/><Relationship Id="rId114" Type="http://schemas.openxmlformats.org/officeDocument/2006/relationships/hyperlink" Target="https://dx.doi.org/10.1104/pp.17.00085" TargetMode="External"/><Relationship Id="rId115" Type="http://schemas.openxmlformats.org/officeDocument/2006/relationships/hyperlink" Target="https://hal.science/hal-02461071v1" TargetMode="External"/><Relationship Id="rId116" Type="http://schemas.openxmlformats.org/officeDocument/2006/relationships/hyperlink" Target="https://dx.doi.org/10.1038/ng.3862" TargetMode="External"/><Relationship Id="rId117" Type="http://schemas.openxmlformats.org/officeDocument/2006/relationships/hyperlink" Target="https://hal.science/hal-02461085v1" TargetMode="External"/><Relationship Id="rId118" Type="http://schemas.openxmlformats.org/officeDocument/2006/relationships/hyperlink" Target="https://hal.science/search/index/?q=*&amp;authFullName_s=Gildas Bourdais" TargetMode="External"/><Relationship Id="rId119" Type="http://schemas.openxmlformats.org/officeDocument/2006/relationships/hyperlink" Target="https://hal.science/search/index/?q=*&amp;authFullName_s=Pawe&#322; Burdiak" TargetMode="External"/><Relationship Id="rId120" Type="http://schemas.openxmlformats.org/officeDocument/2006/relationships/hyperlink" Target="https://hal.science/search/index/?q=*&amp;authFullName_s=Lisette Nitsch" TargetMode="External"/><Relationship Id="rId121" Type="http://schemas.openxmlformats.org/officeDocument/2006/relationships/hyperlink" Target="https://dx.doi.org/10.1371/journal.pgen.1005373" TargetMode="External"/><Relationship Id="rId122" Type="http://schemas.openxmlformats.org/officeDocument/2006/relationships/hyperlink" Target="https://hal.science/hal-02461093v1" TargetMode="External"/><Relationship Id="rId123" Type="http://schemas.openxmlformats.org/officeDocument/2006/relationships/hyperlink" Target="https://hal.science/search/index/?q=*&amp;authFullName_s=Hugo Andrade-Barazarte" TargetMode="External"/><Relationship Id="rId124" Type="http://schemas.openxmlformats.org/officeDocument/2006/relationships/hyperlink" Target="https://hal.science/search/index/?q=*&amp;authFullName_s=Juri Kivelev" TargetMode="External"/><Relationship Id="rId125" Type="http://schemas.openxmlformats.org/officeDocument/2006/relationships/hyperlink" Target="https://hal.science/search/index/?q=*&amp;authFullName_s=Felix Goehre" TargetMode="External"/><Relationship Id="rId126" Type="http://schemas.openxmlformats.org/officeDocument/2006/relationships/hyperlink" Target="https://hal.science/search/index/?q=*&amp;authFullName_s=Behnam Rezai Jahromi" TargetMode="External"/><Relationship Id="rId127" Type="http://schemas.openxmlformats.org/officeDocument/2006/relationships/hyperlink" Target="https://hal.science/search/index/?q=*&amp;authFullName_s=Ferzat Hijazy" TargetMode="External"/><Relationship Id="rId128" Type="http://schemas.openxmlformats.org/officeDocument/2006/relationships/hyperlink" Target="https://dx.doi.org/10.1227/NEU.0000000000000742" TargetMode="External"/><Relationship Id="rId129" Type="http://schemas.openxmlformats.org/officeDocument/2006/relationships/hyperlink" Target="https://hal.science/hal-02461106v1" TargetMode="External"/><Relationship Id="rId130" Type="http://schemas.openxmlformats.org/officeDocument/2006/relationships/hyperlink" Target="https://hal.science/search/index/?q=*&amp;authFullName_s=Niina Id&#228;nheimo" TargetMode="External"/><Relationship Id="rId131" Type="http://schemas.openxmlformats.org/officeDocument/2006/relationships/hyperlink" Target="https://hal.science/search/index/?q=*&amp;authFullName_s=Riccardo Siligato" TargetMode="External"/><Relationship Id="rId132" Type="http://schemas.openxmlformats.org/officeDocument/2006/relationships/hyperlink" Target="https://hal.science/search/index/?q=*&amp;authFullName_s=Mikael Brosch&#233;" TargetMode="External"/><Relationship Id="rId133" Type="http://schemas.openxmlformats.org/officeDocument/2006/relationships/hyperlink" Target="https://dx.doi.org/10.1016/j.bbrc.2014.02.013" TargetMode="External"/><Relationship Id="rId134" Type="http://schemas.openxmlformats.org/officeDocument/2006/relationships/hyperlink" Target="https://api.istex.fr/ark:/67375/6H6-0VGQ214J-H/fulltext.pdf?sid=hal" TargetMode="External"/><Relationship Id="rId135" Type="http://schemas.openxmlformats.org/officeDocument/2006/relationships/hyperlink" Target="https://hal.science/hal-02461074v1" TargetMode="External"/><Relationship Id="rId136" Type="http://schemas.openxmlformats.org/officeDocument/2006/relationships/hyperlink" Target="https://hal.science/search/index/?q=*&amp;authFullName_s=Michael Wrzaczek" TargetMode="External"/><Relationship Id="rId137" Type="http://schemas.openxmlformats.org/officeDocument/2006/relationships/hyperlink" Target="https://hal.science/search/index/?q=*&amp;authFullName_s=Julia Vainonen" TargetMode="External"/><Relationship Id="rId138" Type="http://schemas.openxmlformats.org/officeDocument/2006/relationships/hyperlink" Target="https://hal.science/search/index/?q=*&amp;authFullName_s=Simon Stael" TargetMode="External"/><Relationship Id="rId139" Type="http://schemas.openxmlformats.org/officeDocument/2006/relationships/hyperlink" Target="https://hal.science/search/index/?q=*&amp;authFullName_s=Liana Tsiatsiani" TargetMode="External"/><Relationship Id="rId140" Type="http://schemas.openxmlformats.org/officeDocument/2006/relationships/hyperlink" Target="https://hal.science/search/index/?q=*&amp;authFullName_s=Hanna Help&#8208;rinta&#8208;rahko" TargetMode="External"/><Relationship Id="rId141" Type="http://schemas.openxmlformats.org/officeDocument/2006/relationships/hyperlink" Target="https://dx.doi.org/10.15252/embj.201488582" TargetMode="External"/><Relationship Id="rId142" Type="http://schemas.openxmlformats.org/officeDocument/2006/relationships/hyperlink" Target="https://hal.science/hal-02461057v1" TargetMode="External"/><Relationship Id="rId143" Type="http://schemas.openxmlformats.org/officeDocument/2006/relationships/hyperlink" Target="https://hal.science/search/index/?q=*&amp;authFullName_s=Franck Paris" TargetMode="External"/><Relationship Id="rId144" Type="http://schemas.openxmlformats.org/officeDocument/2006/relationships/hyperlink" Target="https://hal.science/search/index/?q=*&amp;authFullName_s=Christelle Guillier" TargetMode="External"/><Relationship Id="rId145" Type="http://schemas.openxmlformats.org/officeDocument/2006/relationships/hyperlink" Target="https://hal.science/search/index/?q=*&amp;authFullName_s=Maud Combier" TargetMode="External"/><Relationship Id="rId146" Type="http://schemas.openxmlformats.org/officeDocument/2006/relationships/hyperlink" Target="https://dx.doi.org/10.3389/fpls.2014.00592" TargetMode="External"/><Relationship Id="rId147" Type="http://schemas.openxmlformats.org/officeDocument/2006/relationships/hyperlink" Target="https://hal.inrae.fr/hal-02640925v1" TargetMode="External"/><Relationship Id="rId148" Type="http://schemas.openxmlformats.org/officeDocument/2006/relationships/hyperlink" Target="https://hal.science/search/index/?q=*&amp;authFullName_s=Jani-Petri Kelloniemi" TargetMode="External"/><Relationship Id="rId149" Type="http://schemas.openxmlformats.org/officeDocument/2006/relationships/hyperlink" Target="https://dx.doi.org/10.1371/journal.pone.0088145" TargetMode="External"/><Relationship Id="rId150" Type="http://schemas.openxmlformats.org/officeDocument/2006/relationships/hyperlink" Target="https://hal.science/hal-02461138v1" TargetMode="External"/><Relationship Id="rId151" Type="http://schemas.openxmlformats.org/officeDocument/2006/relationships/hyperlink" Target="https://hal.science/search/index/?q=*&amp;authFullName_s=Olivier Lamotte" TargetMode="External"/><Relationship Id="rId152" Type="http://schemas.openxmlformats.org/officeDocument/2006/relationships/hyperlink" Target="https://hal.science/search/index/?q=*&amp;authFullName_s=David Reboutier" TargetMode="External"/><Relationship Id="rId153" Type="http://schemas.openxmlformats.org/officeDocument/2006/relationships/hyperlink" Target="https://hal.science/search/index/?q=*&amp;authFullName_s=Fran&#231;ois Bouteau" TargetMode="External"/><Relationship Id="rId154" Type="http://schemas.openxmlformats.org/officeDocument/2006/relationships/hyperlink" Target="https://hal.science/search/index/?q=*&amp;authFullName_s=Alain Pugin" TargetMode="External"/><Relationship Id="rId155" Type="http://schemas.openxmlformats.org/officeDocument/2006/relationships/hyperlink" Target="https://dx.doi.org/10.4161/psb.2.2.4015" TargetMode="External"/><Relationship Id="rId156" Type="http://schemas.openxmlformats.org/officeDocument/2006/relationships/hyperlink" Target="https://univ-lyon1.hal.science/hal-02522209v1" TargetMode="External"/><Relationship Id="rId157" Type="http://schemas.openxmlformats.org/officeDocument/2006/relationships/hyperlink" Target="https://hal.science/search/index/?q=*&amp;authFullName_s=P. Luis" TargetMode="External"/><Relationship Id="rId158" Type="http://schemas.openxmlformats.org/officeDocument/2006/relationships/hyperlink" Target="https://hal.science/search/index/?q=*&amp;authFullName_s=A. Gauthier" TargetMode="External"/><Relationship Id="rId159" Type="http://schemas.openxmlformats.org/officeDocument/2006/relationships/hyperlink" Target="https://hal.science/search/index/?q=*&amp;authFullName_s=B. Poinssot" TargetMode="External"/><Relationship Id="rId160" Type="http://schemas.openxmlformats.org/officeDocument/2006/relationships/hyperlink" Target="https://hal.science/search/index/?q=*&amp;authFullName_s=P. Frettinger" TargetMode="External"/><Relationship Id="rId161" Type="http://schemas.openxmlformats.org/officeDocument/2006/relationships/hyperlink" Target="https://dx.doi.org/10.1094/PHYTO-06-12-0121-R" TargetMode="External"/><Relationship Id="rId162" Type="http://schemas.openxmlformats.org/officeDocument/2006/relationships/hyperlink" Target="https://institut-agro-dijon.hal.science/hal-02019450v1" TargetMode="External"/><Relationship Id="rId163" Type="http://schemas.openxmlformats.org/officeDocument/2006/relationships/hyperlink" Target="https://hal.science/search/index/?q=*&amp;authFullName_s=Ang&#233;lique Besson-Bard" TargetMode="External"/><Relationship Id="rId164" Type="http://schemas.openxmlformats.org/officeDocument/2006/relationships/hyperlink" Target="https://hal.science/search/index/?q=*&amp;authFullName_s=C&#233;cile Courtois" TargetMode="External"/><Relationship Id="rId165" Type="http://schemas.openxmlformats.org/officeDocument/2006/relationships/hyperlink" Target="https://hal.science/search/index/?q=*&amp;authFullName_s=Jennifer Dahan" TargetMode="External"/><Relationship Id="rId166" Type="http://schemas.openxmlformats.org/officeDocument/2006/relationships/hyperlink" Target="https://hal.science/search/index/?q=*&amp;authFullName_s=Grazyna Dobrowolska" TargetMode="External"/><Relationship Id="rId167" Type="http://schemas.openxmlformats.org/officeDocument/2006/relationships/hyperlink" Target="https://dx.doi.org/10.1093/mp/ssm016" TargetMode="External"/><Relationship Id="rId168" Type="http://schemas.openxmlformats.org/officeDocument/2006/relationships/hyperlink" Target="https://hal.science/hal-02461151v1" TargetMode="External"/><Relationship Id="rId169" Type="http://schemas.openxmlformats.org/officeDocument/2006/relationships/hyperlink" Target="https://hal.science/search/index/?q=*&amp;authFullName_s=C. Marchive" TargetMode="External"/><Relationship Id="rId170" Type="http://schemas.openxmlformats.org/officeDocument/2006/relationships/hyperlink" Target="https://hal.science/search/index/?q=*&amp;authFullName_s=R. Mzid" TargetMode="External"/><Relationship Id="rId171" Type="http://schemas.openxmlformats.org/officeDocument/2006/relationships/hyperlink" Target="https://hal.science/search/index/?q=*&amp;authFullName_s=L. Deluc" TargetMode="External"/><Relationship Id="rId172" Type="http://schemas.openxmlformats.org/officeDocument/2006/relationships/hyperlink" Target="https://hal.science/search/index/?q=*&amp;authFullName_s=F. Barrieu" TargetMode="External"/><Relationship Id="rId173" Type="http://schemas.openxmlformats.org/officeDocument/2006/relationships/hyperlink" Target="https://hal.science/search/index/?q=*&amp;authFullName_s=Julien Pirrello" TargetMode="External"/><Relationship Id="rId174" Type="http://schemas.openxmlformats.org/officeDocument/2006/relationships/hyperlink" Target="https://dx.doi.org/10.1093/jxb/erm062" TargetMode="External"/><Relationship Id="rId175" Type="http://schemas.openxmlformats.org/officeDocument/2006/relationships/hyperlink" Target="https://hal.inrae.fr/hal-02660130v1" TargetMode="External"/><Relationship Id="rId176" Type="http://schemas.openxmlformats.org/officeDocument/2006/relationships/hyperlink" Target="https://hal.science/hal-02461129v1" TargetMode="External"/><Relationship Id="rId177" Type="http://schemas.openxmlformats.org/officeDocument/2006/relationships/hyperlink" Target="https://hal.science/search/index/?q=*&amp;authFullName_s=A. Aziz" TargetMode="External"/><Relationship Id="rId178" Type="http://schemas.openxmlformats.org/officeDocument/2006/relationships/hyperlink" Target="https://hal.science/search/index/?q=*&amp;authFullName_s=A. Bezier" TargetMode="External"/><Relationship Id="rId179" Type="http://schemas.openxmlformats.org/officeDocument/2006/relationships/hyperlink" Target="https://hal.science/search/index/?q=*&amp;authFullName_s=J.-M. Joubert" TargetMode="External"/><Relationship Id="rId180" Type="http://schemas.openxmlformats.org/officeDocument/2006/relationships/hyperlink" Target="https://dx.doi.org/10.1093/jxb/erm008" TargetMode="External"/><Relationship Id="rId181" Type="http://schemas.openxmlformats.org/officeDocument/2006/relationships/hyperlink" Target="https://hal.inrae.fr/hal-03577987v1" TargetMode="External"/><Relationship Id="rId182" Type="http://schemas.openxmlformats.org/officeDocument/2006/relationships/hyperlink" Target="https://hal.science/search/index/?q=*&amp;authFullName_s=Carole Dubreuil-Maurizi" TargetMode="External"/><Relationship Id="rId183" Type="http://schemas.openxmlformats.org/officeDocument/2006/relationships/hyperlink" Target="https://hal.science/search/index/?q=*&amp;authFullName_s=Beno&#238;t Poinsso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Gauthier</dc:title>
  <dc:description>CV</dc:description>
  <dc:subject/>
  <cp:keywords/>
  <cp:category/>
  <cp:lastModifiedBy/>
  <dcterms:created xsi:type="dcterms:W3CDTF">2026-03-06T04:45:53+01:00</dcterms:created>
  <dcterms:modified xsi:type="dcterms:W3CDTF">2026-03-06T04:45:53+01:00</dcterms:modified>
</cp:coreProperties>
</file>

<file path=docProps/custom.xml><?xml version="1.0" encoding="utf-8"?>
<Properties xmlns="http://schemas.openxmlformats.org/officeDocument/2006/custom-properties" xmlns:vt="http://schemas.openxmlformats.org/officeDocument/2006/docPropsVTypes"/>
</file>