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MAGUY </w:t>
      </w:r>
      <w:r>
        <w:rPr>
          <w:color w:val="641e6e"/>
        </w:rPr>
        <w:t xml:space="preserve">Chargé d'étude en Préhistoire, Protohistoire et Géologie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adrien-maguy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0009-0009-4301-158X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hauteur de Roquelaure-La Sioutat (Gers ) (VI&amp;lt;sup&amp;gt;e&amp;lt;/sup&amp;gt; siècle avant-début du I&amp;lt;sup&amp;gt;er&amp;lt;/sup&amp;gt; siècle après J.-C.) : dernière année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pp.69-74.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⟨10.3406/afeaf.2020.1239⟩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hal-03282427v1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dans les Pays de la Loire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28, </w:t>
            </w:r>
            <w:hyperlink r:id="rId22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pp.80-102, 2025, Recherches archéologiques, 978-2-271-15495-8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in Pays de Loire region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28, Inrap et CNRS, pp.80-105, 2025, Recherches archéologiques, 9782271154958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agglomération de Roquelaure-La Sioutat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</w:p>
          <w:p>
            <w:pPr/>
            <w:r>
              <w:rPr/>
              <w:t xml:space="preserve">Philippe Gardes; Fabien Ferrer-Joly. </w:t>
            </w:r>
            <w:r>
              <w:rPr>
                <w:i w:val="1"/>
                <w:iCs w:val="1"/>
              </w:rPr>
              <w:t xml:space="preserve">Des Ausques aux Auscitains (600 avant – 600 de notre ère). 15 ans d’archéologie urbaine en pays d’Auch</w:t>
            </w:r>
            <w:r>
              <w:rPr/>
              <w:t xml:space="preserve">, Ausonius éditions, pp.25-27, 2021, 978-2-35613-394-6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Roquelaure-La Sioutat, centre de pouvoir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Gardes; Fabien Ferrer-Joly. </w:t>
            </w:r>
            <w:r>
              <w:rPr>
                <w:i w:val="1"/>
                <w:iCs w:val="1"/>
              </w:rPr>
              <w:t xml:space="preserve">Des Ausques aux Auscitains (600 avant – 600 de notre ère). 15 ans d’archéologie urbaine en pays d’Auch</w:t>
            </w:r>
            <w:r>
              <w:rPr/>
              <w:t xml:space="preserve">, Ausonius éditions, pp.32-35,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Sioutat : Roquelaure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5608; SRA Occitanie.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Sioutat : Roquelaure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5608; SRA Occitanie.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Sioutat : Roquelaure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hal-02097635v1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7B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maguy" TargetMode="External"/><Relationship Id="rId8" Type="http://schemas.openxmlformats.org/officeDocument/2006/relationships/hyperlink" Target="https://orcid.org/0009-0009-4301-158X" TargetMode="External"/><Relationship Id="rId9" Type="http://schemas.openxmlformats.org/officeDocument/2006/relationships/hyperlink" Target="https://hal.science/hal-03282427v1" TargetMode="External"/><Relationship Id="rId10" Type="http://schemas.openxmlformats.org/officeDocument/2006/relationships/hyperlink" Target="https://hal.science/search/index/?q=*&amp;authFullName_s=Philippe Gardes" TargetMode="External"/><Relationship Id="rId11" Type="http://schemas.openxmlformats.org/officeDocument/2006/relationships/hyperlink" Target="https://hal.science/search/index/?q=*&amp;authFullName_s=Kevin Bouchit&#233;" TargetMode="External"/><Relationship Id="rId12" Type="http://schemas.openxmlformats.org/officeDocument/2006/relationships/hyperlink" Target="https://hal.science/search/index/?q=*&amp;authFullName_s=Adrien Maguy" TargetMode="External"/><Relationship Id="rId13" Type="http://schemas.openxmlformats.org/officeDocument/2006/relationships/hyperlink" Target="https://hal.science/search/index/?q=*&amp;authFullName_s=Marion Nouvel" TargetMode="External"/><Relationship Id="rId14" Type="http://schemas.openxmlformats.org/officeDocument/2006/relationships/hyperlink" Target="https://hal.science/search/index/?q=*&amp;authFullName_s=Pierre P&#233;fau" TargetMode="External"/><Relationship Id="rId15" Type="http://schemas.openxmlformats.org/officeDocument/2006/relationships/hyperlink" Target="https://dx.doi.org/10.3406/afeaf.2020.1239" TargetMode="External"/><Relationship Id="rId16" Type="http://schemas.openxmlformats.org/officeDocument/2006/relationships/hyperlink" Target="https://hal.science/hal-05495424v1" TargetMode="External"/><Relationship Id="rId17" Type="http://schemas.openxmlformats.org/officeDocument/2006/relationships/hyperlink" Target="https://hal.science/search/index/?q=*&amp;authFullName_s=Sylvie Boulud-Gazo" TargetMode="External"/><Relationship Id="rId18" Type="http://schemas.openxmlformats.org/officeDocument/2006/relationships/hyperlink" Target="https://hal.science/search/index/?q=*&amp;authFullName_s=Francis Bordas" TargetMode="External"/><Relationship Id="rId19" Type="http://schemas.openxmlformats.org/officeDocument/2006/relationships/hyperlink" Target="https://hal.science/search/index/?q=*&amp;authFullName_s=Sophie Corson" TargetMode="External"/><Relationship Id="rId20" Type="http://schemas.openxmlformats.org/officeDocument/2006/relationships/hyperlink" Target="https://hal.science/search/index/?q=*&amp;authFullName_s=Laure D&#233;odat" TargetMode="External"/><Relationship Id="rId21" Type="http://schemas.openxmlformats.org/officeDocument/2006/relationships/hyperlink" Target="https://hal.science/search/index/?q=*&amp;authFullName_s=Quentin Favrel" TargetMode="External"/><Relationship Id="rId22" Type="http://schemas.openxmlformats.org/officeDocument/2006/relationships/hyperlink" Target="https://www.cnrseditions.fr/catalogue/revues/ra-28-l-age-du-bronze-en-france-2500-a-800-avant-notre-ere-syntheses-regionales/" TargetMode="External"/><Relationship Id="rId23" Type="http://schemas.openxmlformats.org/officeDocument/2006/relationships/hyperlink" Target="https://cnrs.hal.science/hal-05117493v1" TargetMode="External"/><Relationship Id="rId24" Type="http://schemas.openxmlformats.org/officeDocument/2006/relationships/hyperlink" Target="https://hal.science/search/index/?q=*&amp;authFullName_s=Jos&#233; Gomez de Soto" TargetMode="External"/><Relationship Id="rId25" Type="http://schemas.openxmlformats.org/officeDocument/2006/relationships/hyperlink" Target="https://hal.science/hal-04384723v1" TargetMode="External"/><Relationship Id="rId26" Type="http://schemas.openxmlformats.org/officeDocument/2006/relationships/hyperlink" Target="https://hal.science/search/index/?q=*&amp;authFullName_s=Matthieu Soler" TargetMode="External"/><Relationship Id="rId27" Type="http://schemas.openxmlformats.org/officeDocument/2006/relationships/hyperlink" Target="https://hal.science/hal-04384812v1" TargetMode="External"/><Relationship Id="rId28" Type="http://schemas.openxmlformats.org/officeDocument/2006/relationships/hyperlink" Target="https://hal.science/hal-04386565v1" TargetMode="External"/><Relationship Id="rId29" Type="http://schemas.openxmlformats.org/officeDocument/2006/relationships/hyperlink" Target="https://hal.science/search/index/?q=*&amp;authFullName_s=Wilfried Labarthe" TargetMode="External"/><Relationship Id="rId30" Type="http://schemas.openxmlformats.org/officeDocument/2006/relationships/hyperlink" Target="https://hal.science/hal-04386541v1" TargetMode="External"/><Relationship Id="rId31" Type="http://schemas.openxmlformats.org/officeDocument/2006/relationships/hyperlink" Target="https://hal.science/hal-04386535v1" TargetMode="External"/><Relationship Id="rId32" Type="http://schemas.openxmlformats.org/officeDocument/2006/relationships/hyperlink" Target="https://hal.science/hal-02097609v1" TargetMode="External"/><Relationship Id="rId33" Type="http://schemas.openxmlformats.org/officeDocument/2006/relationships/hyperlink" Target="https://hal.science/hal-02097635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MAGUY</dc:title>
  <dc:description>CV</dc:description>
  <dc:subject/>
  <cp:keywords/>
  <cp:category/>
  <cp:lastModifiedBy/>
  <dcterms:created xsi:type="dcterms:W3CDTF">2026-05-19T04:26:06+02:00</dcterms:created>
  <dcterms:modified xsi:type="dcterms:W3CDTF">2026-05-19T04:26:06+02:00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