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Primerano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d'autonomie dans les espaces d'apprentissage des &amp;quot;habiletés sociales&amp;quot;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Yves Cartuyvels; Valérie Aucouturier; Louis Triaille; Yannick Vanderborght; Louis Bertrand; Miranda Boldrini; Sophie De Spiegeleir; Abraham Franssen; Basil Gomes; Nicolas Hanquet; Olivier Rasquinet; Noé Rimbourg. </w:t>
            </w:r>
            <w:r>
              <w:rPr>
                <w:i w:val="1"/>
                <w:iCs w:val="1"/>
              </w:rPr>
              <w:t xml:space="preserve">L'autonomie à l'épreuve du handicap, le handicap à l'épreuve de l'autonomie</w:t>
            </w:r>
            <w:r>
              <w:rPr/>
              <w:t xml:space="preserve">, Presses de l'université Saint-Louis, 2025, 978-2-8028-0544-1.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⟨10.4000/14tpv⟩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prendre en charge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</w:t>
            </w:r>
            <w:r>
              <w:rPr/>
              <w:t xml:space="preserve">, Champ social, pp.114-127, 2021, 9791034606726.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⟨10.3917/chaso.mezia.2021.01.0114⟩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le genre comme une passerelle vers l’hors-institution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/>
              <w:t xml:space="preserve">Presses universitaires de Lorraine. </w:t>
            </w:r>
            <w:r>
              <w:rPr>
                <w:i w:val="1"/>
                <w:iCs w:val="1"/>
              </w:rPr>
              <w:t xml:space="preserve">Les frontières dans tous leurs états</w:t>
            </w:r>
            <w:r>
              <w:rPr/>
              <w:t xml:space="preserve">, pp.159-176, 2019, 978-2814305267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d’un dispositif d’accompagnement aux habiletés sociales pour les adolescents autistes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n° 103 (2), pp.210-225.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⟨10.3917/nresi.103.0210⟩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« piège de la normalisation ». Normes et logique d’individualisation dans les Groupes d’entraînement aux habiletés sociales pour jeunes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5 (84), p. XXVII-XXXIX.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⟨10.3917/graph1.084.xxvii⟩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Enfermer en « salle détente 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⟨10.4000/teth.5034⟩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concepts de “capacitisme” et de “validisme” dans l’espace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2022, 16 (2), pp.43-58.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⟨10.4000/9if6⟩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pratiques masturbatoires des adolescent.e.s dans des institutions pour personnes dites autistes : gestion du collectif, crainte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⟨10.4000/gss.4160⟩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/>
              <w:t xml:space="preserve">La Découverte, 2025, Repères, 9782348081576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adolescents et jeunes adultes autistes dans les groupes d'entraînement aux habiletés sociales: Projet Passages (Personnes autistes, socialisation et apprentissages)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Iresp; CNSA; Institut de recherche interdisciplinaire sur les enjeux sociaux (IRIS); Centre de recherches sociologiques et politiques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in/capables. Ethnographie de l'accompagnement en institution spécialisée pour adolescent-es désigné-es autistes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/>
              <w:t xml:space="preserve">Sociologie. EHESS (École des Hautes Études en Sciences Sociales),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tel-04467642v1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031v1" TargetMode="External"/><Relationship Id="rId8" Type="http://schemas.openxmlformats.org/officeDocument/2006/relationships/hyperlink" Target="https://hal.science/search/index/?q=*&amp;authFullName_s=Adrien Primerano" TargetMode="External"/><Relationship Id="rId9" Type="http://schemas.openxmlformats.org/officeDocument/2006/relationships/hyperlink" Target="https://hal.science/search/index/?q=*&amp;authFullName_s=Aur&#233;lie Damamme" TargetMode="External"/><Relationship Id="rId10" Type="http://schemas.openxmlformats.org/officeDocument/2006/relationships/hyperlink" Target="https://hal.science/search/index/?q=*&amp;authFullName_s=Ivan Garrec" TargetMode="External"/><Relationship Id="rId11" Type="http://schemas.openxmlformats.org/officeDocument/2006/relationships/hyperlink" Target="https://hal.science/search/index/?q=*&amp;authFullName_s=Arthur Vuattoux" TargetMode="External"/><Relationship Id="rId12" Type="http://schemas.openxmlformats.org/officeDocument/2006/relationships/hyperlink" Target="https://dx.doi.org/10.4000/14tpv" TargetMode="External"/><Relationship Id="rId13" Type="http://schemas.openxmlformats.org/officeDocument/2006/relationships/hyperlink" Target="https://hal.science/hal-05126654v1" TargetMode="External"/><Relationship Id="rId14" Type="http://schemas.openxmlformats.org/officeDocument/2006/relationships/hyperlink" Target="https://dx.doi.org/10.3917/chaso.mezia.2021.01.0114" TargetMode="External"/><Relationship Id="rId15" Type="http://schemas.openxmlformats.org/officeDocument/2006/relationships/hyperlink" Target="https://hal.science/hal-05126649v1" TargetMode="External"/><Relationship Id="rId16" Type="http://schemas.openxmlformats.org/officeDocument/2006/relationships/hyperlink" Target="https://hal.science/hal-05440287v1" TargetMode="External"/><Relationship Id="rId17" Type="http://schemas.openxmlformats.org/officeDocument/2006/relationships/hyperlink" Target="https://dx.doi.org/10.3917/nresi.103.0210" TargetMode="External"/><Relationship Id="rId18" Type="http://schemas.openxmlformats.org/officeDocument/2006/relationships/hyperlink" Target="https://hal.science/hal-04322439v1" TargetMode="External"/><Relationship Id="rId19" Type="http://schemas.openxmlformats.org/officeDocument/2006/relationships/hyperlink" Target="https://dx.doi.org/10.3917/graph1.084.xxvii" TargetMode="External"/><Relationship Id="rId20" Type="http://schemas.openxmlformats.org/officeDocument/2006/relationships/hyperlink" Target="https://hal.science/hal-04433997v1" TargetMode="External"/><Relationship Id="rId21" Type="http://schemas.openxmlformats.org/officeDocument/2006/relationships/hyperlink" Target="https://dx.doi.org/10.4000/teth.5034" TargetMode="External"/><Relationship Id="rId22" Type="http://schemas.openxmlformats.org/officeDocument/2006/relationships/hyperlink" Target="https://hal.science/hal-04468672v1" TargetMode="External"/><Relationship Id="rId23" Type="http://schemas.openxmlformats.org/officeDocument/2006/relationships/hyperlink" Target="https://dx.doi.org/10.4000/9if6" TargetMode="External"/><Relationship Id="rId24" Type="http://schemas.openxmlformats.org/officeDocument/2006/relationships/hyperlink" Target="https://hal.science/hal-05126639v1" TargetMode="External"/><Relationship Id="rId25" Type="http://schemas.openxmlformats.org/officeDocument/2006/relationships/hyperlink" Target="https://dx.doi.org/10.4000/gss.4160" TargetMode="External"/><Relationship Id="rId26" Type="http://schemas.openxmlformats.org/officeDocument/2006/relationships/hyperlink" Target="https://hal.science/hal-05440190v1" TargetMode="External"/><Relationship Id="rId27" Type="http://schemas.openxmlformats.org/officeDocument/2006/relationships/hyperlink" Target="https://hal.science/hal-05158229v1" TargetMode="External"/><Relationship Id="rId28" Type="http://schemas.openxmlformats.org/officeDocument/2006/relationships/hyperlink" Target="https://hal.science/tel-04467642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Primerano</dc:title>
  <dc:description>CV</dc:description>
  <dc:subject/>
  <cp:keywords/>
  <cp:category/>
  <cp:lastModifiedBy/>
  <dcterms:created xsi:type="dcterms:W3CDTF">2026-03-11T17:55:12+01:00</dcterms:created>
  <dcterms:modified xsi:type="dcterms:W3CDTF">2026-03-11T17:55:12+01:00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