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Duranton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Transplantation of Wheat in Sixteenth-Century Hispaniola: Royal Institutions, Colonization, and Agronomic Testing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Hispanic American Historical Review</w:t>
            </w:r>
            <w:r>
              <w:rPr/>
              <w:t xml:space="preserve">, 2025, 105 (3), pp.439-469.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⟨10.1215/00182168-11834408⟩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rurality in the New World. Spanish Farmers and Wheat Cultivation in Colonial Mexico in the Sixteenth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Jerónimo Bermúdez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Duranton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2024, 213, pp.24-50.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⟨10.4000/127di⟩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hal-04774512v1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rurality in the New World. Spanish farmers and wheat cultivation in a conquest society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Duranton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Jerónimo Bermúdez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2024, 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indienne de vin en Nouvelle-Espagne au XVIe siècle : monopole, conflits politiques et projets coloniaux concurrents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2022, 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⟨10.4000/acrh.26374⟩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hal-03946591v1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inicios de la vitivinicultura colonial y el consumo indígena de vino en la Nueva España del siglo XVI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Duranton</w:t>
              </w:r>
            </w:hyperlink>
          </w:p>
          <w:p>
            <w:pPr/>
            <w:r>
              <w:rPr/>
              <w:t xml:space="preserve">Oikos. </w:t>
            </w:r>
            <w:r>
              <w:rPr>
                <w:i w:val="1"/>
                <w:iCs w:val="1"/>
              </w:rPr>
              <w:t xml:space="preserve">Historia ambiental de la vitivinicultura americana. Cinco siglos de territorios y naturaleza en torno al vino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hal-04951296v1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l'eau en vin ? Penser le catholicisme mexicain à partir d'un procès inquisitorial de la fin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Duranton</w:t>
              </w:r>
            </w:hyperlink>
          </w:p>
          <w:p>
            <w:pPr/>
            <w:r>
              <w:rPr/>
              <w:t xml:space="preserve">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⟨10.58079/oydg⟩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hal-04602250v1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2061v1" TargetMode="External"/><Relationship Id="rId8" Type="http://schemas.openxmlformats.org/officeDocument/2006/relationships/hyperlink" Target="https://hal.science/search/index/?q=*&amp;authFullName_s=Antoine Duranton" TargetMode="External"/><Relationship Id="rId9" Type="http://schemas.openxmlformats.org/officeDocument/2006/relationships/hyperlink" Target="https://dx.doi.org/10.1215/00182168-11834408" TargetMode="External"/><Relationship Id="rId10" Type="http://schemas.openxmlformats.org/officeDocument/2006/relationships/hyperlink" Target="https://hal.science/hal-04774512v1" TargetMode="External"/><Relationship Id="rId11" Type="http://schemas.openxmlformats.org/officeDocument/2006/relationships/hyperlink" Target="https://hal.science/search/index/?q=*&amp;authFullName_s=Jer&#243;nimo Berm&#250;dez" TargetMode="External"/><Relationship Id="rId12" Type="http://schemas.openxmlformats.org/officeDocument/2006/relationships/hyperlink" Target="https://dx.doi.org/10.4000/127di" TargetMode="External"/><Relationship Id="rId13" Type="http://schemas.openxmlformats.org/officeDocument/2006/relationships/hyperlink" Target="https://hal.science/hal-04602313v1" TargetMode="External"/><Relationship Id="rId14" Type="http://schemas.openxmlformats.org/officeDocument/2006/relationships/hyperlink" Target="https://hal.science/hal-03946591v1" TargetMode="External"/><Relationship Id="rId15" Type="http://schemas.openxmlformats.org/officeDocument/2006/relationships/hyperlink" Target="https://dx.doi.org/10.4000/acrh.26374" TargetMode="External"/><Relationship Id="rId16" Type="http://schemas.openxmlformats.org/officeDocument/2006/relationships/hyperlink" Target="https://hal.science/hal-04951296v1" TargetMode="External"/><Relationship Id="rId17" Type="http://schemas.openxmlformats.org/officeDocument/2006/relationships/hyperlink" Target="https://hal.science/hal-04602250v1" TargetMode="External"/><Relationship Id="rId18" Type="http://schemas.openxmlformats.org/officeDocument/2006/relationships/hyperlink" Target="https://dx.doi.org/10.58079/oydg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Duranton</dc:title>
  <dc:description>CV</dc:description>
  <dc:subject/>
  <cp:keywords/>
  <cp:category/>
  <cp:lastModifiedBy/>
  <dcterms:created xsi:type="dcterms:W3CDTF">2026-04-03T07:10:19+02:00</dcterms:created>
  <dcterms:modified xsi:type="dcterms:W3CDTF">2026-04-03T07:10:19+02:00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