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Novak-Lechevalier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Vertiges de la limite : Houellebecq et la transgression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2020, 31 (1), pp.10-21.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⟨10.1177/0957155819893590⟩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siècle contre l'autre. Michel Houellebecq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78,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le monde ? Michel Houellebecq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2019, 27 (1), pp.111-128.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⟨10.1080/09639489.2018.1558193⟩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à l’ordre public : retour sur la querelle des Particules élémentaires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32,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médiéval aux Mystères urbains : la théâtralité des Mystères de Londres de Paul Féval.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2013, Les mystères urbains au XIXe siècle : le roman de l'histoire sociale (43),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aux étoiles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aux étoiles : biographies d'artistes de cirque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Littérature et cirque (42), pp.63--79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L'inflexion des voix chères qui se sont tues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theatrum mundi à la société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509,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à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2011,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aujourd'hui et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2011, 12,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Féder&amp;quot;, ou ce que dit le théâtre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Leuwen, le théâtre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Stendhal littéral, &amp;quot;Lamiel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pp.397-401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du roman stendhalien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2009, 74,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pp.207-224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la théâtralité dans le genre du roman historique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2008, 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le &amp;quot;thermomètre du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stratégique d'un cliché : Scribe vu par les romanciers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Scribe, un maître de la scène théâtrale et lyrique au XIXe siècle</w:t>
            </w:r>
            <w:r>
              <w:rPr/>
              <w:t xml:space="preserve">, Jun 2011,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pathétique en lisière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l’œuvre de Michel Houellebecq</w:t>
            </w:r>
            <w:r>
              <w:rPr/>
              <w:t xml:space="preserve">, May 2012, Marseille, France. pp.67-80,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⟨10.15122/isbn.978-2-8124-1424-4.p.0067⟩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une théâtralité singulière ? Indiana et Mauprat au regard des romans de Stendhal et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performance et théâtralité dans l’œuvre de George Sand</w:t>
            </w:r>
            <w:r>
              <w:rPr/>
              <w:t xml:space="preserve">, Sep 2008, Santa Barbara, États-Unis.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objet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"Tréteaux et paravents" organisé à la Fondation Royaumont, Asnières sur Oise, 5-6 septembre 2008</w:t>
            </w:r>
            <w:r>
              <w:rPr/>
              <w:t xml:space="preserve">, 2012, Paris,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objet romanesque : du théâtre de société au théâtre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 siècle, Fondation Royaumont</w:t>
            </w:r>
            <w:r>
              <w:rPr/>
              <w:t xml:space="preserve">, Sep 2008, Asnières-sur-Oise,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drame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"Théâtre et Roman", Paris, 25 février 2006</w:t>
            </w:r>
            <w:r>
              <w:rPr/>
              <w:t xml:space="preserve">, 2010, Paris,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Hernani, Ruy Blas, drames romanesques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d'agrégation de Montpellier-Lyon, "Hernani/Ruy Blas", Montpellier, janvier 2009</w:t>
            </w:r>
            <w:r>
              <w:rPr/>
              <w:t xml:space="preserve">,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"Stendhal / théâtre", Université Paris III, 11-13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 voit-on quand on lit ?", Université Paris III, 8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balzacienne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"Balzac présociologue", Universités Paris III et Paris IV 28 mars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romanesque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"Actualités de la recherche en littérature française et comparée", organisée par l'Ecole doctorale de Littérature de l'Université Paris III, 25 mars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générique et compétences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savoir des genres", CNR-EHESS, Université de Lausanne, Lausanne, 26-27 novembre 2004 et Paris, 2-3 juillet 2005</w:t>
            </w:r>
            <w:r>
              <w:rPr/>
              <w:t xml:space="preserve">, 2006, Lausanne, Suisse. pp.297-307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Stendhal/théâtre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11, 250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2, 250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Houellebecq, l'art de la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Flammarion, 2022, 208148143X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l'homme sans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Flammarion, 2022, Champs, 2080273175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Balzac. Splendeurs et misères d'un parent pauvre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Bordas</w:t>
              </w:r>
            </w:hyperlink>
          </w:p>
          <w:p>
            <w:pPr/>
            <w:r>
              <w:rPr/>
              <w:t xml:space="preserve">Classiques Garnier, 2020, 2406101290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Houellebecq, l'art de la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Stock, 2018, 22340886116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/ théâtre : numéro de L'Année Stendhalienne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Sfar</w:t>
              </w:r>
            </w:hyperlink>
          </w:p>
          <w:p>
            <w:pPr/>
            <w:r>
              <w:rPr/>
              <w:t xml:space="preserve">Novak-Lechevalier, Agathe and Garnier, Lucy and Sfar, Myriam. Honoré Champion, 11,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courtisanes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Gallimard, 244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divinités incertaines : Sérotonine de Michel Houellebecq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Houellebecq entre poème et prose</w:t>
            </w:r>
            <w:r>
              <w:rPr/>
              <w:t xml:space="preserve">, PU Montréal, 2022, 2760645347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suis très vieux et très contemporain”. Old Age and Modernity in the work of Michel Houellebecq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Histories of Ageing : Myths, Ploths and Metaphors of the Senescent Self</w:t>
            </w:r>
            <w:r>
              <w:rPr/>
              <w:t xml:space="preserve">, Routledge, 2021, 03677669743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Balzac : un parent pauvre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Balzac : splendeurs et misères d’un parent pauvre</w:t>
            </w:r>
            <w:r>
              <w:rPr/>
              <w:t xml:space="preserve">, Classiques Garnier, pp.55-69, 2020, 2406101290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en actions : les échanges dans Le Faiseur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Balzac : splendeurs et misères d’un parent pauvre</w:t>
            </w:r>
            <w:r>
              <w:rPr/>
              <w:t xml:space="preserve">, Classiques Garnier, pp.227-243, 2020, 2406101290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Microsociologie balzacienne : Balzac, Goffman et le théâtre du monde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l’invention de la sociologie</w:t>
            </w:r>
            <w:r>
              <w:rPr/>
              <w:t xml:space="preserve">, Classiques Garnier, pp.301-316, 2019, 2406083438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lecteur du théâtre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lecteurs de Stendhal</w:t>
            </w:r>
            <w:r>
              <w:rPr/>
              <w:t xml:space="preserve">, Honoré Champion, pp.71-85, 2019, 2745349589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Carrère. Faire effraction dans le réel</w:t>
            </w:r>
            <w:r>
              <w:rPr/>
              <w:t xml:space="preserve">, P.O.L, pp.505-517, 2018, 281804636X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« rendre compte du monde » ? Houellebecq entre “sens du combat” et “soumission”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Estremi occidenti. Frontiere del contemporaneo in Walter Siti e Michel Houellebecq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ça compte. Préface à l'anthologie poétique de Michel Houellebecq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réconcilié : anthologie personnelle 1991-2013 / Michel Houellebeq</w:t>
            </w:r>
            <w:r>
              <w:rPr/>
              <w:t xml:space="preserve">, 2, Gallimard, pp.7--34, 2014, Poésie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drame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Gilles Declercq; Jean de Guardia. </w:t>
            </w:r>
            <w:r>
              <w:rPr>
                <w:i w:val="1"/>
                <w:iCs w:val="1"/>
              </w:rPr>
              <w:t xml:space="preserve">Iconographie théâtrale et genres dramatiques : mélanges offerts à Martine de Rougemont</w:t>
            </w:r>
            <w:r>
              <w:rPr/>
              <w:t xml:space="preserve">, Presses Sorbonne nouvelle, pp.225-234,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sémiotique et dialectique des signes dans &amp;quot;Mademoiselle de Maupin&amp;quot;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Wanlin</w:t>
              </w:r>
            </w:hyperlink>
          </w:p>
          <w:p>
            <w:pPr/>
            <w:r>
              <w:rPr/>
              <w:t xml:space="preserve">Andrea Del Lungo; Boris Lyon-Caen. </w:t>
            </w:r>
            <w:r>
              <w:rPr>
                <w:i w:val="1"/>
                <w:iCs w:val="1"/>
              </w:rPr>
              <w:t xml:space="preserve">Le roman du signe : fiction et herméneutique au XIXe siècle</w:t>
            </w:r>
            <w:r>
              <w:rPr/>
              <w:t xml:space="preserve">, Presses universitaires de Vincennes, pp.177-193,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hal-02872686v1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337v1" TargetMode="External"/><Relationship Id="rId8" Type="http://schemas.openxmlformats.org/officeDocument/2006/relationships/hyperlink" Target="https://hal.science/search/index/?q=*&amp;authFullName_s=Agathe Novak-Lechevalier" TargetMode="External"/><Relationship Id="rId9" Type="http://schemas.openxmlformats.org/officeDocument/2006/relationships/hyperlink" Target="https://dx.doi.org/10.1177/0957155819893590" TargetMode="External"/><Relationship Id="rId10" Type="http://schemas.openxmlformats.org/officeDocument/2006/relationships/hyperlink" Target="https://hal.science/hal-04412357v1" TargetMode="External"/><Relationship Id="rId11" Type="http://schemas.openxmlformats.org/officeDocument/2006/relationships/hyperlink" Target="https://hal.science/hal-04412381v1" TargetMode="External"/><Relationship Id="rId12" Type="http://schemas.openxmlformats.org/officeDocument/2006/relationships/hyperlink" Target="https://dx.doi.org/10.1080/09639489.2018.1558193" TargetMode="External"/><Relationship Id="rId13" Type="http://schemas.openxmlformats.org/officeDocument/2006/relationships/hyperlink" Target="https://hal.science/hal-04412374v1" TargetMode="External"/><Relationship Id="rId14" Type="http://schemas.openxmlformats.org/officeDocument/2006/relationships/hyperlink" Target="https://hal.parisnanterre.fr/hal-01409988v1" TargetMode="External"/><Relationship Id="rId15" Type="http://schemas.openxmlformats.org/officeDocument/2006/relationships/hyperlink" Target="https://hal.science/hal-03067159v1" TargetMode="External"/><Relationship Id="rId16" Type="http://schemas.openxmlformats.org/officeDocument/2006/relationships/hyperlink" Target="https://hal.parisnanterre.fr/hal-01409990v1" TargetMode="External"/><Relationship Id="rId17" Type="http://schemas.openxmlformats.org/officeDocument/2006/relationships/hyperlink" Target="https://hal.science/hal-03077215v1" TargetMode="External"/><Relationship Id="rId18" Type="http://schemas.openxmlformats.org/officeDocument/2006/relationships/hyperlink" Target="https://hal.science/hal-03064193v1" TargetMode="External"/><Relationship Id="rId19" Type="http://schemas.openxmlformats.org/officeDocument/2006/relationships/hyperlink" Target="https://hal.science/hal-03077214v1" TargetMode="External"/><Relationship Id="rId20" Type="http://schemas.openxmlformats.org/officeDocument/2006/relationships/hyperlink" Target="https://hal.science/hal-03077216v1" TargetMode="External"/><Relationship Id="rId21" Type="http://schemas.openxmlformats.org/officeDocument/2006/relationships/hyperlink" Target="https://hal.science/hal-03064192v1" TargetMode="External"/><Relationship Id="rId22" Type="http://schemas.openxmlformats.org/officeDocument/2006/relationships/hyperlink" Target="https://hal.science/hal-02920804v1" TargetMode="External"/><Relationship Id="rId23" Type="http://schemas.openxmlformats.org/officeDocument/2006/relationships/hyperlink" Target="https://hal.science/hal-03060918v1" TargetMode="External"/><Relationship Id="rId24" Type="http://schemas.openxmlformats.org/officeDocument/2006/relationships/hyperlink" Target="https://hal.science/hal-03060919v1" TargetMode="External"/><Relationship Id="rId25" Type="http://schemas.openxmlformats.org/officeDocument/2006/relationships/hyperlink" Target="https://hal.science/hal-02897771v1" TargetMode="External"/><Relationship Id="rId26" Type="http://schemas.openxmlformats.org/officeDocument/2006/relationships/hyperlink" Target="https://hal.science/hal-03067158v1" TargetMode="External"/><Relationship Id="rId27" Type="http://schemas.openxmlformats.org/officeDocument/2006/relationships/hyperlink" Target="https://hal.science/hal-03060920v1" TargetMode="External"/><Relationship Id="rId28" Type="http://schemas.openxmlformats.org/officeDocument/2006/relationships/hyperlink" Target="https://hal.science/hal-03064066v1" TargetMode="External"/><Relationship Id="rId29" Type="http://schemas.openxmlformats.org/officeDocument/2006/relationships/hyperlink" Target="https://hal.science/hal-02872685v1" TargetMode="External"/><Relationship Id="rId30" Type="http://schemas.openxmlformats.org/officeDocument/2006/relationships/hyperlink" Target="https://hal.parisnanterre.fr/hal-01439130v1" TargetMode="External"/><Relationship Id="rId31" Type="http://schemas.openxmlformats.org/officeDocument/2006/relationships/hyperlink" Target="https://dx.doi.org/10.4000/books.pur.78254" TargetMode="External"/><Relationship Id="rId32" Type="http://schemas.openxmlformats.org/officeDocument/2006/relationships/hyperlink" Target="https://hal.parisnanterre.fr/hal-01439150v1" TargetMode="External"/><Relationship Id="rId33" Type="http://schemas.openxmlformats.org/officeDocument/2006/relationships/hyperlink" Target="https://dx.doi.org/10.15122/isbn.978-2-8124-1424-4.p.0067" TargetMode="External"/><Relationship Id="rId34" Type="http://schemas.openxmlformats.org/officeDocument/2006/relationships/hyperlink" Target="https://hal.parisnanterre.fr/hal-01439148v1" TargetMode="External"/><Relationship Id="rId35" Type="http://schemas.openxmlformats.org/officeDocument/2006/relationships/hyperlink" Target="https://hal.science/hal-03071374v1" TargetMode="External"/><Relationship Id="rId36" Type="http://schemas.openxmlformats.org/officeDocument/2006/relationships/hyperlink" Target="https://hal.parisnanterre.fr/hal-01439158v1" TargetMode="External"/><Relationship Id="rId37" Type="http://schemas.openxmlformats.org/officeDocument/2006/relationships/hyperlink" Target="https://hal.science/hal-03071373v1" TargetMode="External"/><Relationship Id="rId38" Type="http://schemas.openxmlformats.org/officeDocument/2006/relationships/hyperlink" Target="https://hal.science/hal-03071375v1" TargetMode="External"/><Relationship Id="rId39" Type="http://schemas.openxmlformats.org/officeDocument/2006/relationships/hyperlink" Target="https://hal.science/hal-03071867v1" TargetMode="External"/><Relationship Id="rId40" Type="http://schemas.openxmlformats.org/officeDocument/2006/relationships/hyperlink" Target="https://hal.science/hal-03074055v1" TargetMode="External"/><Relationship Id="rId41" Type="http://schemas.openxmlformats.org/officeDocument/2006/relationships/hyperlink" Target="https://hal.science/hal-03074056v1" TargetMode="External"/><Relationship Id="rId42" Type="http://schemas.openxmlformats.org/officeDocument/2006/relationships/hyperlink" Target="https://hal.science/hal-03074057v1" TargetMode="External"/><Relationship Id="rId43" Type="http://schemas.openxmlformats.org/officeDocument/2006/relationships/hyperlink" Target="https://hal.science/hal-03068583v1" TargetMode="External"/><Relationship Id="rId44" Type="http://schemas.openxmlformats.org/officeDocument/2006/relationships/hyperlink" Target="https://hal.science/hal-02898570v1" TargetMode="External"/><Relationship Id="rId45" Type="http://schemas.openxmlformats.org/officeDocument/2006/relationships/hyperlink" Target="https://hal.science/hal-03054749v1" TargetMode="External"/><Relationship Id="rId46" Type="http://schemas.openxmlformats.org/officeDocument/2006/relationships/hyperlink" Target="https://hal.science/hal-04386161v1" TargetMode="External"/><Relationship Id="rId47" Type="http://schemas.openxmlformats.org/officeDocument/2006/relationships/hyperlink" Target="https://hal.science/hal-04412283v1" TargetMode="External"/><Relationship Id="rId48" Type="http://schemas.openxmlformats.org/officeDocument/2006/relationships/hyperlink" Target="https://hal.science/hal-04412297v1" TargetMode="External"/><Relationship Id="rId49" Type="http://schemas.openxmlformats.org/officeDocument/2006/relationships/hyperlink" Target="https://hal.science/search/index/?q=*&amp;authFullName_s=&#201;ric Bordas" TargetMode="External"/><Relationship Id="rId50" Type="http://schemas.openxmlformats.org/officeDocument/2006/relationships/hyperlink" Target="https://hal.science/hal-04412264v1" TargetMode="External"/><Relationship Id="rId51" Type="http://schemas.openxmlformats.org/officeDocument/2006/relationships/hyperlink" Target="https://hal.parisnanterre.fr/hal-01409989v1" TargetMode="External"/><Relationship Id="rId52" Type="http://schemas.openxmlformats.org/officeDocument/2006/relationships/hyperlink" Target="https://hal.science/search/index/?q=*&amp;authFullName_s=Lucy Garnier" TargetMode="External"/><Relationship Id="rId53" Type="http://schemas.openxmlformats.org/officeDocument/2006/relationships/hyperlink" Target="https://hal.science/search/index/?q=*&amp;authFullName_s=Myriam Sfar" TargetMode="External"/><Relationship Id="rId54" Type="http://schemas.openxmlformats.org/officeDocument/2006/relationships/hyperlink" Target="https://hal.science/hal-02872682v1" TargetMode="External"/><Relationship Id="rId55" Type="http://schemas.openxmlformats.org/officeDocument/2006/relationships/hyperlink" Target="https://hal.science/hal-04412315v1" TargetMode="External"/><Relationship Id="rId56" Type="http://schemas.openxmlformats.org/officeDocument/2006/relationships/hyperlink" Target="https://hal.science/hal-04412305v1" TargetMode="External"/><Relationship Id="rId57" Type="http://schemas.openxmlformats.org/officeDocument/2006/relationships/hyperlink" Target="https://hal.science/hal-04412420v1" TargetMode="External"/><Relationship Id="rId58" Type="http://schemas.openxmlformats.org/officeDocument/2006/relationships/hyperlink" Target="https://hal.science/hal-04412425v1" TargetMode="External"/><Relationship Id="rId59" Type="http://schemas.openxmlformats.org/officeDocument/2006/relationships/hyperlink" Target="https://hal.science/hal-04412427v1" TargetMode="External"/><Relationship Id="rId60" Type="http://schemas.openxmlformats.org/officeDocument/2006/relationships/hyperlink" Target="https://hal.science/hal-04412436v1" TargetMode="External"/><Relationship Id="rId61" Type="http://schemas.openxmlformats.org/officeDocument/2006/relationships/hyperlink" Target="https://hal.science/hal-04412408v1" TargetMode="External"/><Relationship Id="rId62" Type="http://schemas.openxmlformats.org/officeDocument/2006/relationships/hyperlink" Target="https://hal.science/hal-04412399v1" TargetMode="External"/><Relationship Id="rId63" Type="http://schemas.openxmlformats.org/officeDocument/2006/relationships/hyperlink" Target="https://hal.parisnanterre.fr/hal-01409987v1" TargetMode="External"/><Relationship Id="rId64" Type="http://schemas.openxmlformats.org/officeDocument/2006/relationships/hyperlink" Target="https://hal.science/hal-03055362v1" TargetMode="External"/><Relationship Id="rId65" Type="http://schemas.openxmlformats.org/officeDocument/2006/relationships/hyperlink" Target="https://hal.science/hal-02872686v1" TargetMode="External"/><Relationship Id="rId66" Type="http://schemas.openxmlformats.org/officeDocument/2006/relationships/hyperlink" Target="https://hal.science/search/index/?q=*&amp;authFullName_s=Nicolas Wan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Novak-Lechevalier</dc:title>
  <dc:description>CV</dc:description>
  <dc:subject/>
  <cp:keywords/>
  <cp:category/>
  <cp:lastModifiedBy/>
  <dcterms:created xsi:type="dcterms:W3CDTF">2026-05-01T21:35:38+02:00</dcterms:created>
  <dcterms:modified xsi:type="dcterms:W3CDTF">2026-05-01T21:35:38+02:00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