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Agathe Van Lang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Charte de l'environnement et milieux naturels.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van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vingt ans de la Charte de l'environnement.</w:t>
            </w:r>
            <w:r>
              <w:rPr/>
              <w:t xml:space="preserve">, L'Harmattan,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écologique et système de santé. Rapport de synthèse.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van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 écologique et système de santé.</w:t>
            </w:r>
            <w:r>
              <w:rPr/>
              <w:t xml:space="preserve">, LEH Editions, pp.193, 2025, 978-2-38612-110-4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hal-05432137v1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conclusifs.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van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contentieux environnementaux en Bretagne.</w:t>
            </w:r>
            <w:r>
              <w:rPr/>
              <w:t xml:space="preserve">, Presses Universitaires de Rennes, pp.299,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hal-05432159v1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Pesticides et contentieux de la responsabilité administrative.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van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pesticides saisis par le droit. Regards croisés et pluridisciplinaires.</w:t>
            </w:r>
            <w:r>
              <w:rPr/>
              <w:t xml:space="preserve">, LexisNexis, pp.141,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hal-05432147v1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&amp;quot;ratés&amp;quot; de l’aménagement des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van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impensés du droit administratif</w:t>
            </w:r>
            <w:r>
              <w:rPr/>
              <w:t xml:space="preserve">, LGDJ, pp.91-104,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hal-03428954v1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van Lang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L’abandon du projet d’aéroport de Notre-Dame-des-Landes</w:t>
            </w:r>
            <w:r>
              <w:rPr/>
              <w:t xml:space="preserve">, Presses universitaires de Rennes, pp.9-12, 2021,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⟨10.4000/13j90⟩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hal-05327767v1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concepts : du développement durable à la transition écologique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van Lang</w:t>
              </w:r>
            </w:hyperlink>
          </w:p>
          <w:p>
            <w:pPr/>
            <w:r>
              <w:rPr/>
              <w:t xml:space="preserve">Roux, Christophe. </w:t>
            </w:r>
            <w:r>
              <w:rPr>
                <w:i w:val="1"/>
                <w:iCs w:val="1"/>
              </w:rPr>
              <w:t xml:space="preserve">L'environnementalisation du droit : études en l'honneur de Sylvie Caudal</w:t>
            </w:r>
            <w:r>
              <w:rPr/>
              <w:t xml:space="preserve">, Institut Francophone pour la Justice et la Démocratie, pp.69, 2020, Colloques et essais, 978-2-37032-231-9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hal-03313198v1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l’exploitation à la valorisation des mers. Une évolution sans révolution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van Lang</w:t>
              </w:r>
            </w:hyperlink>
          </w:p>
          <w:p>
            <w:pPr/>
            <w:r>
              <w:rPr/>
              <w:t xml:space="preserve">Cudennec, Annie and Gueguen-Hallouët, Gaëlle. </w:t>
            </w:r>
            <w:r>
              <w:rPr>
                <w:i w:val="1"/>
                <w:iCs w:val="1"/>
              </w:rPr>
              <w:t xml:space="preserve">L'Union européenne et la mer : soixante ans après les Traités de Rome</w:t>
            </w:r>
            <w:r>
              <w:rPr/>
              <w:t xml:space="preserve">, Editions Pedone, pp.105, 2019, 978-2-233-00923-4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hal-03313211v1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van Lang</w:t>
              </w:r>
            </w:hyperlink>
          </w:p>
          <w:p>
            <w:pPr/>
            <w:r>
              <w:rPr/>
              <w:t xml:space="preserve">François Collart Dutilleul; Valérie Pironon; Agathe Van Lang. </w:t>
            </w:r>
            <w:r>
              <w:rPr>
                <w:i w:val="1"/>
                <w:iCs w:val="1"/>
              </w:rPr>
              <w:t xml:space="preserve">Dictionnaire juridique des transitions écologiques (1e édition)</w:t>
            </w:r>
            <w:r>
              <w:rPr/>
              <w:t xml:space="preserve">, 18, Institut Universitaire Varenne, pp.146, 2018, Transition &amp; Justice, 978-2-37032-178-7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hal-03347458v1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transition écologique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van Lang</w:t>
              </w:r>
            </w:hyperlink>
          </w:p>
          <w:p>
            <w:pPr/>
            <w:r>
              <w:rPr/>
              <w:t xml:space="preserve">François Collart Dutilleul; Valérie Pironon; Agathe Van Lang. </w:t>
            </w:r>
            <w:r>
              <w:rPr>
                <w:i w:val="1"/>
                <w:iCs w:val="1"/>
              </w:rPr>
              <w:t xml:space="preserve">Dictionnaire juridique des transitions écologiques (1e édition)</w:t>
            </w:r>
            <w:r>
              <w:rPr/>
              <w:t xml:space="preserve">, 18, Institut Universitaire Varenne, pp.300-308, 2018, Transition &amp; Justice, 978-2-37032-178-7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hal-03347471v1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général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van Lang</w:t>
              </w:r>
            </w:hyperlink>
          </w:p>
          <w:p>
            <w:pPr/>
            <w:r>
              <w:rPr/>
              <w:t xml:space="preserve">François Collart Dutilleul; Valérie Pironon; Agathe Van Lang. </w:t>
            </w:r>
            <w:r>
              <w:rPr>
                <w:i w:val="1"/>
                <w:iCs w:val="1"/>
              </w:rPr>
              <w:t xml:space="preserve">Dictionnaire juridique des transitions écologiques (1e édition)</w:t>
            </w:r>
            <w:r>
              <w:rPr/>
              <w:t xml:space="preserve">, 18, Institut Universitaire Varenne, pp.471-474, 2018, Transition &amp; Justice, 978-2-37032-178-7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hal-03347478v1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bon usage des principes en matière de politique énergétique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van Lang</w:t>
              </w:r>
            </w:hyperlink>
          </w:p>
          <w:p>
            <w:pPr/>
            <w:r>
              <w:rPr/>
              <w:t xml:space="preserve">Billet, Philippe. </w:t>
            </w:r>
            <w:r>
              <w:rPr>
                <w:i w:val="1"/>
                <w:iCs w:val="1"/>
              </w:rPr>
              <w:t xml:space="preserve">"Des petits oiseaux aux grands principes" : mélanges en hommage au professeur Jean Untermaier</w:t>
            </w:r>
            <w:r>
              <w:rPr/>
              <w:t xml:space="preserve">, Mare &amp; Martin, pp.687, 2018, 978-2-84934-301-2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hal-03318060v1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de prévention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van Lang</w:t>
              </w:r>
            </w:hyperlink>
          </w:p>
          <w:p>
            <w:pPr/>
            <w:r>
              <w:rPr/>
              <w:t xml:space="preserve">François Collart Dutilleul; Valérie Pironon; Agathe Van Lang. </w:t>
            </w:r>
            <w:r>
              <w:rPr>
                <w:i w:val="1"/>
                <w:iCs w:val="1"/>
              </w:rPr>
              <w:t xml:space="preserve">Dictionnaire juridique des transitions écologiques (1e édition)</w:t>
            </w:r>
            <w:r>
              <w:rPr/>
              <w:t xml:space="preserve">, 18, Institut Universitaire Varenne, pp.650-652, 2018, Transition &amp; Justice, 978-2-37032-178-7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hal-03347481v1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écologique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van Lang</w:t>
              </w:r>
            </w:hyperlink>
          </w:p>
          <w:p>
            <w:pPr/>
            <w:r>
              <w:rPr/>
              <w:t xml:space="preserve">François Collart Dutilleul; Valérie Pironon; Agathe Van Lang. </w:t>
            </w:r>
            <w:r>
              <w:rPr>
                <w:i w:val="1"/>
                <w:iCs w:val="1"/>
              </w:rPr>
              <w:t xml:space="preserve">Dictionnaire juridique des transitions écologiques (1e édition)</w:t>
            </w:r>
            <w:r>
              <w:rPr/>
              <w:t xml:space="preserve">, 18, Institut Universitaire Varenne, pp.219-223, 2018, Transition &amp; Justice, 978-2-37032-178-7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hal-03347468v1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d’intégration en droit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van Lang</w:t>
              </w:r>
            </w:hyperlink>
          </w:p>
          <w:p>
            <w:pPr/>
            <w:r>
              <w:rPr/>
              <w:t xml:space="preserve">Brovelli, Gérard and Sancy, Mary. </w:t>
            </w:r>
            <w:r>
              <w:rPr>
                <w:i w:val="1"/>
                <w:iCs w:val="1"/>
              </w:rPr>
              <w:t xml:space="preserve">Environnement et développement durable dans les politiques de l'Union européenne</w:t>
            </w:r>
            <w:r>
              <w:rPr/>
              <w:t xml:space="preserve">, Presses universitaires de Rennes, pp.25, 2017, 978-2-7535-5310-1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hal-03318066v1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Charte de l’environnement sur le droit de la responsabilité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van Lang</w:t>
              </w:r>
            </w:hyperlink>
          </w:p>
          <w:p>
            <w:pPr/>
            <w:r>
              <w:rPr/>
              <w:t xml:space="preserve">Cerda-Guzman, Carolina and Savonitto, Florian. </w:t>
            </w:r>
            <w:r>
              <w:rPr>
                <w:i w:val="1"/>
                <w:iCs w:val="1"/>
              </w:rPr>
              <w:t xml:space="preserve">Les 10 ans de la Charte de l'environnement : 2005-2015</w:t>
            </w:r>
            <w:r>
              <w:rPr/>
              <w:t xml:space="preserve">, Institut Universitaire Varenne, pp.243, 2016, 978-2-37032-077-3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hal-03318262v1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conclusifs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van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de l’autorité judiciaire dans les institutions</w:t>
            </w:r>
            <w:r>
              <w:rPr/>
              <w:t xml:space="preserve">, Dalloz, pp.229, 2016, Thèmes et commentaires, 9782247167487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hal-03428234v1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de l’Etat du fait du service public judiciaire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van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juge judiciaire</w:t>
            </w:r>
            <w:r>
              <w:rPr/>
              <w:t xml:space="preserve">, Dalloz, pp.227, 2016, Thèmes et commentaires, 9782247160891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hal-03428211v1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l'environnement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van Lang</w:t>
              </w:r>
            </w:hyperlink>
          </w:p>
          <w:p>
            <w:pPr/>
            <w:r>
              <w:rPr/>
              <w:t xml:space="preserve">Presses Universitaires de France, 2025, Thémis, 9782130862819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hal-05432178v1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 droit administratif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van Lang</w:t>
              </w:r>
            </w:hyperlink>
          </w:p>
          <w:p>
            <w:pPr/>
            <w:r>
              <w:rPr/>
              <w:t xml:space="preserve">Lefèvre Dalloz,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hal-05432181v1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L'abandon du projet d'aéroport de Notre-Dame-des-Landes: quels enseignements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van Lang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/>
              <w:t xml:space="preserve">Van Lang, Agathe and Lormeteau, Blanche. Presses universitaires de Rennes, 2021, 978-2-7535-8157-9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hal-03320749v1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L’abandon du projet d’aéroport de Notre-Dame-des-Landes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van Lang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/>
              <w:t xml:space="preserve">Presses universitaires de Rennes, 340 p., 2021,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⟨10.4000/13jal⟩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hal-05327786v1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juridique des transitions écologiques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van Lang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Collart Dutilleul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Valérie Pironon</w:t>
              </w:r>
            </w:hyperlink>
          </w:p>
          <w:p>
            <w:pPr/>
            <w:r>
              <w:rPr/>
              <w:t xml:space="preserve">Van Lang, Agathe; Collart Dutilleul, François; Pironon, Valérie. Institut universitaire Varenne, 2018, Transition &amp; justice, 978-2-37032-178-7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hal-03312994v1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et mettre en oeuvre les transitions écologiques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van Lang</w:t>
              </w:r>
            </w:hyperlink>
          </w:p>
          <w:p>
            <w:pPr/>
            <w:r>
              <w:rPr/>
              <w:t xml:space="preserve">Van Lang, Agathe. Mare &amp; Martin, 2018, Droit, Sciences et Environnement, 978-2-84934-294-7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hal-03312993v1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l'environnement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van Lang</w:t>
              </w:r>
            </w:hyperlink>
          </w:p>
          <w:p>
            <w:pPr/>
            <w:r>
              <w:rPr/>
              <w:t xml:space="preserve">PUF, 2016, Thémis, 978-2-13-073356-0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hal-03382367v1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 droit administratif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van Lang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Geneviève Gondouin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Inserguet-Brisset</w:t>
              </w:r>
            </w:hyperlink>
          </w:p>
          <w:p>
            <w:pPr/>
            <w:r>
              <w:rPr/>
              <w:t xml:space="preserve">Dalloz, 2015, 978-2-247-15193-6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hal-01624790v1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L'offensive libertarienne du secteur agricole contre les normes environnementales.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van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A paraître, Numéro Spécial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hal-05435275v1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nécessaire d'une autorité publique indépendante pour l'environnement en droit interne.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van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d'Assas</w:t>
            </w:r>
            <w:r>
              <w:rPr/>
              <w:t xml:space="preserve">, 2025, 30, pp.157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hal-05432128v1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qualification juridique d’un terminal méthanier flottant : navire ou installation classée pour la protection de l’environnement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van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2024, 49 (1), pp.39-50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hal-05327605v1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van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2022, 03, pp.411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halshs-03705916v1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la transition écologique en devenir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van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2022, 03, pp.133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halshs-03547469v1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contentieux climatique devant le juge administratif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van Lang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Alix Perrin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Meryem Deffairi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2021, 04, pp.747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halshs-03337870v1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Démolition d'une construction illégale : quand l'urbanisme et l'environnement font cause commune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van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2020, 09, pp.433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halshs-02937059v1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la chauve-souris et le pangolin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van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2020, 19, pp.1044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halshs-02612752v1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petit fabliau pour se distraire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van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2020, 22, pp.1193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halshs-02875263v1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Convention citoyenne pour le climat vue du droit de l’environnement : un dispositif participatif singulier en voie d’institutionnalisation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van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 du droit</w:t>
            </w:r>
            <w:r>
              <w:rPr/>
              <w:t xml:space="preserve">, 2020, Tome 62 (1), pp.509-525.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⟨10.3917/apd.621.0524⟩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hal-05327570v1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L'hypothèse d'une action en responsabilité contre l'État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van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2019, 04, pp.652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halshs-02450596v1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incertitudes de la notion de compatibilité en droit de l'environnement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van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2019, 03, pp.509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halshs-02450580v1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du climat et de la biodiversité au prisme du droit économique : l’apport de la loi Biodiversité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van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Énergie - Environnement - Infrastructures : actualité, pratiques et enjeux</w:t>
            </w:r>
            <w:r>
              <w:rPr/>
              <w:t xml:space="preserve">, 2018,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hal-03299737v1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ressources génétiques. La création par la loi Biodiversité d’un régime pour l’accès aux ressources génétiques et le partage des avantages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van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2018, Hors Série, pp.38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hal-03300464v1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séparation des autorités administrative et judiciaire et les éoliennes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van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2017, pp.518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halshs-01810386v1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 la qualité de l'air : de la transformation d'un droit gazeux en droit solide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van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2017, pp.1135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halshs-01810387v1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Biodiversité du 8 août 2016 : une ambivalence assumée. Le droit nouveau : la course à l'armement (1re Partie)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van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2016, pp.2381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halshs-01810390v1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compensation des atteintes à la biodiversité : de l'utilité technique d'un dispositif éthiquement contestable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van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2016, pp.586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halshs-01810391v1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doctrine environnementaliste doit-elle inévitablement s'inscrire dans la summa divisio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van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2016, Numéro Spécial, pp.60-71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hal-03311725v1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Biodiversité du 8 août 2016 : une ambivalence assumée ; Le droit renouvelé : la reprise des procédés efficaces (2e Partie)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van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2016, pp.2492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halshs-01810389v1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de précaution : exorciser les fantasmagories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van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2015, pp.510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halshs-01810393v1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d'État délivre son imprimatur à la RT 2012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van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2015, pp.56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halshs-01810392v1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Déclassement d'un territoire classé en réserve naturelle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van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2015, pp.933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halshs-01810394v1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populations contre les fibres d'amiante passée au crible de la Charte de l'environnement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van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2014, pp.331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halshs-01810395v1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L'application du principe de précaution à la déclaration d'utilité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van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2013, pp.305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halshs-01810400v1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Fermeture d'exploitation : l'obligation pour le préfet de fixer l'usage futur du site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van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2013, pp.418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halshs-01810396v1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Police municipale et antennes relais : l'incompatibilité se confirme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van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2013, pp.1292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halshs-01810399v1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environnementale des documents d'urbanisme après la loi Grenelle II : une nouvelle couche de vert ? À propos du décret du 23 août 2012 relatif à l'évaluation environnementale des documents d'urbanisme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van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2013, pp.138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halshs-01810401v1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privatisation de l'usager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van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2013, pp.494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halshs-01810397v1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continuités écologiques : avancées et limites du droit ; À propos du décret n° 2012-1492 du 27 déc. 2012 relatif à la trame verte et bleue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van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2013, pp.255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halshs-01810398v1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continuités écologiques : avancées et limites du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van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2013, 05, pp.255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halshs-02233971v1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clause générale de répartition des compétences au secours des antennes relais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van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2012, pp.1525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halshs-01810403v1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développements du contentieux administratif des antennes relais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van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2012, pp.325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halshs-01810406v1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compétence judiciaire dans le contentieux des antennes-relais : fin ou suite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van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2012, pp.612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halshs-01810402v1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L'exclusivité de la police spéciale des ondes électromagnétiques : quand la compétence prime le fond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van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2012, pp.153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halshs-01810404v1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d'une approche intégrée du risque d'inondation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van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2012, pp.1320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halshs-01810405v1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administratif, l'Etat et les algues vertes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van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2010, pp.900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halshs-01810408v1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Affaire de l'Erika : la consécration du préjudice écologique par le juge judiciaire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van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2008, pp.934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halshs-01810413v1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résurgence de la jurisprudence Giry... à propos de la responsabilité des officiers d'état civil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van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2008, pp.530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halshs-01810411v1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 et contentieux administratif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van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2008, pp.1353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halshs-01810412v1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dualisme juridictionnel en France : une question toujours d'actualité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van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2005, 32, pp.1760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halshs-02218728v1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précaution et les concessions minières de granulats marins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van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Le juge administratif, le littoral et la mer après la loi Elan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hal-03322957v1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sanctuaires marins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van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transport maritime et la protection de la biodiversité</w:t>
            </w:r>
            <w:r>
              <w:rPr/>
              <w:t xml:space="preserve">, Dec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hal-03322956v1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par l’intégration des préoccupations environnementales dans les contrats publics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van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2018 de la Société française pour le droit de l'environnement</w:t>
            </w:r>
            <w:r>
              <w:rPr/>
              <w:t xml:space="preserve">, Sep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hal-03320754v1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2151v1" TargetMode="External"/><Relationship Id="rId8" Type="http://schemas.openxmlformats.org/officeDocument/2006/relationships/hyperlink" Target="https://hal.science/search/index/?q=*&amp;authFullName_s=Agathe van Lang" TargetMode="External"/><Relationship Id="rId9" Type="http://schemas.openxmlformats.org/officeDocument/2006/relationships/hyperlink" Target="https://hal.science/hal-05432137v1" TargetMode="External"/><Relationship Id="rId10" Type="http://schemas.openxmlformats.org/officeDocument/2006/relationships/hyperlink" Target="https://hal.science/hal-05432159v1" TargetMode="External"/><Relationship Id="rId11" Type="http://schemas.openxmlformats.org/officeDocument/2006/relationships/hyperlink" Target="https://hal.science/hal-05432147v1" TargetMode="External"/><Relationship Id="rId12" Type="http://schemas.openxmlformats.org/officeDocument/2006/relationships/hyperlink" Target="https://hal.science/hal-03428954v1" TargetMode="External"/><Relationship Id="rId13" Type="http://schemas.openxmlformats.org/officeDocument/2006/relationships/hyperlink" Target="https://hal.science/hal-05327767v1" TargetMode="External"/><Relationship Id="rId14" Type="http://schemas.openxmlformats.org/officeDocument/2006/relationships/hyperlink" Target="https://hal.science/search/index/?q=*&amp;authFullName_s=Blanche Lormeteau" TargetMode="External"/><Relationship Id="rId15" Type="http://schemas.openxmlformats.org/officeDocument/2006/relationships/hyperlink" Target="https://hal.science/search/index/?q=*&amp;authFullName_s=Ga&#235;lle Audrain-Demey" TargetMode="External"/><Relationship Id="rId16" Type="http://schemas.openxmlformats.org/officeDocument/2006/relationships/hyperlink" Target="https://dx.doi.org/10.4000/13j90" TargetMode="External"/><Relationship Id="rId17" Type="http://schemas.openxmlformats.org/officeDocument/2006/relationships/hyperlink" Target="https://hal.science/hal-03313198v1" TargetMode="External"/><Relationship Id="rId18" Type="http://schemas.openxmlformats.org/officeDocument/2006/relationships/hyperlink" Target="https://hal.science/hal-03313211v1" TargetMode="External"/><Relationship Id="rId19" Type="http://schemas.openxmlformats.org/officeDocument/2006/relationships/hyperlink" Target="https://hal.science/hal-03347458v1" TargetMode="External"/><Relationship Id="rId20" Type="http://schemas.openxmlformats.org/officeDocument/2006/relationships/hyperlink" Target="https://hal.science/hal-03347471v1" TargetMode="External"/><Relationship Id="rId21" Type="http://schemas.openxmlformats.org/officeDocument/2006/relationships/hyperlink" Target="https://hal.science/hal-03347478v1" TargetMode="External"/><Relationship Id="rId22" Type="http://schemas.openxmlformats.org/officeDocument/2006/relationships/hyperlink" Target="https://hal.science/hal-03318060v1" TargetMode="External"/><Relationship Id="rId23" Type="http://schemas.openxmlformats.org/officeDocument/2006/relationships/hyperlink" Target="https://hal.science/hal-03347481v1" TargetMode="External"/><Relationship Id="rId24" Type="http://schemas.openxmlformats.org/officeDocument/2006/relationships/hyperlink" Target="https://hal.science/hal-03347468v1" TargetMode="External"/><Relationship Id="rId25" Type="http://schemas.openxmlformats.org/officeDocument/2006/relationships/hyperlink" Target="https://hal.science/hal-03318066v1" TargetMode="External"/><Relationship Id="rId26" Type="http://schemas.openxmlformats.org/officeDocument/2006/relationships/hyperlink" Target="https://hal.science/hal-03318262v1" TargetMode="External"/><Relationship Id="rId27" Type="http://schemas.openxmlformats.org/officeDocument/2006/relationships/hyperlink" Target="https://hal.science/hal-03428234v1" TargetMode="External"/><Relationship Id="rId28" Type="http://schemas.openxmlformats.org/officeDocument/2006/relationships/hyperlink" Target="https://hal.science/hal-03428211v1" TargetMode="External"/><Relationship Id="rId29" Type="http://schemas.openxmlformats.org/officeDocument/2006/relationships/hyperlink" Target="https://hal.science/hal-05432178v1" TargetMode="External"/><Relationship Id="rId30" Type="http://schemas.openxmlformats.org/officeDocument/2006/relationships/hyperlink" Target="https://hal.science/hal-05432181v1" TargetMode="External"/><Relationship Id="rId31" Type="http://schemas.openxmlformats.org/officeDocument/2006/relationships/hyperlink" Target="https://hal.science/hal-03320749v1" TargetMode="External"/><Relationship Id="rId32" Type="http://schemas.openxmlformats.org/officeDocument/2006/relationships/hyperlink" Target="https://hal.science/hal-05327786v1" TargetMode="External"/><Relationship Id="rId33" Type="http://schemas.openxmlformats.org/officeDocument/2006/relationships/hyperlink" Target="https://dx.doi.org/10.4000/13jal" TargetMode="External"/><Relationship Id="rId34" Type="http://schemas.openxmlformats.org/officeDocument/2006/relationships/hyperlink" Target="https://hal.science/hal-03312994v1" TargetMode="External"/><Relationship Id="rId35" Type="http://schemas.openxmlformats.org/officeDocument/2006/relationships/hyperlink" Target="https://hal.science/search/index/?q=*&amp;authFullName_s=Fran&#231;ois Collart Dutilleul" TargetMode="External"/><Relationship Id="rId36" Type="http://schemas.openxmlformats.org/officeDocument/2006/relationships/hyperlink" Target="https://hal.science/search/index/?q=*&amp;authFullName_s=Val&#233;rie Pironon" TargetMode="External"/><Relationship Id="rId37" Type="http://schemas.openxmlformats.org/officeDocument/2006/relationships/hyperlink" Target="https://hal.science/hal-03312993v1" TargetMode="External"/><Relationship Id="rId38" Type="http://schemas.openxmlformats.org/officeDocument/2006/relationships/hyperlink" Target="https://hal.science/hal-03382367v1" TargetMode="External"/><Relationship Id="rId39" Type="http://schemas.openxmlformats.org/officeDocument/2006/relationships/hyperlink" Target="https://univ-rennes.hal.science/hal-01624790v1" TargetMode="External"/><Relationship Id="rId40" Type="http://schemas.openxmlformats.org/officeDocument/2006/relationships/hyperlink" Target="https://hal.science/search/index/?q=*&amp;authFullName_s=Genevi&#232;ve Gondouin" TargetMode="External"/><Relationship Id="rId41" Type="http://schemas.openxmlformats.org/officeDocument/2006/relationships/hyperlink" Target="https://hal.science/search/index/?q=*&amp;authFullName_s=V&#233;ronique Inserguet-Brisset" TargetMode="External"/><Relationship Id="rId42" Type="http://schemas.openxmlformats.org/officeDocument/2006/relationships/hyperlink" Target="https://hal.science/hal-05435275v1" TargetMode="External"/><Relationship Id="rId43" Type="http://schemas.openxmlformats.org/officeDocument/2006/relationships/hyperlink" Target="https://hal.science/hal-05432128v1" TargetMode="External"/><Relationship Id="rId44" Type="http://schemas.openxmlformats.org/officeDocument/2006/relationships/hyperlink" Target="https://hal.science/hal-05327605v1" TargetMode="External"/><Relationship Id="rId45" Type="http://schemas.openxmlformats.org/officeDocument/2006/relationships/hyperlink" Target="https://shs.hal.science/halshs-03705916v1" TargetMode="External"/><Relationship Id="rId46" Type="http://schemas.openxmlformats.org/officeDocument/2006/relationships/hyperlink" Target="https://shs.hal.science/halshs-03547469v1" TargetMode="External"/><Relationship Id="rId47" Type="http://schemas.openxmlformats.org/officeDocument/2006/relationships/hyperlink" Target="https://shs.hal.science/halshs-03337870v1" TargetMode="External"/><Relationship Id="rId48" Type="http://schemas.openxmlformats.org/officeDocument/2006/relationships/hyperlink" Target="https://hal.science/search/index/?q=*&amp;authFullName_s=Alix Perrin" TargetMode="External"/><Relationship Id="rId49" Type="http://schemas.openxmlformats.org/officeDocument/2006/relationships/hyperlink" Target="https://hal.science/search/index/?q=*&amp;authFullName_s=Meryem Deffairi" TargetMode="External"/><Relationship Id="rId50" Type="http://schemas.openxmlformats.org/officeDocument/2006/relationships/hyperlink" Target="https://shs.hal.science/halshs-02937059v1" TargetMode="External"/><Relationship Id="rId51" Type="http://schemas.openxmlformats.org/officeDocument/2006/relationships/hyperlink" Target="https://shs.hal.science/halshs-02612752v1" TargetMode="External"/><Relationship Id="rId52" Type="http://schemas.openxmlformats.org/officeDocument/2006/relationships/hyperlink" Target="https://shs.hal.science/halshs-02875263v1" TargetMode="External"/><Relationship Id="rId53" Type="http://schemas.openxmlformats.org/officeDocument/2006/relationships/hyperlink" Target="https://hal.science/hal-05327570v1" TargetMode="External"/><Relationship Id="rId54" Type="http://schemas.openxmlformats.org/officeDocument/2006/relationships/hyperlink" Target="https://dx.doi.org/10.3917/apd.621.0524" TargetMode="External"/><Relationship Id="rId55" Type="http://schemas.openxmlformats.org/officeDocument/2006/relationships/hyperlink" Target="https://shs.hal.science/halshs-02450596v1" TargetMode="External"/><Relationship Id="rId56" Type="http://schemas.openxmlformats.org/officeDocument/2006/relationships/hyperlink" Target="https://shs.hal.science/halshs-02450580v1" TargetMode="External"/><Relationship Id="rId57" Type="http://schemas.openxmlformats.org/officeDocument/2006/relationships/hyperlink" Target="https://hal.science/hal-03299737v1" TargetMode="External"/><Relationship Id="rId58" Type="http://schemas.openxmlformats.org/officeDocument/2006/relationships/hyperlink" Target="https://hal.science/hal-03300464v1" TargetMode="External"/><Relationship Id="rId59" Type="http://schemas.openxmlformats.org/officeDocument/2006/relationships/hyperlink" Target="https://shs.hal.science/halshs-01810386v1" TargetMode="External"/><Relationship Id="rId60" Type="http://schemas.openxmlformats.org/officeDocument/2006/relationships/hyperlink" Target="https://shs.hal.science/halshs-01810387v1" TargetMode="External"/><Relationship Id="rId61" Type="http://schemas.openxmlformats.org/officeDocument/2006/relationships/hyperlink" Target="https://shs.hal.science/halshs-01810390v1" TargetMode="External"/><Relationship Id="rId62" Type="http://schemas.openxmlformats.org/officeDocument/2006/relationships/hyperlink" Target="https://shs.hal.science/halshs-01810391v1" TargetMode="External"/><Relationship Id="rId63" Type="http://schemas.openxmlformats.org/officeDocument/2006/relationships/hyperlink" Target="https://hal.science/hal-03311725v1" TargetMode="External"/><Relationship Id="rId64" Type="http://schemas.openxmlformats.org/officeDocument/2006/relationships/hyperlink" Target="https://shs.hal.science/halshs-01810389v1" TargetMode="External"/><Relationship Id="rId65" Type="http://schemas.openxmlformats.org/officeDocument/2006/relationships/hyperlink" Target="https://shs.hal.science/halshs-01810393v1" TargetMode="External"/><Relationship Id="rId66" Type="http://schemas.openxmlformats.org/officeDocument/2006/relationships/hyperlink" Target="https://shs.hal.science/halshs-01810392v1" TargetMode="External"/><Relationship Id="rId67" Type="http://schemas.openxmlformats.org/officeDocument/2006/relationships/hyperlink" Target="https://shs.hal.science/halshs-01810394v1" TargetMode="External"/><Relationship Id="rId68" Type="http://schemas.openxmlformats.org/officeDocument/2006/relationships/hyperlink" Target="https://shs.hal.science/halshs-01810395v1" TargetMode="External"/><Relationship Id="rId69" Type="http://schemas.openxmlformats.org/officeDocument/2006/relationships/hyperlink" Target="https://shs.hal.science/halshs-01810400v1" TargetMode="External"/><Relationship Id="rId70" Type="http://schemas.openxmlformats.org/officeDocument/2006/relationships/hyperlink" Target="https://shs.hal.science/halshs-01810396v1" TargetMode="External"/><Relationship Id="rId71" Type="http://schemas.openxmlformats.org/officeDocument/2006/relationships/hyperlink" Target="https://shs.hal.science/halshs-01810399v1" TargetMode="External"/><Relationship Id="rId72" Type="http://schemas.openxmlformats.org/officeDocument/2006/relationships/hyperlink" Target="https://shs.hal.science/halshs-01810401v1" TargetMode="External"/><Relationship Id="rId73" Type="http://schemas.openxmlformats.org/officeDocument/2006/relationships/hyperlink" Target="https://shs.hal.science/halshs-01810397v1" TargetMode="External"/><Relationship Id="rId74" Type="http://schemas.openxmlformats.org/officeDocument/2006/relationships/hyperlink" Target="https://shs.hal.science/halshs-01810398v1" TargetMode="External"/><Relationship Id="rId75" Type="http://schemas.openxmlformats.org/officeDocument/2006/relationships/hyperlink" Target="https://shs.hal.science/halshs-02233971v1" TargetMode="External"/><Relationship Id="rId76" Type="http://schemas.openxmlformats.org/officeDocument/2006/relationships/hyperlink" Target="https://shs.hal.science/halshs-01810403v1" TargetMode="External"/><Relationship Id="rId77" Type="http://schemas.openxmlformats.org/officeDocument/2006/relationships/hyperlink" Target="https://shs.hal.science/halshs-01810406v1" TargetMode="External"/><Relationship Id="rId78" Type="http://schemas.openxmlformats.org/officeDocument/2006/relationships/hyperlink" Target="https://shs.hal.science/halshs-01810402v1" TargetMode="External"/><Relationship Id="rId79" Type="http://schemas.openxmlformats.org/officeDocument/2006/relationships/hyperlink" Target="https://shs.hal.science/halshs-01810404v1" TargetMode="External"/><Relationship Id="rId80" Type="http://schemas.openxmlformats.org/officeDocument/2006/relationships/hyperlink" Target="https://shs.hal.science/halshs-01810405v1" TargetMode="External"/><Relationship Id="rId81" Type="http://schemas.openxmlformats.org/officeDocument/2006/relationships/hyperlink" Target="https://shs.hal.science/halshs-01810408v1" TargetMode="External"/><Relationship Id="rId82" Type="http://schemas.openxmlformats.org/officeDocument/2006/relationships/hyperlink" Target="https://shs.hal.science/halshs-01810413v1" TargetMode="External"/><Relationship Id="rId83" Type="http://schemas.openxmlformats.org/officeDocument/2006/relationships/hyperlink" Target="https://shs.hal.science/halshs-01810411v1" TargetMode="External"/><Relationship Id="rId84" Type="http://schemas.openxmlformats.org/officeDocument/2006/relationships/hyperlink" Target="https://shs.hal.science/halshs-01810412v1" TargetMode="External"/><Relationship Id="rId85" Type="http://schemas.openxmlformats.org/officeDocument/2006/relationships/hyperlink" Target="https://shs.hal.science/halshs-02218728v1" TargetMode="External"/><Relationship Id="rId86" Type="http://schemas.openxmlformats.org/officeDocument/2006/relationships/hyperlink" Target="https://hal.science/hal-03322957v1" TargetMode="External"/><Relationship Id="rId87" Type="http://schemas.openxmlformats.org/officeDocument/2006/relationships/hyperlink" Target="https://hal.science/hal-03322956v1" TargetMode="External"/><Relationship Id="rId88" Type="http://schemas.openxmlformats.org/officeDocument/2006/relationships/hyperlink" Target="https://hal.science/hal-03320754v1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Agathe Van Lang</dc:title>
  <dc:description>CV</dc:description>
  <dc:subject/>
  <cp:keywords/>
  <cp:category/>
  <cp:lastModifiedBy/>
  <dcterms:created xsi:type="dcterms:W3CDTF">2026-03-15T16:42:46+01:00</dcterms:created>
  <dcterms:modified xsi:type="dcterms:W3CDTF">2026-03-15T16:42:46+01:00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