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Agathe Anthierens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agatheanthierens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0000-0002-6009-696X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Topical application of cannabidiol for muscle recovery after exercise-induced muscle damage: a randomized, double-blinded pilot study</w:t></w:r></w:hyperlink></w:p><w:p><w:pPr/><w:hyperlink r:id="rId10" w:history="1"><w:r><w:rPr><w:color w:val="#410a8c"/><w:u w:val="single"/></w:rPr><w:t xml:space="preserve">Antoine Mendes</w:t></w:r></w:hyperlink><w:r><w:rPr/><w:t xml:space="preserve">,</w:t></w:r><w:hyperlink r:id="rId11" w:history="1"><w:r><w:rPr><w:color w:val="#410a8c"/><w:u w:val="single"/></w:rPr><w:t xml:space="preserve">Gregory Cuvelier</w:t></w:r></w:hyperlink><w:r><w:rPr/><w:t xml:space="preserve">,</w:t></w:r><w:hyperlink r:id="rId12" w:history="1"><w:r><w:rPr><w:color w:val="#410a8c"/><w:u w:val="single"/></w:rPr><w:t xml:space="preserve">Agathe Anthierens</w:t></w:r></w:hyperlink><w:r><w:rPr/><w:t xml:space="preserve">,</w:t></w:r><w:hyperlink r:id="rId13" w:history="1"><w:r><w:rPr><w:color w:val="#410a8c"/><w:u w:val="single"/></w:rPr><w:t xml:space="preserve">Appoline Locquenies</w:t></w:r></w:hyperlink><w:r><w:rPr/><w:t xml:space="preserve">,</w:t></w:r><w:hyperlink r:id="rId14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Journal of Cannabis Research</w:t></w:r><w:r><w:rPr/><w:t xml:space="preserve">, 2026, </w:t></w:r><w:hyperlink r:id="rId15" w:history="1"><w:r><w:rPr><w:color w:val="#410a8c"/><w:u w:val="single"/></w:rPr><w:t xml:space="preserve">⟨10.1186/s42238-026-00420-0⟩</w:t></w:r></w:hyperlink></w:p><w:p><w:pPr/><w:r><w:rPr/><w:t xml:space="preserve">Article dans une revue</w:t></w:r></w:p><w:p><w:pPr/><w:hyperlink r:id="rId9" w:history="1"><w:r><w:rPr><w:color w:val="#410a8c"/><w:u w:val="single"/></w:rPr><w:t xml:space="preserve">hal-05610926v1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Paraspinal muscle deoxygenation and neuromuscular involvement of agonist and antagonist muscles during prolonged trunk extension exercise</w:t></w:r></w:hyperlink></w:p><w:p><w:pPr/><w:hyperlink r:id="rId12" w:history="1"><w:r><w:rPr><w:color w:val="#410a8c"/><w:u w:val="single"/></w:rPr><w:t xml:space="preserve">Agathe Anthierens</w:t></w:r></w:hyperlink><w:r><w:rPr/><w:t xml:space="preserve">,</w:t></w:r><w:hyperlink r:id="rId17" w:history="1"><w:r><w:rPr><w:color w:val="#410a8c"/><w:u w:val="single"/></w:rPr><w:t xml:space="preserve">F. Daussin</w:t></w:r></w:hyperlink><w:r><w:rPr/><w:t xml:space="preserve">,</w:t></w:r><w:hyperlink r:id="rId18" w:history="1"><w:r><w:rPr><w:color w:val="#410a8c"/><w:u w:val="single"/></w:rPr><w:t xml:space="preserve">Khaoula El Ghali</w:t></w:r></w:hyperlink><w:r><w:rPr/><w:t xml:space="preserve">,</w:t></w:r><w:hyperlink r:id="rId19" w:history="1"><w:r><w:rPr><w:color w:val="#410a8c"/><w:u w:val="single"/></w:rPr><w:t xml:space="preserve">André Thevenon</w:t></w:r></w:hyperlink><w:r><w:rPr/><w:t xml:space="preserve">,</w:t></w:r><w:hyperlink r:id="rId20" w:history="1"><w:r><w:rPr><w:color w:val="#410a8c"/><w:u w:val="single"/></w:rPr><w:t xml:space="preserve">Patrick Mucci</w:t></w:r></w:hyperlink><w:r><w:rPr/><w:t xml:space="preserve">et al.</w:t></w:r></w:p><w:p><w:pPr/><w:r><w:rPr><w:i w:val="1"/><w:iCs w:val="1"/></w:rPr><w:t xml:space="preserve">Movement &amp; Sport Sciences - Science &amp; Motricité</w:t></w:r><w:r><w:rPr/><w:t xml:space="preserve">, 2025, Movement &amp; Sport Sciences - Science &amp; Motricité, </w:t></w:r><w:hyperlink r:id="rId21" w:history="1"><w:r><w:rPr><w:color w:val="#410a8c"/><w:u w:val="single"/></w:rPr><w:t xml:space="preserve">⟨10.1051/sm/2025024⟩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hal-05129441v1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Paraspinal muscle oxygenation and mechanical efficiency are reduced in individuals with chronic low back pain.</w:t></w:r></w:hyperlink></w:p><w:p><w:pPr/><w:hyperlink r:id="rId12" w:history="1"><w:r><w:rPr><w:color w:val="#410a8c"/><w:u w:val="single"/></w:rPr><w:t xml:space="preserve">Agathe Anthierens</w:t></w:r></w:hyperlink><w:r><w:rPr/><w:t xml:space="preserve">,</w:t></w:r><w:hyperlink r:id="rId19" w:history="1"><w:r><w:rPr><w:color w:val="#410a8c"/><w:u w:val="single"/></w:rPr><w:t xml:space="preserve">André Thevenon</w:t></w:r></w:hyperlink><w:r><w:rPr/><w:t xml:space="preserve">,</w:t></w:r><w:hyperlink r:id="rId23" w:history="1"><w:r><w:rPr><w:color w:val="#410a8c"/><w:u w:val="single"/></w:rPr><w:t xml:space="preserve">Nicolas Olivier</w:t></w:r></w:hyperlink><w:r><w:rPr/><w:t xml:space="preserve">,</w:t></w:r><w:hyperlink r:id="rId20" w:history="1"><w:r><w:rPr><w:color w:val="#410a8c"/><w:u w:val="single"/></w:rPr><w:t xml:space="preserve">Patrick Mucci</w:t></w:r></w:hyperlink></w:p><w:p><w:pPr/><w:r><w:rPr><w:i w:val="1"/><w:iCs w:val="1"/></w:rPr><w:t xml:space="preserve">Scientific Reports</w:t></w:r><w:r><w:rPr/><w:t xml:space="preserve">, 2024, Scientific Reports, 14, pp.4943. </w:t></w:r><w:hyperlink r:id="rId24" w:history="1"><w:r><w:rPr><w:color w:val="#410a8c"/><w:u w:val="single"/></w:rPr><w:t xml:space="preserve">⟨10.1038/s41598-024-55672-8⟩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hal-04540316v1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Neural Drive Impairment in Chronic Kidney Disease Patients Is Associated with Neuromuscular Fatigability and Fatigue</w:t></w:r></w:hyperlink></w:p><w:p><w:pPr/><w:hyperlink r:id="rId26" w:history="1"><w:r><w:rPr><w:color w:val="#410a8c"/><w:u w:val="single"/></w:rPr><w:t xml:space="preserve">Antoine Chatrenet</w:t></w:r></w:hyperlink><w:r><w:rPr/><w:t xml:space="preserve">,</w:t></w:r><w:hyperlink r:id="rId27" w:history="1"><w:r><w:rPr><w:color w:val="#410a8c"/><w:u w:val="single"/></w:rPr><w:t xml:space="preserve">Giorgina Piccoli</w:t></w:r></w:hyperlink><w:r><w:rPr/><w:t xml:space="preserve">,</w:t></w:r><w:hyperlink r:id="rId12" w:history="1"><w:r><w:rPr><w:color w:val="#410a8c"/><w:u w:val="single"/></w:rPr><w:t xml:space="preserve">Agathe Anthierens</w:t></w:r></w:hyperlink><w:r><w:rPr/><w:t xml:space="preserve">,</w:t></w:r><w:hyperlink r:id="rId28" w:history="1"><w:r><w:rPr><w:color w:val="#410a8c"/><w:u w:val="single"/></w:rPr><w:t xml:space="preserve">Massimo Torreggiani</w:t></w:r></w:hyperlink><w:r><w:rPr/><w:t xml:space="preserve">,</w:t></w:r><w:hyperlink r:id="rId29" w:history="1"><w:r><w:rPr><w:color w:val="#410a8c"/><w:u w:val="single"/></w:rPr><w:t xml:space="preserve">Jean Michel Audebrand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2023, 55 (4), pp.727-739. </w:t></w:r><w:hyperlink r:id="rId30" w:history="1"><w:r><w:rPr><w:color w:val="#410a8c"/><w:u w:val="single"/></w:rPr><w:t xml:space="preserve">⟨10.1249/MSS.0000000000003090⟩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hal-04083958v1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L’usage du cannabidiol dans le sport : une bonne idée ?</w:t></w:r></w:hyperlink></w:p><w:p><w:pPr/><w:hyperlink r:id="rId32" w:history="1"><w:r><w:rPr><w:color w:val="#410a8c"/><w:u w:val="single"/></w:rPr><w:t xml:space="preserve">Francois-Xavier Gamelin</w:t></w:r></w:hyperlink><w:r><w:rPr/><w:t xml:space="preserve">,</w:t></w:r><w:hyperlink r:id="rId33" w:history="1"><w:r><w:rPr><w:color w:val="#410a8c"/><w:u w:val="single"/></w:rPr><w:t xml:space="preserve">Serge Berthoin</w:t></w:r></w:hyperlink><w:r><w:rPr/><w:t xml:space="preserve">,</w:t></w:r><w:hyperlink r:id="rId34" w:history="1"><w:r><w:rPr><w:color w:val="#410a8c"/><w:u w:val="single"/></w:rPr><w:t xml:space="preserve">G. Cuvelier</w:t></w:r></w:hyperlink><w:r><w:rPr/><w:t xml:space="preserve">,</w:t></w:r><w:hyperlink r:id="rId10" w:history="1"><w:r><w:rPr><w:color w:val="#410a8c"/><w:u w:val="single"/></w:rPr><w:t xml:space="preserve">Antoine Mendes</w:t></w:r></w:hyperlink><w:r><w:rPr/><w:t xml:space="preserve">,</w:t></w:r><w:hyperlink r:id="rId12" w:history="1"><w:r><w:rPr><w:color w:val="#410a8c"/><w:u w:val="single"/></w:rPr><w:t xml:space="preserve">Agathe Anthierens</w:t></w:r></w:hyperlink><w:r><w:rPr/><w:t xml:space="preserve">et al.</w:t></w:r></w:p><w:p><w:pPr/><w:r><w:rPr><w:i w:val="1"/><w:iCs w:val="1"/></w:rPr><w:t xml:space="preserve">Science &amp; Sports</w:t></w:r><w:r><w:rPr/><w:t xml:space="preserve">, 2021, Science & Sports, 36 (4), pp.251-258. </w:t></w:r><w:hyperlink r:id="rId35" w:history="1"><w:r><w:rPr><w:color w:val="#410a8c"/><w:u w:val="single"/></w:rPr><w:t xml:space="preserve">⟨10.1016/j.scispo.2021.03.003⟩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hal-04040882v1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Benefits of a four-week functional restoration program in chronic low back pain patients and three-month follow-up: focus on paraspinal muscle aerobic metabolism responses to exercise</w:t></w:r></w:hyperlink></w:p><w:p><w:pPr/><w:hyperlink r:id="rId12" w:history="1"><w:r><w:rPr><w:color w:val="#410a8c"/><w:u w:val="single"/></w:rPr><w:t xml:space="preserve">Agathe Anthierens</w:t></w:r></w:hyperlink><w:r><w:rPr/><w:t xml:space="preserve">,</w:t></w:r><w:hyperlink r:id="rId23" w:history="1"><w:r><w:rPr><w:color w:val="#410a8c"/><w:u w:val="single"/></w:rPr><w:t xml:space="preserve">Nicolas Olivier</w:t></w:r></w:hyperlink><w:r><w:rPr/><w:t xml:space="preserve">,</w:t></w:r><w:hyperlink r:id="rId19" w:history="1"><w:r><w:rPr><w:color w:val="#410a8c"/><w:u w:val="single"/></w:rPr><w:t xml:space="preserve">André Thevenon</w:t></w:r></w:hyperlink><w:r><w:rPr/><w:t xml:space="preserve">,</w:t></w:r><w:hyperlink r:id="rId20" w:history="1"><w:r><w:rPr><w:color w:val="#410a8c"/><w:u w:val="single"/></w:rPr><w:t xml:space="preserve">Patrick Mucci</w:t></w:r></w:hyperlink></w:p><w:p><w:pPr/><w:r><w:rPr><w:i w:val="1"/><w:iCs w:val="1"/></w:rPr><w:t xml:space="preserve">The Journal of Sports Medicine and Physical Fitness</w:t></w:r><w:r><w:rPr/><w:t xml:space="preserve">, 2020, 60 (12), pp.1558-1566. </w:t></w:r><w:hyperlink r:id="rId37" w:history="1"><w:r><w:rPr><w:color w:val="#410a8c"/><w:u w:val="single"/></w:rPr><w:t xml:space="preserve">⟨10.23736/S0022-4707.20.11113-7⟩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hal-03462764v1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Trunk Muscle Aerobic Metabolism Responses in Endurance Athletes, Combat Athletes and Untrained Men.</w:t></w:r></w:hyperlink></w:p><w:p><w:pPr/><w:hyperlink r:id="rId12" w:history="1"><w:r><w:rPr><w:color w:val="#410a8c"/><w:u w:val="single"/></w:rPr><w:t xml:space="preserve">Agathe Anthierens</w:t></w:r></w:hyperlink><w:r><w:rPr/><w:t xml:space="preserve">,</w:t></w:r><w:hyperlink r:id="rId23" w:history="1"><w:r><w:rPr><w:color w:val="#410a8c"/><w:u w:val="single"/></w:rPr><w:t xml:space="preserve">Nicolas Olivier</w:t></w:r></w:hyperlink><w:r><w:rPr/><w:t xml:space="preserve">,</w:t></w:r><w:hyperlink r:id="rId19" w:history="1"><w:r><w:rPr><w:color w:val="#410a8c"/><w:u w:val="single"/></w:rPr><w:t xml:space="preserve">André Thevenon</w:t></w:r></w:hyperlink><w:r><w:rPr/><w:t xml:space="preserve">,</w:t></w:r><w:hyperlink r:id="rId20" w:history="1"><w:r><w:rPr><w:color w:val="#410a8c"/><w:u w:val="single"/></w:rPr><w:t xml:space="preserve">Patrick Mucci</w:t></w:r></w:hyperlink></w:p><w:p><w:pPr/><w:r><w:rPr><w:i w:val="1"/><w:iCs w:val="1"/></w:rPr><w:t xml:space="preserve">International Journal of Sports Medicine</w:t></w:r><w:r><w:rPr/><w:t xml:space="preserve">, 2019, International Journal of Sports Medicine, 40, pp.434-439. </w:t></w:r><w:hyperlink r:id="rId39" w:history="1"><w:r><w:rPr><w:color w:val="#410a8c"/><w:u w:val="single"/></w:rPr><w:t xml:space="preserve">⟨10.1055/a-0856-7207⟩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hal-04477192v1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Topical Application of Cannabidiol for Muscle Recovery : A randomized, double-blinded Pilot Study on Recovery of Muscle Function After Exercise-Induced Muscle Damage</w:t></w:r></w:hyperlink></w:p><w:p><w:pPr/><w:hyperlink r:id="rId10" w:history="1"><w:r><w:rPr><w:color w:val="#410a8c"/><w:u w:val="single"/></w:rPr><w:t xml:space="preserve">Antoine Mendes</w:t></w:r></w:hyperlink><w:r><w:rPr/><w:t xml:space="preserve">,</w:t></w:r><w:hyperlink r:id="rId11" w:history="1"><w:r><w:rPr><w:color w:val="#410a8c"/><w:u w:val="single"/></w:rPr><w:t xml:space="preserve">Gregory Cuvelier</w:t></w:r></w:hyperlink><w:r><w:rPr/><w:t xml:space="preserve">,</w:t></w:r><w:hyperlink r:id="rId12" w:history="1"><w:r><w:rPr><w:color w:val="#410a8c"/><w:u w:val="single"/></w:rPr><w:t xml:space="preserve">Agathe Anthierens</w:t></w:r></w:hyperlink><w:r><w:rPr/><w:t xml:space="preserve">,</w:t></w:r><w:hyperlink r:id="rId13" w:history="1"><w:r><w:rPr><w:color w:val="#410a8c"/><w:u w:val="single"/></w:rPr><w:t xml:space="preserve">Appoline Locquenies</w:t></w:r></w:hyperlink><w:r><w:rPr/><w:t xml:space="preserve">,</w:t></w:r><w:hyperlink r:id="rId14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European College of Sport Science - Rimini 2025</w:t></w:r><w:r><w:rPr/><w:t xml:space="preserve">, Jul 2025, Rimini, Italy</w:t></w:r></w:p><w:p><w:pPr/><w:r><w:rPr/><w:t xml:space="preserve">Poster de conférence</w:t></w:r></w:p><w:p><w:pPr/><w:hyperlink r:id="rId40" w:history="1"><w:r><w:rPr><w:color w:val="#410a8c"/><w:u w:val="single"/></w:rPr><w:t xml:space="preserve">hal-05142149v1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10" w:history="1"><w:r><w:rPr><w:color w:val="#410a8c"/><w:u w:val="single"/></w:rPr><w:t xml:space="preserve">Antoine Mendes</w:t></w:r></w:hyperlink><w:r><w:rPr/><w:t xml:space="preserve">,</w:t></w:r><w:hyperlink r:id="rId11" w:history="1"><w:r><w:rPr><w:color w:val="#410a8c"/><w:u w:val="single"/></w:rPr><w:t xml:space="preserve">Gregory Cuvelier</w:t></w:r></w:hyperlink><w:r><w:rPr/><w:t xml:space="preserve">,</w:t></w:r><w:hyperlink r:id="rId12" w:history="1"><w:r><w:rPr><w:color w:val="#410a8c"/><w:u w:val="single"/></w:rPr><w:t xml:space="preserve">Agathe Anthierens</w:t></w:r></w:hyperlink><w:r><w:rPr/><w:t xml:space="preserve">,</w:t></w:r><w:hyperlink r:id="rId42" w:history="1"><w:r><w:rPr><w:color w:val="#410a8c"/><w:u w:val="single"/></w:rPr><w:t xml:space="preserve">Apolline Locquenies</w:t></w:r></w:hyperlink><w:r><w:rPr/><w:t xml:space="preserve">,</w:t></w:r><w:hyperlink r:id="rId43" w:history="1"><w:r><w:rPr><w:color w:val="#410a8c"/><w:u w:val="single"/></w:rPr><w:t xml:space="preserve">Nathan Pouchain</w:t></w:r></w:hyperlink><w:r><w:rPr/><w:t xml:space="preserve">et al.</w:t></w:r></w:p><w:p><w:pPr/><w:r><w:rPr><w:i w:val="1"/><w:iCs w:val="1"/></w:rPr><w:t xml:space="preserve">20e congrès international ACAPS (Association des Chercheurs en Activités Physiques et Sportives)</w:t></w:r><w:r><w:rPr/><w:t xml:space="preserve">, Oct 2023, Reims, France, France</w:t></w:r></w:p><w:p><w:pPr/><w:r><w:rPr/><w:t xml:space="preserve">Communication dans un congrès</w:t></w:r></w:p><w:p><w:pPr/><w:hyperlink r:id="rId41" w:history="1"><w:r><w:rPr><w:color w:val="#410a8c"/><w:u w:val="single"/></w:rPr><w:t xml:space="preserve">hal-04301274v1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45" w:history="1"><w:r><w:rPr><w:color w:val="#410a8c"/><w:u w:val="single"/></w:rPr><w:t xml:space="preserve">A Mendes</w:t></w:r></w:hyperlink><w:r><w:rPr/><w:t xml:space="preserve">,</w:t></w:r><w:hyperlink r:id="rId46" w:history="1"><w:r><w:rPr><w:color w:val="#410a8c"/><w:u w:val="single"/></w:rPr><w:t xml:space="preserve">G Cuvelier</w:t></w:r></w:hyperlink><w:r><w:rPr/><w:t xml:space="preserve">,</w:t></w:r><w:hyperlink r:id="rId47" w:history="1"><w:r><w:rPr><w:color w:val="#410a8c"/><w:u w:val="single"/></w:rPr><w:t xml:space="preserve">A Locquenies</w:t></w:r></w:hyperlink><w:r><w:rPr/><w:t xml:space="preserve">,</w:t></w:r><w:hyperlink r:id="rId48" w:history="1"><w:r><w:rPr><w:color w:val="#410a8c"/><w:u w:val="single"/></w:rPr><w:t xml:space="preserve">N Pouchain</w:t></w:r></w:hyperlink><w:r><w:rPr/><w:t xml:space="preserve">,</w:t></w:r><w:hyperlink r:id="rId49" w:history="1"><w:r><w:rPr><w:color w:val="#410a8c"/><w:u w:val="single"/></w:rPr><w:t xml:space="preserve">P Maboudou</w:t></w:r></w:hyperlink><w:r><w:rPr/><w:t xml:space="preserve">et al.</w:t></w:r></w:p><w:p><w:pPr/><w:r><w:rPr><w:i w:val="1"/><w:iCs w:val="1"/></w:rPr><w:t xml:space="preserve">20ème congrès international ACAPS 2023 - Association des Chercheurs en Activité Physique et Sportive</w:t></w:r><w:r><w:rPr/><w:t xml:space="preserve">, Oct 2023, Reims, France</w:t></w:r></w:p><w:p><w:pPr/><w:r><w:rPr/><w:t xml:space="preserve">Communication dans un congrès</w:t></w:r></w:p><w:p><w:pPr/><w:hyperlink r:id="rId44" w:history="1"><w:r><w:rPr><w:color w:val="#410a8c"/><w:u w:val="single"/></w:rPr><w:t xml:space="preserve">hal-04449844v1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a four-week functional restoration program in chronic low back pain patients: Focus on paraspinal muscle aerobic metabolism responses to exercise</w:t></w:r></w:hyperlink></w:p><w:p><w:pPr/><w:hyperlink r:id="rId12" w:history="1"><w:r><w:rPr><w:color w:val="#410a8c"/><w:u w:val="single"/></w:rPr><w:t xml:space="preserve">Agathe Anthierens</w:t></w:r></w:hyperlink><w:r><w:rPr/><w:t xml:space="preserve">,</w:t></w:r><w:hyperlink r:id="rId23" w:history="1"><w:r><w:rPr><w:color w:val="#410a8c"/><w:u w:val="single"/></w:rPr><w:t xml:space="preserve">Nicolas Olivier</w:t></w:r></w:hyperlink><w:r><w:rPr/><w:t xml:space="preserve">,</w:t></w:r><w:hyperlink r:id="rId19" w:history="1"><w:r><w:rPr><w:color w:val="#410a8c"/><w:u w:val="single"/></w:rPr><w:t xml:space="preserve">André Thevenon</w:t></w:r></w:hyperlink><w:r><w:rPr/><w:t xml:space="preserve">,</w:t></w:r><w:hyperlink r:id="rId20" w:history="1"><w:r><w:rPr><w:color w:val="#410a8c"/><w:u w:val="single"/></w:rPr><w:t xml:space="preserve">Patrick Mucci</w:t></w:r></w:hyperlink></w:p><w:p><w:pPr/><w:r><w:rPr><w:i w:val="1"/><w:iCs w:val="1"/></w:rPr><w:t xml:space="preserve">24th Congress of the European College of Sport Science</w:t></w:r><w:r><w:rPr/><w:t xml:space="preserve">, Jul 2019, Prague, République tchèque</w:t></w:r></w:p><w:p><w:pPr/><w:r><w:rPr/><w:t xml:space="preserve">Communication dans un congrès</w:t></w:r></w:p><w:p><w:pPr/><w:hyperlink r:id="rId50" w:history="1"><w:r><w:rPr><w:color w:val="#410a8c"/><w:u w:val="single"/></w:rPr><w:t xml:space="preserve">hal-04491854v1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Réponses hémodynamiques et métaboliques des muscles paravertébraux à l'exercice : influence de la lombalgie chronique et de la pratique d'activités physiques</w:t></w:r></w:hyperlink></w:p><w:p><w:pPr/><w:hyperlink r:id="rId12" w:history="1"><w:r><w:rPr><w:color w:val="#410a8c"/><w:u w:val="single"/></w:rPr><w:t xml:space="preserve">Agathe Anthierens</w:t></w:r></w:hyperlink></w:p><w:p><w:pPr/><w:r><w:rPr/><w:t xml:space="preserve">Médecine humaine et pathologie. Université de Lille, 2019. Français. </w:t></w:r><w:hyperlink r:id="rId52" w:history="1"><w:r><w:rPr><w:color w:val="#410a8c"/><w:u w:val="single"/></w:rPr><w:t xml:space="preserve">⟨NNT : 2019LILUS009⟩</w:t></w:r></w:hyperlink></w:p><w:p><w:pPr/><w:r><w:rPr/><w:t xml:space="preserve">Thèse</w:t></w:r></w:p><w:p><w:pPr/><w:hyperlink r:id="rId51" w:history="1"><w:r><w:rPr><w:color w:val="#410a8c"/><w:u w:val="single"/></w:rPr><w:t xml:space="preserve">tel-02495348v2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2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anthierens" TargetMode="External"/><Relationship Id="rId8" Type="http://schemas.openxmlformats.org/officeDocument/2006/relationships/hyperlink" Target="https://orcid.org/0000-0002-6009-696X" TargetMode="External"/><Relationship Id="rId9" Type="http://schemas.openxmlformats.org/officeDocument/2006/relationships/hyperlink" Target="https://hal.science/hal-05610926v1" TargetMode="External"/><Relationship Id="rId10" Type="http://schemas.openxmlformats.org/officeDocument/2006/relationships/hyperlink" Target="https://hal.science/search/index/?q=*&amp;authFullName_s=Antoine Mendes" TargetMode="External"/><Relationship Id="rId11" Type="http://schemas.openxmlformats.org/officeDocument/2006/relationships/hyperlink" Target="https://hal.science/search/index/?q=*&amp;authFullName_s=Gregory Cuvelier" TargetMode="External"/><Relationship Id="rId12" Type="http://schemas.openxmlformats.org/officeDocument/2006/relationships/hyperlink" Target="https://hal.science/search/index/?q=*&amp;authFullName_s=Agathe Anthierens" TargetMode="External"/><Relationship Id="rId13" Type="http://schemas.openxmlformats.org/officeDocument/2006/relationships/hyperlink" Target="https://hal.science/search/index/?q=*&amp;authFullName_s=Appoline Locquenies" TargetMode="External"/><Relationship Id="rId14" Type="http://schemas.openxmlformats.org/officeDocument/2006/relationships/hyperlink" Target="https://hal.science/search/index/?q=*&amp;authFullName_s=Nathan Gauchet" TargetMode="External"/><Relationship Id="rId15" Type="http://schemas.openxmlformats.org/officeDocument/2006/relationships/hyperlink" Target="https://dx.doi.org/10.1186/s42238-026-00420-0" TargetMode="External"/><Relationship Id="rId16" Type="http://schemas.openxmlformats.org/officeDocument/2006/relationships/hyperlink" Target="https://lilloa.hal.science/hal-05129441v1" TargetMode="External"/><Relationship Id="rId17" Type="http://schemas.openxmlformats.org/officeDocument/2006/relationships/hyperlink" Target="https://hal.science/search/index/?q=*&amp;authFullName_s=F. Daussin" TargetMode="External"/><Relationship Id="rId18" Type="http://schemas.openxmlformats.org/officeDocument/2006/relationships/hyperlink" Target="https://hal.science/search/index/?q=*&amp;authFullName_s=Khaoula El Ghali" TargetMode="External"/><Relationship Id="rId19" Type="http://schemas.openxmlformats.org/officeDocument/2006/relationships/hyperlink" Target="https://hal.science/search/index/?q=*&amp;authFullName_s=Andr&#233; Thevenon" TargetMode="External"/><Relationship Id="rId20" Type="http://schemas.openxmlformats.org/officeDocument/2006/relationships/hyperlink" Target="https://hal.science/search/index/?q=*&amp;authFullName_s=Patrick Mucci" TargetMode="External"/><Relationship Id="rId21" Type="http://schemas.openxmlformats.org/officeDocument/2006/relationships/hyperlink" Target="https://dx.doi.org/10.1051/sm/2025024" TargetMode="External"/><Relationship Id="rId22" Type="http://schemas.openxmlformats.org/officeDocument/2006/relationships/hyperlink" Target="https://lilloa.hal.science/hal-04540316v1" TargetMode="External"/><Relationship Id="rId23" Type="http://schemas.openxmlformats.org/officeDocument/2006/relationships/hyperlink" Target="https://hal.science/search/index/?q=*&amp;authFullName_s=Nicolas Olivier" TargetMode="External"/><Relationship Id="rId24" Type="http://schemas.openxmlformats.org/officeDocument/2006/relationships/hyperlink" Target="https://dx.doi.org/10.1038/s41598-024-55672-8" TargetMode="External"/><Relationship Id="rId25" Type="http://schemas.openxmlformats.org/officeDocument/2006/relationships/hyperlink" Target="https://hal.science/hal-04083958v1" TargetMode="External"/><Relationship Id="rId26" Type="http://schemas.openxmlformats.org/officeDocument/2006/relationships/hyperlink" Target="https://hal.science/search/index/?q=*&amp;authFullName_s=Antoine Chatrenet" TargetMode="External"/><Relationship Id="rId27" Type="http://schemas.openxmlformats.org/officeDocument/2006/relationships/hyperlink" Target="https://hal.science/search/index/?q=*&amp;authFullName_s=Giorgina Piccoli" TargetMode="External"/><Relationship Id="rId28" Type="http://schemas.openxmlformats.org/officeDocument/2006/relationships/hyperlink" Target="https://hal.science/search/index/?q=*&amp;authFullName_s=Massimo Torreggiani" TargetMode="External"/><Relationship Id="rId29" Type="http://schemas.openxmlformats.org/officeDocument/2006/relationships/hyperlink" Target="https://hal.science/search/index/?q=*&amp;authFullName_s=Jean Michel Audebrand" TargetMode="External"/><Relationship Id="rId30" Type="http://schemas.openxmlformats.org/officeDocument/2006/relationships/hyperlink" Target="https://dx.doi.org/10.1249/MSS.0000000000003090" TargetMode="External"/><Relationship Id="rId31" Type="http://schemas.openxmlformats.org/officeDocument/2006/relationships/hyperlink" Target="https://lilloa.hal.science/hal-04040882v1" TargetMode="External"/><Relationship Id="rId32" Type="http://schemas.openxmlformats.org/officeDocument/2006/relationships/hyperlink" Target="https://hal.science/search/index/?q=*&amp;authFullName_s=Francois-Xavier Gamelin" TargetMode="External"/><Relationship Id="rId33" Type="http://schemas.openxmlformats.org/officeDocument/2006/relationships/hyperlink" Target="https://hal.science/search/index/?q=*&amp;authFullName_s=Serge Berthoin" TargetMode="External"/><Relationship Id="rId34" Type="http://schemas.openxmlformats.org/officeDocument/2006/relationships/hyperlink" Target="https://hal.science/search/index/?q=*&amp;authFullName_s=G. Cuvelier" TargetMode="External"/><Relationship Id="rId35" Type="http://schemas.openxmlformats.org/officeDocument/2006/relationships/hyperlink" Target="https://dx.doi.org/10.1016/j.scispo.2021.03.003" TargetMode="External"/><Relationship Id="rId36" Type="http://schemas.openxmlformats.org/officeDocument/2006/relationships/hyperlink" Target="https://uphf.hal.science/hal-03462764v1" TargetMode="External"/><Relationship Id="rId37" Type="http://schemas.openxmlformats.org/officeDocument/2006/relationships/hyperlink" Target="https://dx.doi.org/10.23736/S0022-4707.20.11113-7" TargetMode="External"/><Relationship Id="rId38" Type="http://schemas.openxmlformats.org/officeDocument/2006/relationships/hyperlink" Target="https://lilloa.hal.science/hal-04477192v1" TargetMode="External"/><Relationship Id="rId39" Type="http://schemas.openxmlformats.org/officeDocument/2006/relationships/hyperlink" Target="https://dx.doi.org/10.1055/a-0856-7207" TargetMode="External"/><Relationship Id="rId40" Type="http://schemas.openxmlformats.org/officeDocument/2006/relationships/hyperlink" Target="https://hal.science/hal-05142149v1" TargetMode="External"/><Relationship Id="rId41" Type="http://schemas.openxmlformats.org/officeDocument/2006/relationships/hyperlink" Target="https://lilloa.hal.science/hal-04301274v1" TargetMode="External"/><Relationship Id="rId42" Type="http://schemas.openxmlformats.org/officeDocument/2006/relationships/hyperlink" Target="https://hal.science/search/index/?q=*&amp;authFullName_s=Apolline Locquenies" TargetMode="External"/><Relationship Id="rId43" Type="http://schemas.openxmlformats.org/officeDocument/2006/relationships/hyperlink" Target="https://hal.science/search/index/?q=*&amp;authFullName_s=Nathan Pouchain" TargetMode="External"/><Relationship Id="rId44" Type="http://schemas.openxmlformats.org/officeDocument/2006/relationships/hyperlink" Target="https://hal.science/hal-04449844v1" TargetMode="External"/><Relationship Id="rId45" Type="http://schemas.openxmlformats.org/officeDocument/2006/relationships/hyperlink" Target="https://hal.science/search/index/?q=*&amp;authFullName_s=A Mendes" TargetMode="External"/><Relationship Id="rId46" Type="http://schemas.openxmlformats.org/officeDocument/2006/relationships/hyperlink" Target="https://hal.science/search/index/?q=*&amp;authFullName_s=G Cuvelier" TargetMode="External"/><Relationship Id="rId47" Type="http://schemas.openxmlformats.org/officeDocument/2006/relationships/hyperlink" Target="https://hal.science/search/index/?q=*&amp;authFullName_s=A Locquenies" TargetMode="External"/><Relationship Id="rId48" Type="http://schemas.openxmlformats.org/officeDocument/2006/relationships/hyperlink" Target="https://hal.science/search/index/?q=*&amp;authFullName_s=N Pouchain" TargetMode="External"/><Relationship Id="rId49" Type="http://schemas.openxmlformats.org/officeDocument/2006/relationships/hyperlink" Target="https://hal.science/search/index/?q=*&amp;authFullName_s=P Maboudou" TargetMode="External"/><Relationship Id="rId50" Type="http://schemas.openxmlformats.org/officeDocument/2006/relationships/hyperlink" Target="https://lilloa.hal.science/hal-04491854v1" TargetMode="External"/><Relationship Id="rId51" Type="http://schemas.openxmlformats.org/officeDocument/2006/relationships/hyperlink" Target="https://theses.hal.science/tel-02495348v2" TargetMode="External"/><Relationship Id="rId52" Type="http://schemas.openxmlformats.org/officeDocument/2006/relationships/hyperlink" Target="https://www.theses.fr/2019LILUS00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Anthierens</dc:title>
  <dc:description>CV</dc:description>
  <dc:subject/>
  <cp:keywords/>
  <cp:category/>
  <cp:lastModifiedBy/>
  <dcterms:created xsi:type="dcterms:W3CDTF">2026-05-30T16:53:42+02:00</dcterms:created>
  <dcterms:modified xsi:type="dcterms:W3CDTF">2026-05-30T16:53:42+02:00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