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Agnès Cousson </w:t></w:r><w:r><w:rPr><w:color w:val="641e6e"/></w:rPr><w:t xml:space="preserve">Professeur des universités, littérature française du XVIIe siècleUFR LLASICDépartement de lettresUMR 5316 Litt&ArtsUniversité Grenoble Alpes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agnes-cousson</w:t></w:r></w:hyperlink></w:p><w:p><w:pPr><w:numPr><w:ilvl w:val="0"/><w:numId w:val="1"/></w:numPr></w:pPr><w:r><w:rPr/><w:t xml:space="preserve"> ORCID : </w:t></w:r><w:hyperlink r:id="rId9" w:history="1"><w:r><w:rPr><w:color w:val="#410a8c"/><w:u w:val="single"/></w:rPr><w:t xml:space="preserve">0009-0000-4175-1714</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Introduction : Spiritualité et réflexivité. Écrire pour soi au XVIIe siècle</w:t></w:r></w:hyperlink></w:p><w:p><w:pPr/><w:hyperlink r:id="rId11" w:history="1"><w:r><w:rPr><w:color w:val="#410a8c"/><w:u w:val="single"/></w:rPr><w:t xml:space="preserve">Agnès Cousson</w:t></w:r></w:hyperlink></w:p><w:p><w:pPr/><w:r><w:rPr><w:i w:val="1"/><w:iCs w:val="1"/></w:rPr><w:t xml:space="preserve">Revue Bossuet</w:t></w:r><w:r><w:rPr/><w:t xml:space="preserve">, 2025, </w:t></w:r><w:hyperlink r:id="rId12" w:history="1"><w:r><w:rPr><w:color w:val="#410a8c"/><w:u w:val="single"/></w:rPr><w:t xml:space="preserve">⟨10.48611/isbn.978-2-406-19153-7.p.0021⟩</w:t></w:r></w:hyperlink></w:p><w:p><w:pPr/><w:r><w:rPr/><w:t xml:space="preserve">Article dans une revue</w:t></w:r></w:p><w:p><w:pPr/><w:hyperlink r:id="rId10" w:history="1"><w:r><w:rPr><w:color w:val="#410a8c"/><w:u w:val="single"/></w:rPr><w:t xml:space="preserve">hal-05612319v1</w:t></w:r></w:hyperlink></w:p></w:tc></w:tr><w:tr><w:trPr/><w:tc><w:tcPr><w:noWrap/></w:tcPr><w:p><w:pPr><w:spacing w:after="200"/></w:pPr><w:hyperlink r:id="rId13" w:history="1"><w:r><w:rPr><w:color w:val="1e198e"/><w:b w:val="1"/><w:bCs w:val="1"/><w:u w:val="single"/></w:rPr><w:t xml:space="preserve">Je prends part à votre douleur&amp;quot; : la lettre de consolation à Port-Royal</w:t></w:r></w:hyperlink></w:p><w:p><w:pPr/><w:hyperlink r:id="rId11" w:history="1"><w:r><w:rPr><w:color w:val="#410a8c"/><w:u w:val="single"/></w:rPr><w:t xml:space="preserve">Agnès Cousson</w:t></w:r></w:hyperlink></w:p><w:p><w:pPr/><w:r><w:rPr><w:i w:val="1"/><w:iCs w:val="1"/></w:rPr><w:t xml:space="preserve">Exercices de rhétorique</w:t></w:r><w:r><w:rPr/><w:t xml:space="preserve">, 2017</w:t></w:r></w:p><w:p><w:pPr/><w:r><w:rPr/><w:t xml:space="preserve">Article dans une revue</w:t></w:r></w:p><w:p><w:pPr/><w:hyperlink r:id="rId13" w:history="1"><w:r><w:rPr><w:color w:val="#410a8c"/><w:u w:val="single"/></w:rPr><w:t xml:space="preserve">hal-04300862v1</w:t></w:r></w:hyperlink></w:p></w:tc></w:tr><w:tr><w:trPr/><w:tc><w:tcPr><w:noWrap/></w:tcPr><w:p><w:pPr><w:spacing w:after="200"/></w:pPr><w:hyperlink r:id="rId14" w:history="1"><w:r><w:rPr><w:color w:val="1e198e"/><w:b w:val="1"/><w:bCs w:val="1"/><w:u w:val="single"/></w:rPr><w:t xml:space="preserve">« Les tentations de la correspondance : l’exemple d’Angélique de Saint-Jean Arnauld d’Andilly »</w:t></w:r></w:hyperlink></w:p><w:p><w:pPr/><w:hyperlink r:id="rId11" w:history="1"><w:r><w:rPr><w:color w:val="#410a8c"/><w:u w:val="single"/></w:rPr><w:t xml:space="preserve">Agnès Cousson</w:t></w:r></w:hyperlink></w:p><w:p><w:pPr/><w:r><w:rPr><w:i w:val="1"/><w:iCs w:val="1"/></w:rPr><w:t xml:space="preserve">Dix-septième siècle</w:t></w:r><w:r><w:rPr/><w:t xml:space="preserve">, 2009, n° 244, p. 493-509</w:t></w:r></w:p><w:p><w:pPr/><w:r><w:rPr/><w:t xml:space="preserve">Article dans une revue</w:t></w:r></w:p><w:p><w:pPr/><w:hyperlink r:id="rId14" w:history="1"><w:r><w:rPr><w:color w:val="#410a8c"/><w:u w:val="single"/></w:rPr><w:t xml:space="preserve">hal-03980252v1</w:t></w:r></w:hyperlink></w:p></w:tc></w:tr><w:tr><w:trPr/><w:tc><w:tcPr><w:noWrap/></w:tcPr><w:p><w:pPr><w:spacing w:after="200"/></w:pPr><w:hyperlink r:id="rId15" w:history="1"><w:r><w:rPr><w:color w:val="1e198e"/><w:b w:val="1"/><w:bCs w:val="1"/><w:u w:val="single"/></w:rPr><w:t xml:space="preserve">XVII e SIÈCLE Sommaire La femme et son statut en Europe au XVII e siècle</w:t></w:r></w:hyperlink></w:p><w:p><w:pPr/><w:hyperlink r:id="rId11" w:history="1"><w:r><w:rPr><w:color w:val="#410a8c"/><w:u w:val="single"/></w:rPr><w:t xml:space="preserve">Agnès Cousson</w:t></w:r></w:hyperlink></w:p><w:p><w:pPr/><w:r><w:rPr><w:i w:val="1"/><w:iCs w:val="1"/></w:rPr><w:t xml:space="preserve">Dix-septième siècle</w:t></w:r><w:r><w:rPr/><w:t xml:space="preserve">, 2009, 61e année – No 3 (244)</w:t></w:r></w:p><w:p><w:pPr/><w:r><w:rPr/><w:t xml:space="preserve">Article dans une revue</w:t></w:r></w:p><w:p><w:pPr/><w:hyperlink r:id="rId15" w:history="1"><w:r><w:rPr><w:color w:val="#410a8c"/><w:u w:val="single"/></w:rPr><w:t xml:space="preserve">hal-03960889v1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Annonce soutenance d'HDR</w:t></w:r></w:hyperlink></w:p><w:p><w:pPr/><w:hyperlink r:id="rId11" w:history="1"><w:r><w:rPr><w:color w:val="#410a8c"/><w:u w:val="single"/></w:rPr><w:t xml:space="preserve">Agnès Cousson</w:t></w:r></w:hyperlink></w:p><w:p><w:pPr/><w:r><w:rPr><w:i w:val="1"/><w:iCs w:val="1"/></w:rPr><w:t xml:space="preserve">Annonce soutenance d'HDR</w:t></w:r><w:r><w:rPr/><w:t xml:space="preserve">, Dec 2023, Sorbonne Université (Paris), France</w:t></w:r></w:p><w:p><w:pPr/><w:r><w:rPr/><w:t xml:space="preserve">Poster de conférence</w:t></w:r></w:p><w:p><w:pPr/><w:hyperlink r:id="rId16" w:history="1"><w:r><w:rPr><w:color w:val="#410a8c"/><w:u w:val="single"/></w:rPr><w:t xml:space="preserve">hal-04735198v1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Spiritualité et réflexivité. Écrire pour soi au XVIIe siècle</w:t></w:r></w:hyperlink></w:p><w:p><w:pPr/><w:hyperlink r:id="rId11" w:history="1"><w:r><w:rPr><w:color w:val="#410a8c"/><w:u w:val="single"/></w:rPr><w:t xml:space="preserve">Agnès Cousson</w:t></w:r></w:hyperlink><w:r><w:rPr/><w:t xml:space="preserve">,</w:t></w:r><w:hyperlink r:id="rId18" w:history="1"><w:r><w:rPr><w:color w:val="#410a8c"/><w:u w:val="single"/></w:rPr><w:t xml:space="preserve">Anne Régent-Susini</w:t></w:r></w:hyperlink></w:p><w:p><w:pPr/><w:r><w:rPr><w:i w:val="1"/><w:iCs w:val="1"/></w:rPr><w:t xml:space="preserve">Revue Bossuet</w:t></w:r><w:r><w:rPr/><w:t xml:space="preserve">, 16, 2025, </w:t></w:r><w:hyperlink r:id="rId19" w:history="1"><w:r><w:rPr><w:color w:val="#410a8c"/><w:u w:val="single"/></w:rPr><w:t xml:space="preserve">⟨10.48611/isbn.978-2-406-19153-7⟩</w:t></w:r></w:hyperlink></w:p><w:p><w:pPr/><w:r><w:rPr/><w:t xml:space="preserve">N°spécial de revue/special issue</w:t></w:r></w:p><w:p><w:pPr/><w:hyperlink r:id="rId17" w:history="1"><w:r><w:rPr><w:color w:val="#410a8c"/><w:u w:val="single"/></w:rPr><w:t xml:space="preserve">hal-05612340v1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Madame de Sablé (1599-1678). « Le lustre du siècle »</w:t></w:r></w:hyperlink></w:p><w:p><w:pPr/><w:hyperlink r:id="rId11" w:history="1"><w:r><w:rPr><w:color w:val="#410a8c"/><w:u w:val="single"/></w:rPr><w:t xml:space="preserve">Agnès Cousson</w:t></w:r></w:hyperlink></w:p><w:p><w:pPr/><w:hyperlink r:id="rId21" w:history="1"><w:r><w:rPr><w:color w:val="#410a8c"/><w:u w:val="single"/></w:rPr><w:t xml:space="preserve">Honoré Champion</w:t></w:r></w:hyperlink><w:r><w:rPr/><w:t xml:space="preserve">, https://www.honorechampion.com/fr/editions-honore-champion/13433-book-08536329-9782745363299.html, 2025, Lumière classique, 9782745363299</w:t></w:r></w:p><w:p><w:pPr/><w:r><w:rPr/><w:t xml:space="preserve">Ouvrages</w:t></w:r></w:p><w:p><w:pPr/><w:hyperlink r:id="rId20" w:history="1"><w:r><w:rPr><w:color w:val="#410a8c"/><w:u w:val="single"/></w:rPr><w:t xml:space="preserve">hal-05307828v1</w:t></w:r></w:hyperlink></w:p></w:tc></w:tr><w:tr><w:trPr/><w:tc><w:tcPr><w:noWrap/></w:tcPr><w:p><w:pPr><w:spacing w:after="200"/></w:pPr><w:hyperlink r:id="rId22" w:history="1"><w:r><w:rPr><w:color w:val="1e198e"/><w:b w:val="1"/><w:bCs w:val="1"/><w:u w:val="single"/></w:rPr><w:t xml:space="preserve">Madame de Sablé, OEuvres complètes</w:t></w:r></w:hyperlink></w:p><w:p><w:pPr/><w:hyperlink r:id="rId11" w:history="1"><w:r><w:rPr><w:color w:val="#410a8c"/><w:u w:val="single"/></w:rPr><w:t xml:space="preserve">Agnès Cousson</w:t></w:r></w:hyperlink></w:p><w:p><w:pPr/><w:r><w:rPr/><w:t xml:space="preserve">Agnès Cousson. </w:t></w:r><w:hyperlink r:id="rId23" w:history="1"><w:r><w:rPr><w:color w:val="#410a8c"/><w:u w:val="single"/></w:rPr><w:t xml:space="preserve">Honoré Champion</w:t></w:r></w:hyperlink><w:r><w:rPr/><w:t xml:space="preserve">, 2025, Sources classiques, Carine Barbafieri et Laurent Susini</w:t></w:r></w:p><w:p><w:pPr/><w:r><w:rPr/><w:t xml:space="preserve">Ouvrages</w:t></w:r><w:r><w:rPr/><w:t xml:space="preserve"> (édition critique)</w:t></w:r></w:p><w:p><w:pPr/><w:hyperlink r:id="rId22" w:history="1"><w:r><w:rPr><w:color w:val="#410a8c"/><w:u w:val="single"/></w:rPr><w:t xml:space="preserve">hal-05307851v1</w:t></w:r></w:hyperlink></w:p></w:tc></w:tr><w:tr><w:trPr/><w:tc><w:tcPr><w:noWrap/></w:tcPr><w:p><w:pPr><w:spacing w:after="200"/></w:pPr><w:hyperlink r:id="rId24" w:history="1"><w:r><w:rPr><w:color w:val="1e198e"/><w:b w:val="1"/><w:bCs w:val="1"/><w:u w:val="single"/></w:rPr><w:t xml:space="preserve">L'inscription du fait religieux dans les écrits personnels en France au XVIIe siècle</w:t></w:r></w:hyperlink></w:p><w:p><w:pPr/><w:hyperlink r:id="rId11" w:history="1"><w:r><w:rPr><w:color w:val="#410a8c"/><w:u w:val="single"/></w:rPr><w:t xml:space="preserve">Agnès Cousson</w:t></w:r></w:hyperlink><w:r><w:rPr/><w:t xml:space="preserve">,</w:t></w:r><w:hyperlink r:id="rId25" w:history="1"><w:r><w:rPr><w:color w:val="#410a8c"/><w:u w:val="single"/></w:rPr><w:t xml:space="preserve">Arnaud Wydler</w:t></w:r></w:hyperlink></w:p><w:p><w:pPr/><w:hyperlink r:id="rId26" w:history="1"><w:r><w:rPr><w:color w:val="#410a8c"/><w:u w:val="single"/></w:rPr><w:t xml:space="preserve">Classiques Garnier</w:t></w:r></w:hyperlink><w:r><w:rPr/><w:t xml:space="preserve">, 2025, Alain Génetiot, 978-2-406-17546-9. </w:t></w:r><w:hyperlink r:id="rId27" w:history="1"><w:r><w:rPr><w:color w:val="#410a8c"/><w:u w:val="single"/></w:rPr><w:t xml:space="preserve">⟨10.48611/isbn.978-2-406-17548-3⟩</w:t></w:r></w:hyperlink></w:p><w:p><w:pPr/><w:r><w:rPr/><w:t xml:space="preserve">Ouvrages</w:t></w:r></w:p><w:p><w:pPr/><w:hyperlink r:id="rId24" w:history="1"><w:r><w:rPr><w:color w:val="#410a8c"/><w:u w:val="single"/></w:rPr><w:t xml:space="preserve">hal-05612266v1</w:t></w:r></w:hyperlink></w:p></w:tc></w:tr><w:tr><w:trPr/><w:tc><w:tcPr><w:noWrap/></w:tcPr><w:p><w:pPr><w:spacing w:after="200"/></w:pPr><w:hyperlink r:id="rId28" w:history="1"><w:r><w:rPr><w:color w:val="1e198e"/><w:b w:val="1"/><w:bCs w:val="1"/><w:u w:val="single"/></w:rPr><w:t xml:space="preserve">Femmes de guerre à l'époque moderne (domaine français, miroirs étranger)</w:t></w:r></w:hyperlink></w:p><w:p><w:pPr/><w:hyperlink r:id="rId11" w:history="1"><w:r><w:rPr><w:color w:val="#410a8c"/><w:u w:val="single"/></w:rPr><w:t xml:space="preserve">Agnès Cousson</w:t></w:r></w:hyperlink><w:r><w:rPr/><w:t xml:space="preserve">,</w:t></w:r><w:hyperlink r:id="rId29" w:history="1"><w:r><w:rPr><w:color w:val="#410a8c"/><w:u w:val="single"/></w:rPr><w:t xml:space="preserve">Anne Debrosse</w:t></w:r></w:hyperlink><w:r><w:rPr/><w:t xml:space="preserve">,</w:t></w:r><w:hyperlink r:id="rId30" w:history="1"><w:r><w:rPr><w:color w:val="#410a8c"/><w:u w:val="single"/></w:rPr><w:t xml:space="preserve">Marianne Charrier-Vozel</w:t></w:r></w:hyperlink></w:p><w:p><w:pPr/><w:hyperlink r:id="rId31" w:history="1"><w:r><w:rPr><w:color w:val="#410a8c"/><w:u w:val="single"/></w:rPr><w:t xml:space="preserve">Artois Presses Université</w:t></w:r></w:hyperlink><w:r><w:rPr/><w:t xml:space="preserve">, 246 p, 2023, Études littéraires, 978-2-84832-559-0. </w:t></w:r><w:hyperlink r:id="rId32" w:history="1"><w:r><w:rPr><w:color w:val="#410a8c"/><w:u w:val="single"/></w:rPr><w:t xml:space="preserve">⟨10.4000/books.apu.27814⟩</w:t></w:r></w:hyperlink></w:p><w:p><w:pPr/><w:r><w:rPr/><w:t xml:space="preserve">Ouvrages</w:t></w:r></w:p><w:p><w:pPr/><w:hyperlink r:id="rId28" w:history="1"><w:r><w:rPr><w:color w:val="#410a8c"/><w:u w:val="single"/></w:rPr><w:t xml:space="preserve">hal-03980184v1</w:t></w:r></w:hyperlink></w:p></w:tc></w:tr><w:tr><w:trPr/><w:tc><w:tcPr><w:noWrap/></w:tcPr><w:p><w:pPr><w:spacing w:after="200"/></w:pPr><w:hyperlink r:id="rId33" w:history="1"><w:r><w:rPr><w:color w:val="1e198e"/><w:b w:val="1"/><w:bCs w:val="1"/><w:u w:val="single"/></w:rPr><w:t xml:space="preserve">L'entretien du 18e siècle à nos jours, Agnès Cousson (dir.)</w:t></w:r></w:hyperlink></w:p><w:p><w:pPr/><w:hyperlink r:id="rId11" w:history="1"><w:r><w:rPr><w:color w:val="#410a8c"/><w:u w:val="single"/></w:rPr><w:t xml:space="preserve">Agnès Cousson</w:t></w:r></w:hyperlink></w:p><w:p><w:pPr/><w:r><w:rPr/><w:t xml:space="preserve">Classiques Garnier. Classiques Garnier, 487, 2021, 978-2-406-10928-0. </w:t></w:r><w:hyperlink r:id="rId34" w:history="1"><w:r><w:rPr><w:color w:val="#410a8c"/><w:u w:val="single"/></w:rPr><w:t xml:space="preserve">⟨10.15122/isbn.978-2-406-10930-3⟩</w:t></w:r></w:hyperlink></w:p><w:p><w:pPr/><w:r><w:rPr/><w:t xml:space="preserve">Ouvrages</w:t></w:r></w:p><w:p><w:pPr/><w:hyperlink r:id="rId33" w:history="1"><w:r><w:rPr><w:color w:val="#410a8c"/><w:u w:val="single"/></w:rPr><w:t xml:space="preserve">hal-03971046v1</w:t></w:r></w:hyperlink></w:p></w:tc></w:tr><w:tr><w:trPr/><w:tc><w:tcPr><w:noWrap/></w:tcPr><w:p><w:pPr><w:spacing w:after="200"/></w:pPr><w:hyperlink r:id="rId35" w:history="1"><w:r><w:rPr><w:color w:val="1e198e"/><w:b w:val="1"/><w:bCs w:val="1"/><w:u w:val="single"/></w:rPr><w:t xml:space="preserve">Passions géométriques. Mélanges en l’honneur de Dominique Descotes, études réunies et présentées par Agnès Cousson, Paris, Champion, coll. « Colloques, Congrès, Conférences (le classicisme) », 2019 (606 p.).</w:t></w:r></w:hyperlink></w:p><w:p><w:pPr/><w:hyperlink r:id="rId11" w:history="1"><w:r><w:rPr><w:color w:val="#410a8c"/><w:u w:val="single"/></w:rPr><w:t xml:space="preserve">Agnès Cousson</w:t></w:r></w:hyperlink></w:p><w:p><w:pPr/><w:r><w:rPr/><w:t xml:space="preserve">Honoré Champion. 22, 2019, 9782745350992</w:t></w:r></w:p><w:p><w:pPr/><w:r><w:rPr/><w:t xml:space="preserve">Ouvrages</w:t></w:r></w:p><w:p><w:pPr/><w:hyperlink r:id="rId35" w:history="1"><w:r><w:rPr><w:color w:val="#410a8c"/><w:u w:val="single"/></w:rPr><w:t xml:space="preserve">hal-03967791v1</w:t></w:r></w:hyperlink></w:p></w:tc></w:tr><w:tr><w:trPr/><w:tc><w:tcPr><w:noWrap/></w:tcPr><w:p><w:pPr><w:spacing w:after="200"/></w:pPr><w:hyperlink r:id="rId36" w:history="1"><w:r><w:rPr><w:color w:val="1e198e"/><w:b w:val="1"/><w:bCs w:val="1"/><w:u w:val="single"/></w:rPr><w:t xml:space="preserve">L'entretien au XVIIe siècle, sous la direction d'Agnès Cousson</w:t></w:r></w:hyperlink></w:p><w:p><w:pPr/><w:hyperlink r:id="rId11" w:history="1"><w:r><w:rPr><w:color w:val="#410a8c"/><w:u w:val="single"/></w:rPr><w:t xml:space="preserve">Agnès Cousson</w:t></w:r></w:hyperlink></w:p><w:p><w:pPr/><w:r><w:rPr/><w:t xml:space="preserve">Classiques Garnier. Classiques Garnier, 294, 2018, Alain Génetiot, ISBN 978-2-406-06567-8</w:t></w:r></w:p><w:p><w:pPr/><w:r><w:rPr/><w:t xml:space="preserve">Ouvrages</w:t></w:r></w:p><w:p><w:pPr/><w:hyperlink r:id="rId36" w:history="1"><w:r><w:rPr><w:color w:val="#410a8c"/><w:u w:val="single"/></w:rPr><w:t xml:space="preserve">hal-03960962v1</w:t></w:r></w:hyperlink></w:p></w:tc></w:tr><w:tr><w:trPr/><w:tc><w:tcPr><w:noWrap/></w:tcPr><w:p><w:pPr><w:spacing w:after="200"/></w:pPr><w:hyperlink r:id="rId37" w:history="1"><w:r><w:rPr><w:color w:val="1e198e"/><w:b w:val="1"/><w:bCs w:val="1"/><w:u w:val="single"/></w:rPr><w:t xml:space="preserve">L'entretien au 17e siècle, Agnès Cousson (dir.)</w:t></w:r></w:hyperlink></w:p><w:p><w:pPr/><w:hyperlink r:id="rId11" w:history="1"><w:r><w:rPr><w:color w:val="#410a8c"/><w:u w:val="single"/></w:rPr><w:t xml:space="preserve">Agnès Cousson</w:t></w:r></w:hyperlink></w:p><w:p><w:pPr/><w:r><w:rPr/><w:t xml:space="preserve">Classiques Garnier. Classiques Garnier, 294, 2018, 978-2-406-06567-8. </w:t></w:r><w:hyperlink r:id="rId38" w:history="1"><w:r><w:rPr><w:color w:val="#410a8c"/><w:u w:val="single"/></w:rPr><w:t xml:space="preserve">⟨10.15122/isbn.978-2-406-06569-2⟩</w:t></w:r></w:hyperlink></w:p><w:p><w:pPr/><w:r><w:rPr/><w:t xml:space="preserve">Ouvrages</w:t></w:r></w:p><w:p><w:pPr/><w:hyperlink r:id="rId37" w:history="1"><w:r><w:rPr><w:color w:val="#410a8c"/><w:u w:val="single"/></w:rPr><w:t xml:space="preserve">hal-03971043v1</w:t></w:r></w:hyperlink></w:p></w:tc></w:tr><w:tr><w:trPr/><w:tc><w:tcPr><w:noWrap/></w:tcPr><w:p><w:pPr><w:spacing w:after="200"/></w:pPr><w:hyperlink r:id="rId39" w:history="1"><w:r><w:rPr><w:color w:val="1e198e"/><w:b w:val="1"/><w:bCs w:val="1"/><w:u w:val="single"/></w:rPr><w:t xml:space="preserve">L'écriture de soi. Lettres et récits autobiographiques des religieuses de Port-Royal. Avec une préface de Ph. Sellier</w:t></w:r></w:hyperlink></w:p><w:p><w:pPr/><w:hyperlink r:id="rId11" w:history="1"><w:r><w:rPr><w:color w:val="#410a8c"/><w:u w:val="single"/></w:rPr><w:t xml:space="preserve">Agnès Cousson</w:t></w:r></w:hyperlink></w:p><w:p><w:pPr/><w:r><w:rPr/><w:t xml:space="preserve">Honoré Champion. </w:t></w:r><w:hyperlink r:id="rId40" w:history="1"><w:r><w:rPr><w:color w:val="#410a8c"/><w:u w:val="single"/></w:rPr><w:t xml:space="preserve">Honoré Champion</w:t></w:r></w:hyperlink><w:r><w:rPr/><w:t xml:space="preserve">, 94, pp.640, 2012, Lumière Classique, 9782745329622</w:t></w:r></w:p><w:p><w:pPr/><w:r><w:rPr/><w:t xml:space="preserve">Ouvrages</w:t></w:r></w:p><w:p><w:pPr/><w:hyperlink r:id="rId39" w:history="1"><w:r><w:rPr><w:color w:val="#410a8c"/><w:u w:val="single"/></w:rPr><w:t xml:space="preserve">hal-03971059v1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 “Je n’ai pas moins de plaintes à vous faire que de très humbles remerciements à vous rendre” : dire sa gratitude à Mme de Sablé »</w:t></w:r></w:hyperlink></w:p><w:p><w:pPr/><w:hyperlink r:id="rId11" w:history="1"><w:r><w:rPr><w:color w:val="#410a8c"/><w:u w:val="single"/></w:rPr><w:t xml:space="preserve">Agnès Cousson</w:t></w:r></w:hyperlink></w:p><w:p><w:pPr/><w:r><w:rPr/><w:t xml:space="preserve">Ellen Delvallée et Cécile Lignereux (dir.). </w:t></w:r><w:r><w:rPr><w:i w:val="1"/><w:iCs w:val="1"/></w:rPr><w:t xml:space="preserve">Rhétorique du remerciement (XVIe-XVIIIe siècles)</w:t></w:r><w:r><w:rPr/><w:t xml:space="preserve">, Classiques Garnier, pp.69-87, 2026, </w:t></w:r><w:hyperlink r:id="rId42" w:history="1"><w:r><w:rPr><w:color w:val="#410a8c"/><w:u w:val="single"/></w:rPr><w:t xml:space="preserve">⟨10.48611/isbn.978-2-406-20017-8.p.0069⟩</w:t></w:r></w:hyperlink></w:p><w:p><w:pPr/><w:r><w:rPr/><w:t xml:space="preserve">Chapitre d'ouvrage</w:t></w:r></w:p><w:p><w:pPr/><w:hyperlink r:id="rId41" w:history="1"><w:r><w:rPr><w:color w:val="#410a8c"/><w:u w:val="single"/></w:rPr><w:t xml:space="preserve">hal-05612243v1</w:t></w:r></w:hyperlink></w:p></w:tc></w:tr><w:tr><w:trPr/><w:tc><w:tcPr><w:noWrap/></w:tcPr><w:p><w:pPr><w:spacing w:after="200"/></w:pPr><w:hyperlink r:id="rId43" w:history="1"><w:r><w:rPr><w:color w:val="1e198e"/><w:b w:val="1"/><w:bCs w:val="1"/><w:u w:val="single"/></w:rPr><w:t xml:space="preserve">« Je reviens donc à ce qui me regarde ». Digressions et réflexions dans les Mémoires de Mademoiselle de Montpensier</w:t></w:r></w:hyperlink></w:p><w:p><w:pPr/><w:hyperlink r:id="rId11" w:history="1"><w:r><w:rPr><w:color w:val="#410a8c"/><w:u w:val="single"/></w:rPr><w:t xml:space="preserve">Agnès Cousson</w:t></w:r></w:hyperlink></w:p><w:p><w:pPr/><w:r><w:rPr><w:i w:val="1"/><w:iCs w:val="1"/></w:rPr><w:t xml:space="preserve">Digressions, réflexions et dissertations dans le récit à l’époque classique, éd. M. Hersant, N. Kremer, C. Ramond C.</w:t></w:r><w:r><w:rPr/><w:t xml:space="preserve">, Peeters Publishers, 2025, 978-90-429-5252-2</w:t></w:r></w:p><w:p><w:pPr/><w:r><w:rPr/><w:t xml:space="preserve">Chapitre d'ouvrage</w:t></w:r></w:p><w:p><w:pPr/><w:hyperlink r:id="rId43" w:history="1"><w:r><w:rPr><w:color w:val="#410a8c"/><w:u w:val="single"/></w:rPr><w:t xml:space="preserve">hal-05286520v1</w:t></w:r></w:hyperlink></w:p></w:tc></w:tr><w:tr><w:trPr/><w:tc><w:tcPr><w:noWrap/></w:tcPr><w:p><w:pPr><w:spacing w:after="200"/></w:pPr><w:hyperlink r:id="rId44" w:history="1"><w:r><w:rPr><w:color w:val="1e198e"/><w:b w:val="1"/><w:bCs w:val="1"/><w:u w:val="single"/></w:rPr><w:t xml:space="preserve">Christine Noille, Agnès Cousson, Emmanuelle Tabet et Alexandre Tarrête, « Les confessions écrites, de la Renaissance à nos jours. Présentation », Fabula / Les colloques, Écrire sa confession en France de la Renaissance à nos jours (dir. Christine Noille), URL : http://www.fabula.org/colloques/document14894.php, page consultée le 22 February 2026</w:t></w:r></w:hyperlink></w:p><w:p><w:pPr/><w:hyperlink r:id="rId11" w:history="1"><w:r><w:rPr><w:color w:val="#410a8c"/><w:u w:val="single"/></w:rPr><w:t xml:space="preserve">Agnès Cousson</w:t></w:r></w:hyperlink></w:p><w:p><w:pPr/><w:r><w:rPr><w:i w:val="1"/><w:iCs w:val="1"/></w:rPr><w:t xml:space="preserve">Écrire sa confession en France de la Renaissance à nos jours, A. Cousson, Ch. Noilles, E. Tabet et A. Tarrête (dir.)</w:t></w:r><w:r><w:rPr/><w:t xml:space="preserve">, , 2025</w:t></w:r></w:p><w:p><w:pPr/><w:r><w:rPr/><w:t xml:space="preserve">Chapitre d'ouvrage</w:t></w:r></w:p><w:p><w:pPr/><w:hyperlink r:id="rId44" w:history="1"><w:r><w:rPr><w:color w:val="#410a8c"/><w:u w:val="single"/></w:rPr><w:t xml:space="preserve">hal-05522589v1</w:t></w:r></w:hyperlink></w:p></w:tc></w:tr><w:tr><w:trPr/><w:tc><w:tcPr><w:noWrap/></w:tcPr><w:p><w:pPr><w:spacing w:after="200"/></w:pPr><w:hyperlink r:id="rId45" w:history="1"><w:r><w:rPr><w:color w:val="1e198e"/><w:b w:val="1"/><w:bCs w:val="1"/><w:u w:val="single"/></w:rPr><w:t xml:space="preserve">« Introduction », in COUSSON (Agnès), WYDLER (Arnaud) (dir.), L’Inscription du fait religieux dans les écrits personnels en France au XVII siècle</w:t></w:r></w:hyperlink></w:p><w:p><w:pPr/><w:hyperlink r:id="rId11" w:history="1"><w:r><w:rPr><w:color w:val="#410a8c"/><w:u w:val="single"/></w:rPr><w:t xml:space="preserve">Agnès Cousson</w:t></w:r></w:hyperlink></w:p><w:p><w:pPr/><w:r><w:rPr><w:i w:val="1"/><w:iCs w:val="1"/></w:rPr><w:t xml:space="preserve">L’Inscription du fait religieux dans les écrits personnels en France au XVII siècle, sous la direction d'Agnès Cousson et Arnaud Wydler</w:t></w:r><w:r><w:rPr/><w:t xml:space="preserve">, Classiques Garnier, 2025, </w:t></w:r><w:hyperlink r:id="rId46" w:history="1"><w:r><w:rPr><w:color w:val="#410a8c"/><w:u w:val="single"/></w:rPr><w:t xml:space="preserve">⟨10.48611/isbn.978-2-406-17548-3.p.0007⟩</w:t></w:r></w:hyperlink></w:p><w:p><w:pPr/><w:r><w:rPr/><w:t xml:space="preserve">Chapitre d'ouvrage</w:t></w:r></w:p><w:p><w:pPr/><w:hyperlink r:id="rId45" w:history="1"><w:r><w:rPr><w:color w:val="#410a8c"/><w:u w:val="single"/></w:rPr><w:t xml:space="preserve">hal-05612290v1</w:t></w:r></w:hyperlink></w:p></w:tc></w:tr><w:tr><w:trPr/><w:tc><w:tcPr><w:noWrap/></w:tcPr><w:p><w:pPr><w:spacing w:after="200"/></w:pPr><w:hyperlink r:id="rId47" w:history="1"><w:r><w:rPr><w:color w:val="1e198e"/><w:b w:val="1"/><w:bCs w:val="1"/><w:u w:val="single"/></w:rPr><w:t xml:space="preserve">« Madame de Sablé, la “Vittoria Colonna française” », dans BURY (Emmanuel) (dir.), Cultures féminines du Grand Siècle, Paris, Classiques Garnier, 2025.</w:t></w:r></w:hyperlink></w:p><w:p><w:pPr/><w:hyperlink r:id="rId11" w:history="1"><w:r><w:rPr><w:color w:val="#410a8c"/><w:u w:val="single"/></w:rPr><w:t xml:space="preserve">Agnès Cousson</w:t></w:r></w:hyperlink></w:p><w:p><w:pPr/><w:r><w:rPr><w:i w:val="1"/><w:iCs w:val="1"/></w:rPr><w:t xml:space="preserve">Cultures féminines du Grand Siècle, sous la direction d'Emmanuel BURY</w:t></w:r><w:r><w:rPr/><w:t xml:space="preserve">, Classiques Garnier, 2025</w:t></w:r></w:p><w:p><w:pPr/><w:r><w:rPr/><w:t xml:space="preserve">Chapitre d'ouvrage</w:t></w:r></w:p><w:p><w:pPr/><w:hyperlink r:id="rId47" w:history="1"><w:r><w:rPr><w:color w:val="#410a8c"/><w:u w:val="single"/></w:rPr><w:t xml:space="preserve">hal-05321619v1</w:t></w:r></w:hyperlink></w:p></w:tc></w:tr><w:tr><w:trPr/><w:tc><w:tcPr><w:noWrap/></w:tcPr><w:p><w:pPr><w:spacing w:after="200"/></w:pPr><w:hyperlink r:id="rId48" w:history="1"><w:r><w:rPr><w:color w:val="1e198e"/><w:b w:val="1"/><w:bCs w:val="1"/><w:u w:val="single"/></w:rPr><w:t xml:space="preserve">Spiritualité et réflexivité. Écrire pour soi au XVIIe siècle</w:t></w:r></w:hyperlink></w:p><w:p><w:pPr/><w:hyperlink r:id="rId11" w:history="1"><w:r><w:rPr><w:color w:val="#410a8c"/><w:u w:val="single"/></w:rPr><w:t xml:space="preserve">Agnès Cousson</w:t></w:r></w:hyperlink></w:p><w:p><w:pPr/><w:r><w:rPr><w:i w:val="1"/><w:iCs w:val="1"/></w:rPr><w:t xml:space="preserve">Spiritualité et réflexivité?. Écrire pour soi au XVIIe siècle</w:t></w:r><w:r><w:rPr/><w:t xml:space="preserve">, </w:t></w:r><w:hyperlink r:id="rId49" w:history="1"><w:r><w:rPr><w:color w:val="#410a8c"/><w:u w:val="single"/></w:rPr><w:t xml:space="preserve">Classiques Garnier</w:t></w:r></w:hyperlink><w:r><w:rPr/><w:t xml:space="preserve">, pp.21-32, 2025</w:t></w:r></w:p><w:p><w:pPr/><w:r><w:rPr/><w:t xml:space="preserve">Chapitre d'ouvrage</w:t></w:r></w:p><w:p><w:pPr/><w:hyperlink r:id="rId48" w:history="1"><w:r><w:rPr><w:color w:val="#410a8c"/><w:u w:val="single"/></w:rPr><w:t xml:space="preserve">hal-05440118v1</w:t></w:r></w:hyperlink></w:p></w:tc></w:tr><w:tr><w:trPr/><w:tc><w:tcPr><w:noWrap/></w:tcPr><w:p><w:pPr><w:spacing w:after="200"/></w:pPr><w:hyperlink r:id="rId50" w:history="1"><w:r><w:rPr><w:color w:val="1e198e"/><w:b w:val="1"/><w:bCs w:val="1"/><w:u w:val="single"/></w:rPr><w:t xml:space="preserve">« Le “génie” de Bossuet par Edgar Quinet », version écrite d’une communication au colloque international de la North American Society for the Seventeenth-Century French Literature Conference (NASSCFL), Appropriations et interprétations du Grand Siècle aux 19e, 20e et 21e siècles, R. Ganim et R. Racevskis (dir.), 28-30 mai 2021, University of Iowa, USA, revue Bossuet, 2024, p. 137-158.</w:t></w:r></w:hyperlink></w:p><w:p><w:pPr/><w:hyperlink r:id="rId11" w:history="1"><w:r><w:rPr><w:color w:val="#410a8c"/><w:u w:val="single"/></w:rPr><w:t xml:space="preserve">Agnès Cousson</w:t></w:r></w:hyperlink></w:p><w:p><w:pPr/><w:r><w:rPr><w:i w:val="1"/><w:iCs w:val="1"/></w:rPr><w:t xml:space="preserve">Revue Bossuet</w:t></w:r><w:r><w:rPr/><w:t xml:space="preserve">, </w:t></w:r><w:hyperlink r:id="rId51" w:history="1"><w:r><w:rPr><w:color w:val="#410a8c"/><w:u w:val="single"/></w:rPr><w:t xml:space="preserve">Classiques Garnier</w:t></w:r></w:hyperlink><w:r><w:rPr/><w:t xml:space="preserve">, 2024</w:t></w:r></w:p><w:p><w:pPr/><w:r><w:rPr/><w:t xml:space="preserve">Chapitre d'ouvrage</w:t></w:r></w:p><w:p><w:pPr/><w:hyperlink r:id="rId50" w:history="1"><w:r><w:rPr><w:color w:val="#410a8c"/><w:u w:val="single"/></w:rPr><w:t xml:space="preserve">hal-04735215v1</w:t></w:r></w:hyperlink></w:p></w:tc></w:tr><w:tr><w:trPr/><w:tc><w:tcPr><w:noWrap/></w:tcPr><w:p><w:pPr><w:spacing w:after="200"/></w:pPr><w:hyperlink r:id="rId52" w:history="1"><w:r><w:rPr><w:color w:val="1e198e"/><w:b w:val="1"/><w:bCs w:val="1"/><w:u w:val="single"/></w:rPr><w:t xml:space="preserve">« La Relation d’un voyage de Paris en Limousin ou les itinéraires rhétoriques du sujet : entre mystification et dévoilement », dans Jean de La Fontaine. Approches poétiques de la Relation d’un voyage de Paris en Limousin (1663), O. Richard (dir.), Université de Limoges, 2024, Pulim, p. 25-41</w:t></w:r></w:hyperlink></w:p><w:p><w:pPr/><w:hyperlink r:id="rId11" w:history="1"><w:r><w:rPr><w:color w:val="#410a8c"/><w:u w:val="single"/></w:rPr><w:t xml:space="preserve">Agnès Cousson</w:t></w:r></w:hyperlink></w:p><w:p><w:pPr/><w:r><w:rPr><w:i w:val="1"/><w:iCs w:val="1"/></w:rPr><w:t xml:space="preserve">Jean de La FontaineApproches poétiques de la Relation d’un voyage de Paris en Limousin (1663)Sous la direction de Odile Richard</w:t></w:r><w:r><w:rPr/><w:t xml:space="preserve">, Presses Universitaire Limoges, 2024</w:t></w:r></w:p><w:p><w:pPr/><w:r><w:rPr/><w:t xml:space="preserve">Chapitre d'ouvrage</w:t></w:r></w:p><w:p><w:pPr/><w:hyperlink r:id="rId52" w:history="1"><w:r><w:rPr><w:color w:val="#410a8c"/><w:u w:val="single"/></w:rPr><w:t xml:space="preserve">hal-04733297v1</w:t></w:r></w:hyperlink></w:p></w:tc></w:tr><w:tr><w:trPr/><w:tc><w:tcPr><w:noWrap/></w:tcPr><w:p><w:pPr><w:spacing w:after="200"/></w:pPr><w:hyperlink r:id="rId53" w:history="1"><w:r><w:rPr><w:color w:val="1e198e"/><w:b w:val="1"/><w:bCs w:val="1"/><w:u w:val="single"/></w:rPr><w:t xml:space="preserve">« Demander, prier, conjurer : la petitio dans les lettres de Racine », Actes du colloque international Rhétorique de la requête (XVIe-XVIIe siècles), E. Delvallée et C. Lignereux (dir.), 13-14 janvier 2021, Université Grenoble Alpes, Paris, Classiques Garnier, coll. « Rhétorique, stylistique, sémiotique », 2024, p. 77-93.</w:t></w:r></w:hyperlink></w:p><w:p><w:pPr/><w:hyperlink r:id="rId11" w:history="1"><w:r><w:rPr><w:color w:val="#410a8c"/><w:u w:val="single"/></w:rPr><w:t xml:space="preserve">Agnès Cousson</w:t></w:r></w:hyperlink></w:p><w:p><w:pPr/><w:r><w:rPr/><w:t xml:space="preserve">Classiques Garnier. </w:t></w:r><w:r><w:rPr><w:i w:val="1"/><w:iCs w:val="1"/></w:rPr><w:t xml:space="preserve">Rhétorique de la requête (XVIe-XVIIe siècles)</w:t></w:r><w:r><w:rPr/><w:t xml:space="preserve">, Classiques Garnier, 2024</w:t></w:r></w:p><w:p><w:pPr/><w:r><w:rPr/><w:t xml:space="preserve">Chapitre d'ouvrage</w:t></w:r></w:p><w:p><w:pPr/><w:hyperlink r:id="rId53" w:history="1"><w:r><w:rPr><w:color w:val="#410a8c"/><w:u w:val="single"/></w:rPr><w:t xml:space="preserve">hal-04735207v1</w:t></w:r></w:hyperlink></w:p></w:tc></w:tr><w:tr><w:trPr/><w:tc><w:tcPr><w:noWrap/></w:tcPr><w:p><w:pPr><w:spacing w:after="200"/></w:pPr><w:hyperlink r:id="rId54" w:history="1"><w:r><w:rPr><w:color w:val="1e198e"/><w:b w:val="1"/><w:bCs w:val="1"/><w:u w:val="single"/></w:rPr><w:t xml:space="preserve">« Quels titres pour raconter l’histoire de Port-Royal ? », Actes du séminaire Rubricologie, ou de l’invention des titres et rubriques, C. Barbafieri et D. Denis (dir.), Sorbonne Université, 2020, dans Rubricologie, ou de l’invention des titres et rubriques, C. Barbafieri et D. Denis (dir.), Paris, Hermann, 2023, p. 117-134.</w:t></w:r></w:hyperlink></w:p><w:p><w:pPr/><w:hyperlink r:id="rId11" w:history="1"><w:r><w:rPr><w:color w:val="#410a8c"/><w:u w:val="single"/></w:rPr><w:t xml:space="preserve">Agnès Cousson</w:t></w:r></w:hyperlink></w:p><w:p><w:pPr/><w:r><w:rPr/><w:t xml:space="preserve">D. Denis et C. Barbafieri. </w:t></w:r><w:r><w:rPr><w:i w:val="1"/><w:iCs w:val="1"/></w:rPr><w:t xml:space="preserve">Rubricologie</w:t></w:r><w:r><w:rPr/><w:t xml:space="preserve">, Herman, https://www.editions-hermann.fr/livre/rubricologie-carine-barbafieri, 2023, https://www.editions-hermann.fr/livre/rubricologie-carine-barbafieri</w:t></w:r></w:p><w:p><w:pPr/><w:r><w:rPr/><w:t xml:space="preserve">Chapitre d'ouvrage</w:t></w:r></w:p><w:p><w:pPr/><w:hyperlink r:id="rId54" w:history="1"><w:r><w:rPr><w:color w:val="#410a8c"/><w:u w:val="single"/></w:rPr><w:t xml:space="preserve">hal-04735222v1</w:t></w:r></w:hyperlink></w:p></w:tc></w:tr><w:tr><w:trPr/><w:tc><w:tcPr><w:noWrap/></w:tcPr><w:p><w:pPr><w:spacing w:after="200"/></w:pPr><w:hyperlink r:id="rId55" w:history="1"><w:r><w:rPr><w:color w:val="1e198e"/><w:b w:val="1"/><w:bCs w:val="1"/><w:u w:val="single"/></w:rPr><w:t xml:space="preserve">« On dit que » : rhétorique et pragmatique du discours rapporté dans les lettres des abbesses de Port-Royal »</w:t></w:r></w:hyperlink></w:p><w:p><w:pPr/><w:hyperlink r:id="rId11" w:history="1"><w:r><w:rPr><w:color w:val="#410a8c"/><w:u w:val="single"/></w:rPr><w:t xml:space="preserve">Agnès Cousson</w:t></w:r></w:hyperlink></w:p><w:p><w:pPr/><w:r><w:rPr><w:i w:val="1"/><w:iCs w:val="1"/></w:rPr><w:t xml:space="preserve">Les discours rapportés en contexte épistolaire (XVIe-XVIIIe siècles), K. Abiven et C. Lignereux (dir.), revue en ligne Acta Litt&amp;Arts, n°13, 22 mai 2020, K. Abiven et C. Lignereux (dir.)</w:t></w:r><w:r><w:rPr/><w:t xml:space="preserve">, 2023</w:t></w:r></w:p><w:p><w:pPr/><w:r><w:rPr/><w:t xml:space="preserve">Chapitre d'ouvrage</w:t></w:r></w:p><w:p><w:pPr/><w:hyperlink r:id="rId55" w:history="1"><w:r><w:rPr><w:color w:val="#410a8c"/><w:u w:val="single"/></w:rPr><w:t xml:space="preserve">hal-03971079v1</w:t></w:r></w:hyperlink></w:p></w:tc></w:tr><w:tr><w:trPr/><w:tc><w:tcPr><w:noWrap/></w:tcPr><w:p><w:pPr><w:spacing w:after="200"/></w:pPr><w:hyperlink r:id="rId56" w:history="1"><w:r><w:rPr><w:color w:val="1e198e"/><w:b w:val="1"/><w:bCs w:val="1"/><w:u w:val="single"/></w:rPr><w:t xml:space="preserve">Une femme en guerre, Charlotte Brabantine de Nassau et le parti protestant pendant les dernières guerres de Religion</w:t></w:r></w:hyperlink></w:p><w:p><w:pPr/><w:hyperlink r:id="rId57" w:history="1"><w:r><w:rPr><w:color w:val="#410a8c"/><w:u w:val="single"/></w:rPr><w:t xml:space="preserve">Fanny Giraudier</w:t></w:r></w:hyperlink><w:r><w:rPr/><w:t xml:space="preserve">,</w:t></w:r><w:hyperlink r:id="rId30" w:history="1"><w:r><w:rPr><w:color w:val="#410a8c"/><w:u w:val="single"/></w:rPr><w:t xml:space="preserve">Marianne Charrier-Vozel</w:t></w:r></w:hyperlink><w:r><w:rPr/><w:t xml:space="preserve">,</w:t></w:r><w:hyperlink r:id="rId11" w:history="1"><w:r><w:rPr><w:color w:val="#410a8c"/><w:u w:val="single"/></w:rPr><w:t xml:space="preserve">Agnès Cousson</w:t></w:r></w:hyperlink><w:r><w:rPr/><w:t xml:space="preserve">,</w:t></w:r><w:hyperlink r:id="rId29" w:history="1"><w:r><w:rPr><w:color w:val="#410a8c"/><w:u w:val="single"/></w:rPr><w:t xml:space="preserve">Anne Debrosse</w:t></w:r></w:hyperlink></w:p><w:p><w:pPr/><w:r><w:rPr/><w:t xml:space="preserve">Artois Presses Université. </w:t></w:r><w:r><w:rPr><w:i w:val="1"/><w:iCs w:val="1"/></w:rPr><w:t xml:space="preserve">Femmes de guerre à l'époque moderne</w:t></w:r><w:r><w:rPr/><w:t xml:space="preserve">, pp.163-178, 2023</w:t></w:r></w:p><w:p><w:pPr/><w:r><w:rPr/><w:t xml:space="preserve">Chapitre d'ouvrage</w:t></w:r></w:p><w:p><w:pPr/><w:hyperlink r:id="rId56" w:history="1"><w:r><w:rPr><w:color w:val="#410a8c"/><w:u w:val="single"/></w:rPr><w:t xml:space="preserve">halshs-04027865v1</w:t></w:r></w:hyperlink></w:p></w:tc></w:tr><w:tr><w:trPr/><w:tc><w:tcPr><w:noWrap/></w:tcPr><w:p><w:pPr><w:spacing w:after="200"/></w:pPr><w:hyperlink r:id="rId58" w:history="1"><w:r><w:rPr><w:color w:val="1e198e"/><w:b w:val="1"/><w:bCs w:val="1"/><w:u w:val="single"/></w:rPr><w:t xml:space="preserve">« “Pour moi, je m’en suis entièrement désabusée” : Mme de Sablé et les médecins »</w:t></w:r></w:hyperlink></w:p><w:p><w:pPr/><w:hyperlink r:id="rId11" w:history="1"><w:r><w:rPr><w:color w:val="#410a8c"/><w:u w:val="single"/></w:rPr><w:t xml:space="preserve">Agnès Cousson</w:t></w:r></w:hyperlink></w:p><w:p><w:pPr/><w:r><w:rPr/><w:t xml:space="preserve">G. Narr. </w:t></w:r><w:r><w:rPr><w:i w:val="1"/><w:iCs w:val="1"/></w:rPr><w:t xml:space="preserve">rticles sélectionnés du colloque de la North-American Society for Seventeenth-Century French Literature (NASSCFL), 16-18 mai 2019, Salt Lake City, USA, Enchantement et désillusion en France au XVIIe siècle, M. Call (dir.), Tübingen, Narr, 2021, p. 79-91.</w:t></w:r><w:r><w:rPr/><w:t xml:space="preserve">, 226, </w:t></w:r><w:hyperlink r:id="rId59" w:history="1"><w:r><w:rPr><w:color w:val="#410a8c"/><w:u w:val="single"/></w:rPr><w:t xml:space="preserve">G. Narr</w:t></w:r></w:hyperlink><w:r><w:rPr/><w:t xml:space="preserve">, 2021, 978-3-8233-9520-1</w:t></w:r></w:p><w:p><w:pPr/><w:r><w:rPr/><w:t xml:space="preserve">Chapitre d'ouvrage</w:t></w:r></w:p><w:p><w:pPr/><w:hyperlink r:id="rId58" w:history="1"><w:r><w:rPr><w:color w:val="#410a8c"/><w:u w:val="single"/></w:rPr><w:t xml:space="preserve">hal-03980222v1</w:t></w:r></w:hyperlink></w:p></w:tc></w:tr><w:tr><w:trPr/><w:tc><w:tcPr><w:noWrap/></w:tcPr><w:p><w:pPr><w:spacing w:after="200"/></w:pPr><w:hyperlink r:id="rId60" w:history="1"><w:r><w:rPr><w:color w:val="1e198e"/><w:b w:val="1"/><w:bCs w:val="1"/><w:u w:val="single"/></w:rPr><w:t xml:space="preserve">« “La marche de la nature est toujours la meilleure” : l’entretien dans La Nouvelle Héloïse », dans L’entretien du XVIIIe siècle à nos jours, A. Cousson (dir.), Paris, Garnier, coll. « Théorie littéraire de Rencontres », p. 221-239.</w:t></w:r></w:hyperlink></w:p><w:p><w:pPr/><w:hyperlink r:id="rId11" w:history="1"><w:r><w:rPr><w:color w:val="#410a8c"/><w:u w:val="single"/></w:rPr><w:t xml:space="preserve">Agnès Cousson</w:t></w:r></w:hyperlink></w:p><w:p><w:pPr/><w:r><w:rPr/><w:t xml:space="preserve">Classiques Garnier. </w:t></w:r><w:r><w:rPr><w:i w:val="1"/><w:iCs w:val="1"/></w:rPr><w:t xml:space="preserve">L'entretien du XVIIIe siècle à nos jours, A. Cousson (dir.)</w:t></w:r><w:r><w:rPr/><w:t xml:space="preserve">, </w:t></w:r><w:hyperlink r:id="rId61" w:history="1"><w:r><w:rPr><w:color w:val="#410a8c"/><w:u w:val="single"/></w:rPr><w:t xml:space="preserve">Classiques Garnier</w:t></w:r></w:hyperlink><w:r><w:rPr/><w:t xml:space="preserve">, 2021</w:t></w:r></w:p><w:p><w:pPr/><w:r><w:rPr/><w:t xml:space="preserve">Chapitre d'ouvrage</w:t></w:r></w:p><w:p><w:pPr/><w:hyperlink r:id="rId60" w:history="1"><w:r><w:rPr><w:color w:val="#410a8c"/><w:u w:val="single"/></w:rPr><w:t xml:space="preserve">hal-03969026v1</w:t></w:r></w:hyperlink></w:p></w:tc></w:tr><w:tr><w:trPr/><w:tc><w:tcPr><w:noWrap/></w:tcPr><w:p><w:pPr><w:spacing w:after="200"/></w:pPr><w:hyperlink r:id="rId62" w:history="1"><w:r><w:rPr><w:color w:val="1e198e"/><w:b w:val="1"/><w:bCs w:val="1"/><w:u w:val="single"/></w:rPr><w:t xml:space="preserve">« Écriture de l’histoire et écriture de soi », dans Le Geste autobiographique. Écrire sa vie (XVIIe-XVIIe siècles), M. Gianico et Ch. Hammann-Decoppet (dir.), Paris, Garnier, 2021, p. 53-77.</w:t></w:r></w:hyperlink></w:p><w:p><w:pPr/><w:hyperlink r:id="rId11" w:history="1"><w:r><w:rPr><w:color w:val="#410a8c"/><w:u w:val="single"/></w:rPr><w:t xml:space="preserve">Agnès Cousson</w:t></w:r></w:hyperlink></w:p><w:p><w:pPr/><w:r><w:rPr><w:i w:val="1"/><w:iCs w:val="1"/></w:rPr><w:t xml:space="preserve">Le Geste autobiographique. Écrire sa vie (XVIIe-XVIIe siècles), M. Gianico et Ch. Hammann-Decoppet (dir.), Paris, Garnier, 2021.</w:t></w:r><w:r><w:rPr/><w:t xml:space="preserve">, 2021, 978-2-406-12058-2. </w:t></w:r><w:hyperlink r:id="rId63" w:history="1"><w:r><w:rPr><w:color w:val="#410a8c"/><w:u w:val="single"/></w:rPr><w:t xml:space="preserve">⟨10.48611/isbn.978-2-406-12060-5⟩</w:t></w:r></w:hyperlink></w:p><w:p><w:pPr/><w:r><w:rPr/><w:t xml:space="preserve">Chapitre d'ouvrage</w:t></w:r></w:p><w:p><w:pPr/><w:hyperlink r:id="rId62" w:history="1"><w:r><w:rPr><w:color w:val="#410a8c"/><w:u w:val="single"/></w:rPr><w:t xml:space="preserve">hal-03969083v1</w:t></w:r></w:hyperlink></w:p></w:tc></w:tr><w:tr><w:trPr/><w:tc><w:tcPr><w:noWrap/></w:tcPr><w:p><w:pPr><w:spacing w:after="200"/></w:pPr><w:hyperlink r:id="rId64" w:history="1"><w:r><w:rPr><w:color w:val="1e198e"/><w:b w:val="1"/><w:bCs w:val="1"/><w:u w:val="single"/></w:rPr><w:t xml:space="preserve">L'entretien du XVIIIe siècle à nos jours. Introduction</w:t></w:r></w:hyperlink></w:p><w:p><w:pPr/><w:hyperlink r:id="rId11" w:history="1"><w:r><w:rPr><w:color w:val="#410a8c"/><w:u w:val="single"/></w:rPr><w:t xml:space="preserve">Agnès Cousson</w:t></w:r></w:hyperlink></w:p><w:p><w:pPr/><w:r><w:rPr/><w:t xml:space="preserve">Classiques Garniers. </w:t></w:r><w:r><w:rPr><w:i w:val="1"/><w:iCs w:val="1"/></w:rPr><w:t xml:space="preserve">L'entretien du XVIIIe siècle à nos jours</w:t></w:r><w:r><w:rPr/><w:t xml:space="preserve">, </w:t></w:r><w:hyperlink r:id="rId65" w:history="1"><w:r><w:rPr><w:color w:val="#410a8c"/><w:u w:val="single"/></w:rPr><w:t xml:space="preserve">Classiques Garnier</w:t></w:r></w:hyperlink><w:r><w:rPr/><w:t xml:space="preserve">, 2020, </w:t></w:r><w:hyperlink r:id="rId66" w:history="1"><w:r><w:rPr><w:color w:val="#410a8c"/><w:u w:val="single"/></w:rPr><w:t xml:space="preserve">⟨10.15122/isbn.978-2-406-10930-3.p.0007⟩</w:t></w:r></w:hyperlink></w:p><w:p><w:pPr/><w:r><w:rPr/><w:t xml:space="preserve">Chapitre d'ouvrage</w:t></w:r></w:p><w:p><w:pPr/><w:hyperlink r:id="rId64" w:history="1"><w:r><w:rPr><w:color w:val="#410a8c"/><w:u w:val="single"/></w:rPr><w:t xml:space="preserve">hal-04300910v1</w:t></w:r></w:hyperlink></w:p></w:tc></w:tr><w:tr><w:trPr/><w:tc><w:tcPr><w:noWrap/></w:tcPr><w:p><w:pPr><w:spacing w:after="200"/></w:pPr><w:hyperlink r:id="rId67" w:history="1"><w:r><w:rPr><w:color w:val="1e198e"/><w:b w:val="1"/><w:bCs w:val="1"/><w:u w:val="single"/></w:rPr><w:t xml:space="preserve">L'entretien du XVIIIe siècle à nos jours. Bilan</w:t></w:r></w:hyperlink></w:p><w:p><w:pPr/><w:hyperlink r:id="rId11" w:history="1"><w:r><w:rPr><w:color w:val="#410a8c"/><w:u w:val="single"/></w:rPr><w:t xml:space="preserve">Agnès Cousson</w:t></w:r></w:hyperlink></w:p><w:p><w:pPr/><w:r><w:rPr/><w:t xml:space="preserve">Classiques Garnier. </w:t></w:r><w:r><w:rPr><w:i w:val="1"/><w:iCs w:val="1"/></w:rPr><w:t xml:space="preserve">L'entretien du XVIIIe siècle à nos jours</w:t></w:r><w:r><w:rPr/><w:t xml:space="preserve">, Classiques Garnier, 2020, </w:t></w:r><w:hyperlink r:id="rId68" w:history="1"><w:r><w:rPr><w:color w:val="#410a8c"/><w:u w:val="single"/></w:rPr><w:t xml:space="preserve">⟨10.15122/isbn.978-2-406-10930-3.p.0373⟩</w:t></w:r></w:hyperlink></w:p><w:p><w:pPr/><w:r><w:rPr/><w:t xml:space="preserve">Chapitre d'ouvrage</w:t></w:r></w:p><w:p><w:pPr/><w:hyperlink r:id="rId67" w:history="1"><w:r><w:rPr><w:color w:val="#410a8c"/><w:u w:val="single"/></w:rPr><w:t xml:space="preserve">hal-04300918v1</w:t></w:r></w:hyperlink></w:p></w:tc></w:tr><w:tr><w:trPr/><w:tc><w:tcPr><w:noWrap/></w:tcPr><w:p><w:pPr><w:spacing w:after="200"/></w:pPr><w:hyperlink r:id="rId69" w:history="1"><w:r><w:rPr><w:color w:val="1e198e"/><w:b w:val="1"/><w:bCs w:val="1"/><w:u w:val="single"/></w:rPr><w:t xml:space="preserve">« “Le jeu n’est plus de saison” » : le rire des religieuses de Port-Royal », dans Passions Géométriques. Mélanges en l’honneur de Dominique Descotes, études réunies et présentées par Agnès Cousson, Paris, Champion, 2019, p. 323-345</w:t></w:r></w:hyperlink></w:p><w:p><w:pPr/><w:hyperlink r:id="rId11" w:history="1"><w:r><w:rPr><w:color w:val="#410a8c"/><w:u w:val="single"/></w:rPr><w:t xml:space="preserve">Agnès Cousson</w:t></w:r></w:hyperlink></w:p><w:p><w:pPr/><w:r><w:rPr/><w:t xml:space="preserve">Honoré Champion. </w:t></w:r><w:r><w:rPr><w:i w:val="1"/><w:iCs w:val="1"/></w:rPr><w:t xml:space="preserve">Passions géométriques. Mélanges en l’honneur de Dominique Descotes, études réunies et présentées par Agnès Cousson.</w:t></w:r><w:r><w:rPr/><w:t xml:space="preserve">, 22, </w:t></w:r><w:hyperlink r:id="rId70" w:history="1"><w:r><w:rPr><w:color w:val="#410a8c"/><w:u w:val="single"/></w:rPr><w:t xml:space="preserve">Honoré Champion; Paris</w:t></w:r></w:hyperlink><w:r><w:rPr/><w:t xml:space="preserve">, 2019, COLLOQUES CONGRES CONF. LE CLASSICISME, 9782745350992</w:t></w:r></w:p><w:p><w:pPr/><w:r><w:rPr/><w:t xml:space="preserve">Chapitre d'ouvrage</w:t></w:r></w:p><w:p><w:pPr/><w:hyperlink r:id="rId69" w:history="1"><w:r><w:rPr><w:color w:val="#410a8c"/><w:u w:val="single"/></w:rPr><w:t xml:space="preserve">hal-03971074v1</w:t></w:r></w:hyperlink></w:p></w:tc></w:tr><w:tr><w:trPr/><w:tc><w:tcPr><w:noWrap/></w:tcPr><w:p><w:pPr><w:spacing w:after="200"/></w:pPr><w:hyperlink r:id="rId71" w:history="1"><w:r><w:rPr><w:color w:val="1e198e"/><w:b w:val="1"/><w:bCs w:val="1"/><w:u w:val="single"/></w:rPr><w:t xml:space="preserve">« Témoigner de sa captivité : les Relations des signeuses de Port-Royal »</w:t></w:r></w:hyperlink></w:p><w:p><w:pPr/><w:hyperlink r:id="rId11" w:history="1"><w:r><w:rPr><w:color w:val="#410a8c"/><w:u w:val="single"/></w:rPr><w:t xml:space="preserve">Agnès Cousson</w:t></w:r></w:hyperlink></w:p><w:p><w:pPr/><w:r><w:rPr/><w:t xml:space="preserve">H. Champion. </w:t></w:r><w:r><w:rPr><w:i w:val="1"/><w:iCs w:val="1"/></w:rPr><w:t xml:space="preserve">Sens, voix, lois, lieux et legs, D. Berton-Charrière, M. Vénuat (dir.), Paris, Champion, 2019, p. 89-105.</w:t></w:r><w:r><w:rPr/><w:t xml:space="preserve">, 23, 2019, 9782745351494</w:t></w:r></w:p><w:p><w:pPr/><w:r><w:rPr/><w:t xml:space="preserve">Chapitre d'ouvrage</w:t></w:r></w:p><w:p><w:pPr/><w:hyperlink r:id="rId71" w:history="1"><w:r><w:rPr><w:color w:val="#410a8c"/><w:u w:val="single"/></w:rPr><w:t xml:space="preserve">hal-03980248v1</w:t></w:r></w:hyperlink></w:p></w:tc></w:tr><w:tr><w:trPr/><w:tc><w:tcPr><w:noWrap/></w:tcPr><w:p><w:pPr><w:spacing w:after="200"/></w:pPr><w:hyperlink r:id="rId72" w:history="1"><w:r><w:rPr><w:color w:val="1e198e"/><w:b w:val="1"/><w:bCs w:val="1"/><w:u w:val="single"/></w:rPr><w:t xml:space="preserve">« “Je suis la personne qui m’ennuie le moins, m’occupant toujours, et me divertissant même à rêver” » : Mlle de Montpensier et l’art de s’amuser »</w:t></w:r></w:hyperlink></w:p><w:p><w:pPr/><w:hyperlink r:id="rId11" w:history="1"><w:r><w:rPr><w:color w:val="#410a8c"/><w:u w:val="single"/></w:rPr><w:t xml:space="preserve">Agnès Cousson</w:t></w:r></w:hyperlink></w:p><w:p><w:pPr/><w:r><w:rPr/><w:t xml:space="preserve">G. Narr. </w:t></w:r><w:r><w:rPr><w:i w:val="1"/><w:iCs w:val="1"/></w:rPr><w:t xml:space="preserve">dans Creation, Re-creation, and Entertainment : Early Modernity and Postmodernity, actes du colloque de la North American Society for Seventeenth-Century French Literature (NASSCFL), Rollins College, UCF, Winter Park/Orlando, USA, 1-3 juin 2016, Ch. Trinquet du Lys, Benjamin Balak (dir.), Narr, coll. « Biblio 17 », Tübingen, 2019, p. 37-52.</w:t></w:r><w:r><w:rPr/><w:t xml:space="preserve">, 219, 2019, 978-3-8233-8297-3</w:t></w:r></w:p><w:p><w:pPr/><w:r><w:rPr/><w:t xml:space="preserve">Chapitre d'ouvrage</w:t></w:r></w:p><w:p><w:pPr/><w:hyperlink r:id="rId72" w:history="1"><w:r><w:rPr><w:color w:val="#410a8c"/><w:u w:val="single"/></w:rPr><w:t xml:space="preserve">hal-03980242v1</w:t></w:r></w:hyperlink></w:p></w:tc></w:tr><w:tr><w:trPr/><w:tc><w:tcPr><w:noWrap/></w:tcPr><w:p><w:pPr><w:spacing w:after="200"/></w:pPr><w:hyperlink r:id="rId73" w:history="1"><w:r><w:rPr><w:color w:val="1e198e"/><w:b w:val="1"/><w:bCs w:val="1"/><w:u w:val="single"/></w:rPr><w:t xml:space="preserve">L'entretien au XVIIe siècle. Bilan</w:t></w:r></w:hyperlink></w:p><w:p><w:pPr/><w:hyperlink r:id="rId11" w:history="1"><w:r><w:rPr><w:color w:val="#410a8c"/><w:u w:val="single"/></w:rPr><w:t xml:space="preserve">Agnès Cousson</w:t></w:r></w:hyperlink><w:r><w:rPr/><w:t xml:space="preserve">,</w:t></w:r><w:hyperlink r:id="rId11" w:history="1"><w:r><w:rPr><w:color w:val="#410a8c"/><w:u w:val="single"/></w:rPr><w:t xml:space="preserve">Agnès Cousson</w:t></w:r></w:hyperlink></w:p><w:p><w:pPr/><w:r><w:rPr/><w:t xml:space="preserve">Classiques Garnier. </w:t></w:r><w:r><w:rPr><w:i w:val="1"/><w:iCs w:val="1"/></w:rPr><w:t xml:space="preserve">L'entretien au XVIIe siècle</w:t></w:r><w:r><w:rPr/><w:t xml:space="preserve">, Classiques Garnier, 2018</w:t></w:r></w:p><w:p><w:pPr/><w:r><w:rPr/><w:t xml:space="preserve">Chapitre d'ouvrage</w:t></w:r></w:p><w:p><w:pPr/><w:hyperlink r:id="rId73" w:history="1"><w:r><w:rPr><w:color w:val="#410a8c"/><w:u w:val="single"/></w:rPr><w:t xml:space="preserve">hal-04300846v1</w:t></w:r></w:hyperlink></w:p></w:tc></w:tr><w:tr><w:trPr/><w:tc><w:tcPr><w:noWrap/></w:tcPr><w:p><w:pPr><w:spacing w:after="200"/></w:pPr><w:hyperlink r:id="rId74" w:history="1"><w:r><w:rPr><w:color w:val="1e198e"/><w:b w:val="1"/><w:bCs w:val="1"/><w:u w:val="single"/></w:rPr><w:t xml:space="preserve">L'entretien au XVIIe siècle. Introduction</w:t></w:r></w:hyperlink></w:p><w:p><w:pPr/><w:hyperlink r:id="rId11" w:history="1"><w:r><w:rPr><w:color w:val="#410a8c"/><w:u w:val="single"/></w:rPr><w:t xml:space="preserve">Agnès Cousson</w:t></w:r></w:hyperlink></w:p><w:p><w:pPr/><w:r><w:rPr/><w:t xml:space="preserve">Classiques Garnier. </w:t></w:r><w:r><w:rPr><w:i w:val="1"/><w:iCs w:val="1"/></w:rPr><w:t xml:space="preserve">L'entretien au XVIIe siècle</w:t></w:r><w:r><w:rPr/><w:t xml:space="preserve">, Classiques Garnier, 2018, </w:t></w:r><w:hyperlink r:id="rId75" w:history="1"><w:r><w:rPr><w:color w:val="#410a8c"/><w:u w:val="single"/></w:rPr><w:t xml:space="preserve">⟨10.15122/isbn.978-2-406-06569-2.p.0015⟩</w:t></w:r></w:hyperlink></w:p><w:p><w:pPr/><w:r><w:rPr/><w:t xml:space="preserve">Chapitre d'ouvrage</w:t></w:r></w:p><w:p><w:pPr/><w:hyperlink r:id="rId74" w:history="1"><w:r><w:rPr><w:color w:val="#410a8c"/><w:u w:val="single"/></w:rPr><w:t xml:space="preserve">hal-04300888v1</w:t></w:r></w:hyperlink></w:p></w:tc></w:tr><w:tr><w:trPr/><w:tc><w:tcPr><w:noWrap/></w:tcPr><w:p><w:pPr><w:spacing w:after="200"/></w:pPr><w:hyperlink r:id="rId76" w:history="1"><w:r><w:rPr><w:color w:val="1e198e"/><w:b w:val="1"/><w:bCs w:val="1"/><w:u w:val="single"/></w:rPr><w:t xml:space="preserve">« Construction d’un savoir littéraire et expression de soi : les Mémoires et anecdotes de Segrais »,</w:t></w:r></w:hyperlink></w:p><w:p><w:pPr/><w:hyperlink r:id="rId11" w:history="1"><w:r><w:rPr><w:color w:val="#410a8c"/><w:u w:val="single"/></w:rPr><w:t xml:space="preserve">Agnès Cousson</w:t></w:r></w:hyperlink></w:p><w:p><w:pPr/><w:r><w:rPr/><w:t xml:space="preserve">G. Narr. </w:t></w:r><w:r><w:rPr><w:i w:val="1"/><w:iCs w:val="1"/></w:rPr><w:t xml:space="preserve">actes du colloque de la North-American Society for Seventeenth-Century French Literature (NASSCFL), Littérature, livre et librairie au XVIIe siècle, Lyon, 21-24 juin 2017, dans « À qui lira », Littérature, livre et librairie au XVIIe siècle, Narr, Tübingen, coll. « Biblio 17 », 2020, M. Bombart, S. Cornic, E. Keller-Rahbé, M. Rossellini (dir.), p. 527-540.</w:t></w:r><w:r><w:rPr/><w:t xml:space="preserve">, 222, G. Narr, 2017</w:t></w:r></w:p><w:p><w:pPr/><w:r><w:rPr/><w:t xml:space="preserve">Chapitre d'ouvrage</w:t></w:r></w:p><w:p><w:pPr/><w:hyperlink r:id="rId76" w:history="1"><w:r><w:rPr><w:color w:val="#410a8c"/><w:u w:val="single"/></w:rPr><w:t xml:space="preserve">hal-03980231v1</w:t></w:r></w:hyperlink></w:p></w:tc></w:tr><w:tr><w:trPr/><w:tc><w:tcPr><w:noWrap/></w:tcPr><w:p><w:pPr><w:spacing w:after="200"/></w:pPr><w:hyperlink r:id="rId77" w:history="1"><w:r><w:rPr><w:color w:val="1e198e"/><w:b w:val="1"/><w:bCs w:val="1"/><w:u w:val="single"/></w:rPr><w:t xml:space="preserve">« “Je prends part à votre douleur…”. La lettre de consolation à Port-Royal »</w:t></w:r></w:hyperlink></w:p><w:p><w:pPr/><w:hyperlink r:id="rId11" w:history="1"><w:r><w:rPr><w:color w:val="#410a8c"/><w:u w:val="single"/></w:rPr><w:t xml:space="preserve">Agnès Cousson</w:t></w:r></w:hyperlink></w:p><w:p><w:pPr/><w:r><w:rPr><w:i w:val="1"/><w:iCs w:val="1"/></w:rPr><w:t xml:space="preserve">Pratiques de la consolation en Europe de l’Antiquité au XVIIe siècle</w:t></w:r><w:r><w:rPr/><w:t xml:space="preserve">, 2017</w:t></w:r></w:p><w:p><w:pPr/><w:r><w:rPr/><w:t xml:space="preserve">Chapitre d'ouvrage</w:t></w:r></w:p><w:p><w:pPr/><w:hyperlink r:id="rId77" w:history="1"><w:r><w:rPr><w:color w:val="#410a8c"/><w:u w:val="single"/></w:rPr><w:t xml:space="preserve">hal-03971085v1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 France. XVIIe siècle », Dictionnaire de l’autobiographie, F. Simonet-Tenant (dir.), Paris, Champion, 2017, p. 347-350.</w:t></w:r></w:hyperlink></w:p><w:p><w:pPr/><w:hyperlink r:id="rId11" w:history="1"><w:r><w:rPr><w:color w:val="#410a8c"/><w:u w:val="single"/></w:rPr><w:t xml:space="preserve">Agnès Cousson</w:t></w:r></w:hyperlink></w:p><w:p><w:pPr/><w:r><w:rPr><w:i w:val="1"/><w:iCs w:val="1"/></w:rPr><w:t xml:space="preserve">Dictionnaire de l'autobiographie</w:t></w:r><w:r><w:rPr/><w:t xml:space="preserve">, 2017, pp.ISBN : 9782745345103</w:t></w:r></w:p><w:p><w:pPr/><w:r><w:rPr/><w:t xml:space="preserve">Notice d’encyclopédie ou de dictionnaire</w:t></w:r></w:p><w:p><w:pPr/><w:hyperlink r:id="rId78" w:history="1"><w:r><w:rPr><w:color w:val="#410a8c"/><w:u w:val="single"/></w:rPr><w:t xml:space="preserve">hal-03967769v1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Lettres de Jean Racine, egocorpus</w:t></w:r></w:hyperlink></w:p><w:p><w:pPr/><w:hyperlink r:id="rId11" w:history="1"><w:r><w:rPr><w:color w:val="#410a8c"/><w:u w:val="single"/></w:rPr><w:t xml:space="preserve">Agnès Cousson</w:t></w:r></w:hyperlink></w:p><w:p><w:pPr/><w:r><w:rPr/><w:t xml:space="preserve">2020</w:t></w:r></w:p><w:p><w:pPr/><w:r><w:rPr/><w:t xml:space="preserve">Autre publication scientifique</w:t></w:r></w:p><w:p><w:pPr/><w:hyperlink r:id="rId79" w:history="1"><w:r><w:rPr><w:color w:val="#410a8c"/><w:u w:val="single"/></w:rPr><w:t xml:space="preserve">hal-03969035v1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Groupe de Travail Interdisciplinaire « De la nature à soi », Jean-Christophe Bardout et Agnès Cousson (dir.)</w:t></w:r></w:hyperlink></w:p><w:p><w:pPr/><w:hyperlink r:id="rId11" w:history="1"><w:r><w:rPr><w:color w:val="#410a8c"/><w:u w:val="single"/></w:rPr><w:t xml:space="preserve">Agnès Cousson</w:t></w:r></w:hyperlink></w:p><w:p><w:pPr/><w:r><w:rPr/><w:t xml:space="preserve">2024</w:t></w:r></w:p><w:p><w:pPr/><w:r><w:rPr/><w:t xml:space="preserve">Pré-publication, Document de travail</w:t></w:r></w:p><w:p><w:pPr/><w:hyperlink r:id="rId80" w:history="1"><w:r><w:rPr><w:color w:val="#410a8c"/><w:u w:val="single"/></w:rPr><w:t xml:space="preserve">hal-04779283v1</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10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cousson" TargetMode="External"/><Relationship Id="rId9" Type="http://schemas.openxmlformats.org/officeDocument/2006/relationships/hyperlink" Target="https://orcid.org/0009-0000-4175-1714" TargetMode="External"/><Relationship Id="rId10" Type="http://schemas.openxmlformats.org/officeDocument/2006/relationships/hyperlink" Target="https://hal.science/hal-05612319v1" TargetMode="External"/><Relationship Id="rId11" Type="http://schemas.openxmlformats.org/officeDocument/2006/relationships/hyperlink" Target="https://hal.science/search/index/?q=*&amp;authFullName_s=Agn&#232;s Cousson" TargetMode="External"/><Relationship Id="rId12" Type="http://schemas.openxmlformats.org/officeDocument/2006/relationships/hyperlink" Target="https://dx.doi.org/10.48611/isbn.978-2-406-19153-7.p.0021" TargetMode="External"/><Relationship Id="rId13" Type="http://schemas.openxmlformats.org/officeDocument/2006/relationships/hyperlink" Target="https://hal.univ-brest.fr/hal-04300862v1" TargetMode="External"/><Relationship Id="rId14" Type="http://schemas.openxmlformats.org/officeDocument/2006/relationships/hyperlink" Target="https://hal.science/hal-03980252v1" TargetMode="External"/><Relationship Id="rId15" Type="http://schemas.openxmlformats.org/officeDocument/2006/relationships/hyperlink" Target="https://hal.science/hal-03960889v1" TargetMode="External"/><Relationship Id="rId16" Type="http://schemas.openxmlformats.org/officeDocument/2006/relationships/hyperlink" Target="https://hal.science/hal-04735198v1" TargetMode="External"/><Relationship Id="rId17" Type="http://schemas.openxmlformats.org/officeDocument/2006/relationships/hyperlink" Target="https://hal.science/hal-05612340v1" TargetMode="External"/><Relationship Id="rId18" Type="http://schemas.openxmlformats.org/officeDocument/2006/relationships/hyperlink" Target="https://hal.science/search/index/?q=*&amp;authFullName_s=Anne R&#233;gent-Susini" TargetMode="External"/><Relationship Id="rId19" Type="http://schemas.openxmlformats.org/officeDocument/2006/relationships/hyperlink" Target="https://dx.doi.org/10.48611/isbn.978-2-406-19153-7" TargetMode="External"/><Relationship Id="rId20" Type="http://schemas.openxmlformats.org/officeDocument/2006/relationships/hyperlink" Target="https://hal.science/hal-05307828v1" TargetMode="External"/><Relationship Id="rId21" Type="http://schemas.openxmlformats.org/officeDocument/2006/relationships/hyperlink" Target="https://www.honorechampion.com/fr/editions-honore-champion/13433-book-08536329-9782745363299.html" TargetMode="External"/><Relationship Id="rId22" Type="http://schemas.openxmlformats.org/officeDocument/2006/relationships/hyperlink" Target="https://hal.science/hal-05307851v1" TargetMode="External"/><Relationship Id="rId23" Type="http://schemas.openxmlformats.org/officeDocument/2006/relationships/hyperlink" Target="https://www.honorechampion.com/fr/editions-honore-champion/13420-book-08536431-9782745364319.html" TargetMode="External"/><Relationship Id="rId24" Type="http://schemas.openxmlformats.org/officeDocument/2006/relationships/hyperlink" Target="https://hal.science/hal-05612266v1" TargetMode="External"/><Relationship Id="rId25" Type="http://schemas.openxmlformats.org/officeDocument/2006/relationships/hyperlink" Target="https://hal.science/search/index/?q=*&amp;authFullName_s=Arnaud Wydler" TargetMode="External"/><Relationship Id="rId26" Type="http://schemas.openxmlformats.org/officeDocument/2006/relationships/hyperlink" Target="https://classiques-garnier.com/index.php/l-inscription-du-fait-religieux-dans-les-ecrits-personnels-en-france-au-xviie-siecle.html" TargetMode="External"/><Relationship Id="rId27" Type="http://schemas.openxmlformats.org/officeDocument/2006/relationships/hyperlink" Target="https://dx.doi.org/10.48611/isbn.978-2-406-17548-3" TargetMode="External"/><Relationship Id="rId28" Type="http://schemas.openxmlformats.org/officeDocument/2006/relationships/hyperlink" Target="https://hal.science/hal-03980184v1" TargetMode="External"/><Relationship Id="rId29" Type="http://schemas.openxmlformats.org/officeDocument/2006/relationships/hyperlink" Target="https://hal.science/search/index/?q=*&amp;authFullName_s=Anne Debrosse" TargetMode="External"/><Relationship Id="rId30" Type="http://schemas.openxmlformats.org/officeDocument/2006/relationships/hyperlink" Target="https://hal.science/search/index/?q=*&amp;authFullName_s=Marianne Charrier-Vozel" TargetMode="External"/><Relationship Id="rId31" Type="http://schemas.openxmlformats.org/officeDocument/2006/relationships/hyperlink" Target="https://www.lcdpu.fr/livre/?GCOI=27000100571080" TargetMode="External"/><Relationship Id="rId32" Type="http://schemas.openxmlformats.org/officeDocument/2006/relationships/hyperlink" Target="https://dx.doi.org/10.4000/books.apu.27814" TargetMode="External"/><Relationship Id="rId33" Type="http://schemas.openxmlformats.org/officeDocument/2006/relationships/hyperlink" Target="https://hal.science/hal-03971046v1" TargetMode="External"/><Relationship Id="rId34" Type="http://schemas.openxmlformats.org/officeDocument/2006/relationships/hyperlink" Target="https://dx.doi.org/10.15122/isbn.978-2-406-10930-3" TargetMode="External"/><Relationship Id="rId35" Type="http://schemas.openxmlformats.org/officeDocument/2006/relationships/hyperlink" Target="https://hal.science/hal-03967791v1" TargetMode="External"/><Relationship Id="rId36" Type="http://schemas.openxmlformats.org/officeDocument/2006/relationships/hyperlink" Target="https://hal.science/hal-03960962v1" TargetMode="External"/><Relationship Id="rId37" Type="http://schemas.openxmlformats.org/officeDocument/2006/relationships/hyperlink" Target="https://hal.science/hal-03971043v1" TargetMode="External"/><Relationship Id="rId38" Type="http://schemas.openxmlformats.org/officeDocument/2006/relationships/hyperlink" Target="https://dx.doi.org/10.15122/isbn.978-2-406-06569-2" TargetMode="External"/><Relationship Id="rId39" Type="http://schemas.openxmlformats.org/officeDocument/2006/relationships/hyperlink" Target="https://hal.science/hal-03971059v1" TargetMode="External"/><Relationship Id="rId40" Type="http://schemas.openxmlformats.org/officeDocument/2006/relationships/hyperlink" Target="https://www.honorechampion.com/fr/9409-book-08532962-9782745329622.html" TargetMode="External"/><Relationship Id="rId41" Type="http://schemas.openxmlformats.org/officeDocument/2006/relationships/hyperlink" Target="https://hal.science/hal-05612243v1" TargetMode="External"/><Relationship Id="rId42" Type="http://schemas.openxmlformats.org/officeDocument/2006/relationships/hyperlink" Target="https://dx.doi.org/10.48611/isbn.978-2-406-20017-8.p.0069" TargetMode="External"/><Relationship Id="rId43" Type="http://schemas.openxmlformats.org/officeDocument/2006/relationships/hyperlink" Target="https://hal.science/hal-05286520v1" TargetMode="External"/><Relationship Id="rId44" Type="http://schemas.openxmlformats.org/officeDocument/2006/relationships/hyperlink" Target="https://hal.science/hal-05522589v1" TargetMode="External"/><Relationship Id="rId45" Type="http://schemas.openxmlformats.org/officeDocument/2006/relationships/hyperlink" Target="https://hal.science/hal-05612290v1" TargetMode="External"/><Relationship Id="rId46" Type="http://schemas.openxmlformats.org/officeDocument/2006/relationships/hyperlink" Target="https://dx.doi.org/10.48611/isbn.978-2-406-17548-3.p.0007" TargetMode="External"/><Relationship Id="rId47" Type="http://schemas.openxmlformats.org/officeDocument/2006/relationships/hyperlink" Target="https://hal.science/hal-05321619v1" TargetMode="External"/><Relationship Id="rId48" Type="http://schemas.openxmlformats.org/officeDocument/2006/relationships/hyperlink" Target="https://hal.science/hal-05440118v1" TargetMode="External"/><Relationship Id="rId49" Type="http://schemas.openxmlformats.org/officeDocument/2006/relationships/hyperlink" Target="https://classiques-garnier.com/revue-bossuet-2025-litterature-culture-religion-n-16-spiritualite-et-reflexivite-ecrire-pour-soi-au-xviie-siecle.html" TargetMode="External"/><Relationship Id="rId50" Type="http://schemas.openxmlformats.org/officeDocument/2006/relationships/hyperlink" Target="https://hal.science/hal-04735215v1" TargetMode="External"/><Relationship Id="rId51" Type="http://schemas.openxmlformats.org/officeDocument/2006/relationships/hyperlink" Target="https://classiques-garnier.com/revue-bossuet-2023-n-14-moliere-et-la-religion-le-genie-de-bossuet-par-edgar-quinet.html" TargetMode="External"/><Relationship Id="rId52" Type="http://schemas.openxmlformats.org/officeDocument/2006/relationships/hyperlink" Target="https://hal.science/hal-04733297v1" TargetMode="External"/><Relationship Id="rId53" Type="http://schemas.openxmlformats.org/officeDocument/2006/relationships/hyperlink" Target="https://hal.science/hal-04735207v1" TargetMode="External"/><Relationship Id="rId54" Type="http://schemas.openxmlformats.org/officeDocument/2006/relationships/hyperlink" Target="https://hal.science/hal-04735222v1" TargetMode="External"/><Relationship Id="rId55" Type="http://schemas.openxmlformats.org/officeDocument/2006/relationships/hyperlink" Target="https://hal.science/hal-03971079v1" TargetMode="External"/><Relationship Id="rId56" Type="http://schemas.openxmlformats.org/officeDocument/2006/relationships/hyperlink" Target="https://shs.hal.science/halshs-04027865v1" TargetMode="External"/><Relationship Id="rId57" Type="http://schemas.openxmlformats.org/officeDocument/2006/relationships/hyperlink" Target="https://hal.science/search/index/?q=*&amp;authFullName_s=Fanny Giraudier" TargetMode="External"/><Relationship Id="rId58" Type="http://schemas.openxmlformats.org/officeDocument/2006/relationships/hyperlink" Target="https://hal.science/hal-03980222v1" TargetMode="External"/><Relationship Id="rId59" Type="http://schemas.openxmlformats.org/officeDocument/2006/relationships/hyperlink" Target="http://eJournal" TargetMode="External"/><Relationship Id="rId60" Type="http://schemas.openxmlformats.org/officeDocument/2006/relationships/hyperlink" Target="https://hal.science/hal-03969026v1" TargetMode="External"/><Relationship Id="rId61" Type="http://schemas.openxmlformats.org/officeDocument/2006/relationships/hyperlink" Target="https://classiques-garnier.com/l-entretien-du-xviiie-siecle-a-nos-jours.html" TargetMode="External"/><Relationship Id="rId62" Type="http://schemas.openxmlformats.org/officeDocument/2006/relationships/hyperlink" Target="https://hal.science/hal-03969083v1" TargetMode="External"/><Relationship Id="rId63" Type="http://schemas.openxmlformats.org/officeDocument/2006/relationships/hyperlink" Target="https://dx.doi.org/10.48611/isbn.978-2-406-12060-5" TargetMode="External"/><Relationship Id="rId64" Type="http://schemas.openxmlformats.org/officeDocument/2006/relationships/hyperlink" Target="https://hal.univ-brest.fr/hal-04300910v1" TargetMode="External"/><Relationship Id="rId65" Type="http://schemas.openxmlformats.org/officeDocument/2006/relationships/hyperlink" Target="http://10.15122/isbn.978-2-406-10930-3.p.0007" TargetMode="External"/><Relationship Id="rId66" Type="http://schemas.openxmlformats.org/officeDocument/2006/relationships/hyperlink" Target="https://dx.doi.org/10.15122/isbn.978-2-406-10930-3.p.0007" TargetMode="External"/><Relationship Id="rId67" Type="http://schemas.openxmlformats.org/officeDocument/2006/relationships/hyperlink" Target="https://hal.univ-brest.fr/hal-04300918v1" TargetMode="External"/><Relationship Id="rId68" Type="http://schemas.openxmlformats.org/officeDocument/2006/relationships/hyperlink" Target="https://dx.doi.org/10.15122/isbn.978-2-406-10930-3.p.0373" TargetMode="External"/><Relationship Id="rId69" Type="http://schemas.openxmlformats.org/officeDocument/2006/relationships/hyperlink" Target="https://hal.science/hal-03971074v1" TargetMode="External"/><Relationship Id="rId70" Type="http://schemas.openxmlformats.org/officeDocument/2006/relationships/hyperlink" Target="https://www.honorechampion.com/fr/champion/11037-book-08535099-9782745350992.html" TargetMode="External"/><Relationship Id="rId71" Type="http://schemas.openxmlformats.org/officeDocument/2006/relationships/hyperlink" Target="https://hal.science/hal-03980248v1" TargetMode="External"/><Relationship Id="rId72" Type="http://schemas.openxmlformats.org/officeDocument/2006/relationships/hyperlink" Target="https://hal.science/hal-03980242v1" TargetMode="External"/><Relationship Id="rId73" Type="http://schemas.openxmlformats.org/officeDocument/2006/relationships/hyperlink" Target="https://hal.univ-brest.fr/hal-04300846v1" TargetMode="External"/><Relationship Id="rId74" Type="http://schemas.openxmlformats.org/officeDocument/2006/relationships/hyperlink" Target="https://hal.univ-brest.fr/hal-04300888v1" TargetMode="External"/><Relationship Id="rId75" Type="http://schemas.openxmlformats.org/officeDocument/2006/relationships/hyperlink" Target="https://dx.doi.org/10.15122/isbn.978-2-406-06569-2.p.0015" TargetMode="External"/><Relationship Id="rId76" Type="http://schemas.openxmlformats.org/officeDocument/2006/relationships/hyperlink" Target="https://hal.science/hal-03980231v1" TargetMode="External"/><Relationship Id="rId77" Type="http://schemas.openxmlformats.org/officeDocument/2006/relationships/hyperlink" Target="https://hal.science/hal-03971085v1" TargetMode="External"/><Relationship Id="rId78" Type="http://schemas.openxmlformats.org/officeDocument/2006/relationships/hyperlink" Target="https://hal.science/hal-03967769v1" TargetMode="External"/><Relationship Id="rId79" Type="http://schemas.openxmlformats.org/officeDocument/2006/relationships/hyperlink" Target="https://hal.science/hal-03969035v1" TargetMode="External"/><Relationship Id="rId80" Type="http://schemas.openxmlformats.org/officeDocument/2006/relationships/hyperlink" Target="https://hal.science/hal-04779283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Cousson</dc:title>
  <dc:description>CV</dc:description>
  <dc:subject/>
  <cp:keywords/>
  <cp:category/>
  <cp:lastModifiedBy/>
  <dcterms:created xsi:type="dcterms:W3CDTF">2026-05-31T18:21:14+02:00</dcterms:created>
  <dcterms:modified xsi:type="dcterms:W3CDTF">2026-05-31T18:21:14+02:00</dcterms:modified>
</cp:coreProperties>
</file>

<file path=docProps/custom.xml><?xml version="1.0" encoding="utf-8"?>
<Properties xmlns="http://schemas.openxmlformats.org/officeDocument/2006/custom-properties" xmlns:vt="http://schemas.openxmlformats.org/officeDocument/2006/docPropsVTypes"/>
</file>