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Agnieszka Smolczewska Tona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L’éphémère pass sanitaire : miroir d’une histoire (déjà) oubliée et d’un futur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mémoire industrielle autour d’un matériau composite : perspectives méthodologiques.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14,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des quasi-objets documentarisés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l’information numérique en bibliothèque au service de la valorisation du patrimoine 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collectionneurs d’objets de la Grande Guerre : connaître pour sauvegarder et transmettre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l’information numérique en bibliothèque au service de la valorisation du patrimoine 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collectionneurs d’objets de la Grande Guerre : connaître pour sauvegarder et transmettre.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dans les pratiques de collection et de médiation d'objets des deux guerres mondiales : les leçons de l'enquête partagée.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6 (2(12)),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collectionneurs et de sauvegardes de leurs mémoires : objets de la Première Guerre Guerre mondiale en Nord–Pas de Calais et Flandre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2012, 5(2(10))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the effort function trough the mathematical formalism of Exponential Informetric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Smolczewska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2006,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sic_00112695v1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 dans l'inconnu : de l'approche info-communicationnelle des temporalités de la donnée.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Canadian Association for Information Science - CAIS/ACSI 2024</w:t>
            </w:r>
            <w:r>
              <w:rPr/>
              <w:t xml:space="preserve">, Canadian Association for Information Science, Jun 2024, On 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substantif data n’est rien et son adjectif est tout… une enquête sur les représentations discursives des temporalités de la donnée à l’œuvre dans des articles scientifiques.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Document numérique et Société</w:t>
            </w:r>
            <w:r>
              <w:rPr/>
              <w:t xml:space="preserve">, Université de Lorraine,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ressources informationnelles au prisme de leurs métadonnées : étude comparative de trois standards de métadonnées descriptives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Electronique</w:t>
            </w:r>
            <w:r>
              <w:rPr/>
              <w:t xml:space="preserve">, Cnam,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commentaires des photographies d'une ville au passé contribuent à construire ses représentations documentaires au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hybridations: construction sociale des savoirs et de l’information. Actes du 4\textsuperscripte colloque MUSSI</w:t>
            </w:r>
            <w:r>
              <w:rPr/>
              <w:t xml:space="preserve">, GERiiCO, Jun 2018, Villeneuve d Ascq,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commentaires des photographies d’une ville au passé contribuent à construire ses représentations documentaires au présent.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Colloque international du réseau MUSSI : la mémoire dans la construction documentaire.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Recontextualiser des fonds patrimoniaux numérisés de la presse régionale à travers la valorisation des dimensions temporelles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Landron Pierre-Yves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Boidin-Lallich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franco-tunisien - SFSIC’08</w:t>
            </w:r>
            <w:r>
              <w:rPr/>
              <w:t xml:space="preserve">, SFSIC, Apr 2016, Tunis, Tunisie. pp.405-416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mémoire industrielle autour d’un matériau composite : quelles perspectives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Rampon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XXème Congrès de la SFSIC - SFSIC’16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des quasi-objets documentarisés (les QUOD).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2014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l’expérience humaine : la narration au cœur d’une méthodologie de recherche pour comprendre et valoriser la mémoire des collectionneurs d’objets de guerre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of the Canadian Association for Information Science – CAIS/ACSI 2013</w:t>
            </w:r>
            <w:r>
              <w:rPr/>
              <w:t xml:space="preserve">, Jun 2013,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transmission des &amp;quot; mémoires &amp;quot; et de leurs spécificités dans le cadre du projet TEMUSE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TEMUSE 14-45. Valoriser la mémoire des témoins et des collectionneurs d'objets des deux Guerres mondiales. Médiation, communication et interprétation muséales en Nord-Pas de Calais et Flandre occidentale.</w:t>
            </w:r>
            <w:r>
              <w:rPr/>
              <w:t xml:space="preserve">, Sep 2012, France. pp.96-128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collectionneurs d’objets de la Première Guerre Mondiale dans la médiation muséale et la transmission patrimoniale : exemples de petits et moyens musées de territoire dans le Nord/Pas-de-Calais et en Flandre occidentale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Entre Histoires et Mémoires : la guerre au musée. Approches comparées, CRID 14-18</w:t>
            </w:r>
            <w:r>
              <w:rPr/>
              <w:t xml:space="preserve">, Nov 2012, Craonne,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Web Anatytics and Computational Linguistics To Enhance Access To Digital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JU LIS Institute - Libraries, Information, Books: Interdisciplinary Research and Practice in 21st Century</w:t>
            </w:r>
            <w:r>
              <w:rPr/>
              <w:t xml:space="preserve">, Jun 2010, Cracovie, Poland. pp.264-278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illustrée numérisée : un nouvel objet polymorphe et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Landron Pierre-Yves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Geneviève Lallich-Boidin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Canadian Association for Information Science - CAIS/ACSI 2008</w:t>
            </w:r>
            <w:r>
              <w:rPr/>
              <w:t xml:space="preserve">, Canadian Association for Information Science - CAIS/ACSI, Jun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traditionnelle à l'édition numérique : le cas de la presse du XIXème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Agnieszka Smolczewska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Boidin-Lallich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Nov 2008, Paris, France. pp.299-316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l’édition traditionnelle à l’édition numérique : le cas de la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Geneviève Lallich-Boidin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- Document numérique et société</w:t>
            </w:r>
            <w:r>
              <w:rPr/>
              <w:t xml:space="preserve">, CNAM, Nov 2008, Paris, France. pp.299-316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Study Of Visual And Verbal Cooperation In Technical Document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Canadian Association for Information Science - CAIS/ACSI 2008</w:t>
            </w:r>
            <w:r>
              <w:rPr/>
              <w:t xml:space="preserve">, Canadian Association for Information Science - CAIS/ACSI, Jun 2008, Vancouver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d’une approche sémiotique : la place de la figure dans la communication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sémiotiques en communication : du libre usage des outils et des méthodes en sémiotique appliquée</w:t>
            </w:r>
            <w:r>
              <w:rPr/>
              <w:t xml:space="preserve">,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prototypage d’un modèle de segmentation des documents techniques composites.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Boidin-Lallich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CIDE’7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advenir le territoire dans l’enquête. Rencontre des compétences, partage des expériences et négociation des positions savantes et profanes.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trousse de couture, deux cloches d’alerte au gaz et d’autres histoires personnelles. Dans le labyrinthe des mémoires des collectionneurs d’objets des deux Guerre mondiales.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et médiations des objets de guerre en musée.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sériel à l’objet personnalisé. Pratiques de collection et de médiation d’objets de la Grande 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d’objets, souvenirs de guerres.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de la structure d'un document en vue de la construction d'index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Geneviève Boidin-Lallich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Smolczewska</w:t>
              </w:r>
            </w:hyperlink>
          </w:p>
          <w:p>
            <w:pPr/>
            <w:r>
              <w:rPr/>
              <w:t xml:space="preserve">Widad Mustafa El Hadi. </w:t>
            </w:r>
            <w:r>
              <w:rPr>
                <w:i w:val="1"/>
                <w:iCs w:val="1"/>
              </w:rPr>
              <w:t xml:space="preserve">Terminologie et accès à l'information</w:t>
            </w:r>
            <w:r>
              <w:rPr/>
              <w:t xml:space="preserve">, Lavoisier, pp.101-118, 2006, Traité des sciences et techniques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pour le contrat RESPIRA « Recueil et Sauvegarde du Patrimoine Industriel de la région Rhône-Alpes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ELICO; UNIVERSITE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recherche pour le contrat RESPIRA &amp;quot; Recueil et Sauvegarde du Patrimoine Industriel de la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/>
              <w:t xml:space="preserve">[Rapport de recherche] ELICO.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hal-01901638v1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257v1" TargetMode="External"/><Relationship Id="rId8" Type="http://schemas.openxmlformats.org/officeDocument/2006/relationships/hyperlink" Target="https://hal.science/search/index/?q=*&amp;authFullName_s=Agnieszka Smolczewska Tona" TargetMode="External"/><Relationship Id="rId9" Type="http://schemas.openxmlformats.org/officeDocument/2006/relationships/hyperlink" Target="https://hal.science/hal-01900879v1" TargetMode="External"/><Relationship Id="rId10" Type="http://schemas.openxmlformats.org/officeDocument/2006/relationships/hyperlink" Target="https://hal.science/search/index/?q=*&amp;authFullName_s=Sarah Cordonnier" TargetMode="External"/><Relationship Id="rId11" Type="http://schemas.openxmlformats.org/officeDocument/2006/relationships/hyperlink" Target="https://hal.science/search/index/?q=*&amp;authFullName_s=Manuel Dupuy-Salle" TargetMode="External"/><Relationship Id="rId12" Type="http://schemas.openxmlformats.org/officeDocument/2006/relationships/hyperlink" Target="https://hal.science/search/index/?q=*&amp;authFullName_s=Eva-Marie Goepfert" TargetMode="External"/><Relationship Id="rId13" Type="http://schemas.openxmlformats.org/officeDocument/2006/relationships/hyperlink" Target="https://hal.science/search/index/?q=*&amp;authFullName_s=Jean-Michel Rampon" TargetMode="External"/><Relationship Id="rId14" Type="http://schemas.openxmlformats.org/officeDocument/2006/relationships/hyperlink" Target="https://hal.science/hal-01884274v1" TargetMode="External"/><Relationship Id="rId15" Type="http://schemas.openxmlformats.org/officeDocument/2006/relationships/hyperlink" Target="https://hal.science/search/index/?q=*&amp;authFullName_s=Pascal Robert" TargetMode="External"/><Relationship Id="rId16" Type="http://schemas.openxmlformats.org/officeDocument/2006/relationships/hyperlink" Target="https://hal.science/hal-01900853v1" TargetMode="External"/><Relationship Id="rId17" Type="http://schemas.openxmlformats.org/officeDocument/2006/relationships/hyperlink" Target="https://hal.science/hal-01900839v1" TargetMode="External"/><Relationship Id="rId18" Type="http://schemas.openxmlformats.org/officeDocument/2006/relationships/hyperlink" Target="https://hal.science/hal-05331773v1" TargetMode="External"/><Relationship Id="rId19" Type="http://schemas.openxmlformats.org/officeDocument/2006/relationships/hyperlink" Target="https://hal.science/hal-05331777v1" TargetMode="External"/><Relationship Id="rId20" Type="http://schemas.openxmlformats.org/officeDocument/2006/relationships/hyperlink" Target="https://hal.science/hal-00963832v1" TargetMode="External"/><Relationship Id="rId21" Type="http://schemas.openxmlformats.org/officeDocument/2006/relationships/hyperlink" Target="https://hal.science/search/index/?q=*&amp;authFullName_s=Emilie da Lage" TargetMode="External"/><Relationship Id="rId22" Type="http://schemas.openxmlformats.org/officeDocument/2006/relationships/hyperlink" Target="https://hal.science/hal-01900804v1" TargetMode="External"/><Relationship Id="rId23" Type="http://schemas.openxmlformats.org/officeDocument/2006/relationships/hyperlink" Target="https://hal.science/search/index/?q=*&amp;authFullName_s=Alain Lamboux-Durand" TargetMode="External"/><Relationship Id="rId24" Type="http://schemas.openxmlformats.org/officeDocument/2006/relationships/hyperlink" Target="https://hal.science/search/index/?q=*&amp;authFullName_s=Pascal Bouchez" TargetMode="External"/><Relationship Id="rId25" Type="http://schemas.openxmlformats.org/officeDocument/2006/relationships/hyperlink" Target="https://archivesic.ccsd.cnrs.fr/sic_00112695v1" TargetMode="External"/><Relationship Id="rId26" Type="http://schemas.openxmlformats.org/officeDocument/2006/relationships/hyperlink" Target="https://hal.science/search/index/?q=*&amp;authFullName_s=Thierry Lafouge" TargetMode="External"/><Relationship Id="rId27" Type="http://schemas.openxmlformats.org/officeDocument/2006/relationships/hyperlink" Target="https://hal.science/search/index/?q=*&amp;authFullName_s=Agnieszka Smolczewska" TargetMode="External"/><Relationship Id="rId28" Type="http://schemas.openxmlformats.org/officeDocument/2006/relationships/hyperlink" Target="https://hal.science/hal-04763958v1" TargetMode="External"/><Relationship Id="rId29" Type="http://schemas.openxmlformats.org/officeDocument/2006/relationships/hyperlink" Target="https://hal.science/hal-04763697v1" TargetMode="External"/><Relationship Id="rId30" Type="http://schemas.openxmlformats.org/officeDocument/2006/relationships/hyperlink" Target="https://hal.science/hal-04763700v1" TargetMode="External"/><Relationship Id="rId31" Type="http://schemas.openxmlformats.org/officeDocument/2006/relationships/hyperlink" Target="https://hal.science/hal-03783093v1" TargetMode="External"/><Relationship Id="rId32" Type="http://schemas.openxmlformats.org/officeDocument/2006/relationships/hyperlink" Target="https://hal.science/hal-01901003v1" TargetMode="External"/><Relationship Id="rId33" Type="http://schemas.openxmlformats.org/officeDocument/2006/relationships/hyperlink" Target="https://lilloa.hal.science/hal-01304594v1" TargetMode="External"/><Relationship Id="rId34" Type="http://schemas.openxmlformats.org/officeDocument/2006/relationships/hyperlink" Target="https://hal.science/search/index/?q=*&amp;authFullName_s=Landron Pierre-Yves" TargetMode="External"/><Relationship Id="rId35" Type="http://schemas.openxmlformats.org/officeDocument/2006/relationships/hyperlink" Target="https://hal.science/search/index/?q=*&amp;authFullName_s=Genevi&#232;ve Boidin-Lallich" TargetMode="External"/><Relationship Id="rId36" Type="http://schemas.openxmlformats.org/officeDocument/2006/relationships/hyperlink" Target="https://hal.science/hal-01900955v1" TargetMode="External"/><Relationship Id="rId37" Type="http://schemas.openxmlformats.org/officeDocument/2006/relationships/hyperlink" Target="https://hal.science/hal-01996126v1" TargetMode="External"/><Relationship Id="rId38" Type="http://schemas.openxmlformats.org/officeDocument/2006/relationships/hyperlink" Target="https://lilloa.hal.science/hal-01292903v1" TargetMode="External"/><Relationship Id="rId39" Type="http://schemas.openxmlformats.org/officeDocument/2006/relationships/hyperlink" Target="https://hal.science/search/index/?q=*&amp;authFullName_s=Mich&#232;le Gellereau" TargetMode="External"/><Relationship Id="rId40" Type="http://schemas.openxmlformats.org/officeDocument/2006/relationships/hyperlink" Target="https://lilloa.hal.science/hal-00836330v1" TargetMode="External"/><Relationship Id="rId41" Type="http://schemas.openxmlformats.org/officeDocument/2006/relationships/hyperlink" Target="https://lilloa.hal.science/hal-01309710v1" TargetMode="External"/><Relationship Id="rId42" Type="http://schemas.openxmlformats.org/officeDocument/2006/relationships/hyperlink" Target="https://lilloa.hal.science/hal-01310144v1" TargetMode="External"/><Relationship Id="rId43" Type="http://schemas.openxmlformats.org/officeDocument/2006/relationships/hyperlink" Target="https://lilloa.hal.science/hal-01312640v1" TargetMode="External"/><Relationship Id="rId44" Type="http://schemas.openxmlformats.org/officeDocument/2006/relationships/hyperlink" Target="https://hal.science/search/index/?q=*&amp;authFullName_s=Genevi&#232;ve Lallich-Boidin" TargetMode="External"/><Relationship Id="rId45" Type="http://schemas.openxmlformats.org/officeDocument/2006/relationships/hyperlink" Target="https://hal.science/hal-00632195v1" TargetMode="External"/><Relationship Id="rId46" Type="http://schemas.openxmlformats.org/officeDocument/2006/relationships/hyperlink" Target="https://lilloa.hal.science/hal-01312549v1" TargetMode="External"/><Relationship Id="rId47" Type="http://schemas.openxmlformats.org/officeDocument/2006/relationships/hyperlink" Target="https://lilloa.hal.science/hal-01312548v1" TargetMode="External"/><Relationship Id="rId48" Type="http://schemas.openxmlformats.org/officeDocument/2006/relationships/hyperlink" Target="https://hal.science/hal-01900970v1" TargetMode="External"/><Relationship Id="rId49" Type="http://schemas.openxmlformats.org/officeDocument/2006/relationships/hyperlink" Target="https://hal.science/hal-01900978v1" TargetMode="External"/><Relationship Id="rId50" Type="http://schemas.openxmlformats.org/officeDocument/2006/relationships/hyperlink" Target="https://hal.science/hal-01884270v1" TargetMode="External"/><Relationship Id="rId51" Type="http://schemas.openxmlformats.org/officeDocument/2006/relationships/hyperlink" Target="https://hal.science/hal-01884268v1" TargetMode="External"/><Relationship Id="rId52" Type="http://schemas.openxmlformats.org/officeDocument/2006/relationships/hyperlink" Target="https://hal.science/hal-01884272v1" TargetMode="External"/><Relationship Id="rId53" Type="http://schemas.openxmlformats.org/officeDocument/2006/relationships/hyperlink" Target="https://hal.science/hal-00594944v1" TargetMode="External"/><Relationship Id="rId54" Type="http://schemas.openxmlformats.org/officeDocument/2006/relationships/hyperlink" Target="https://hal.science/hal-01901038v1" TargetMode="External"/><Relationship Id="rId55" Type="http://schemas.openxmlformats.org/officeDocument/2006/relationships/hyperlink" Target="https://hal.science/search/index/?q=*&amp;authFullName_s=Laurent Gonon" TargetMode="External"/><Relationship Id="rId56" Type="http://schemas.openxmlformats.org/officeDocument/2006/relationships/hyperlink" Target="https://hal.science/hal-0190163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Agnieszka Smolczewska Tona</dc:title>
  <dc:description>CV</dc:description>
  <dc:subject/>
  <cp:keywords/>
  <cp:category/>
  <cp:lastModifiedBy/>
  <dcterms:created xsi:type="dcterms:W3CDTF">2026-05-19T19:48:26+02:00</dcterms:created>
  <dcterms:modified xsi:type="dcterms:W3CDTF">2026-05-19T19:48:26+02:00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