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GODINOT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collaborative filtering on the diversity of users'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⟨10.1007/s41109-022-00530-7⟩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ML Auditing using Prior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Garcia Bourrée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Sayan Biswas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⟨10.48550/arXiv.2505.04796⟩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Queries, Representation &amp; Detection: The Next 100 Model Fingerprinting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Camilla Penzo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Tredan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2025 - 39th Annual AAAI Conference on Artificial Intelligence</w:t>
            </w:r>
            <w:r>
              <w:rPr/>
              <w:t xml:space="preserve">, Feb 2025, Philadelphia (Pennsylvania), United States. pp.16817-16825,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⟨10.1609/aaai.v39i16.33848⟩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manipulations, are some AI models harder to audit?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Camilla Penzo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Secure and Trustworthy Machine Learning (SaTML 2024)</w:t>
            </w:r>
            <w:r>
              <w:rPr/>
              <w:t xml:space="preserve">, Apr 2024, Toronto ( CA ), Canada.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Change-Relaxed Active Fairness Auditing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Merrer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Trédan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Camilla Penzo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2023 - 21e Rencontres des Jeunes Chercheurs en Intelligence Artificiel</w:t>
            </w:r>
            <w:r>
              <w:rPr/>
              <w:t xml:space="preserve">, Association Française pour l'Intelligence Artificielle, Jul 2023, Strasbourg,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increase exposure diversity. Or do they ? A complex networks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Tarissan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Complex Networks and their Applications</w:t>
            </w:r>
            <w:r>
              <w:rPr/>
              <w:t xml:space="preserve">, Nov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hal-03512088v1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6906v1" TargetMode="External"/><Relationship Id="rId8" Type="http://schemas.openxmlformats.org/officeDocument/2006/relationships/hyperlink" Target="https://hal.science/search/index/?q=*&amp;authFullName_s=Augustin Godinot" TargetMode="External"/><Relationship Id="rId9" Type="http://schemas.openxmlformats.org/officeDocument/2006/relationships/hyperlink" Target="https://hal.science/search/index/?q=*&amp;authFullName_s=Fabien Tarissan" TargetMode="External"/><Relationship Id="rId10" Type="http://schemas.openxmlformats.org/officeDocument/2006/relationships/hyperlink" Target="https://dx.doi.org/10.1007/s41109-022-00530-7" TargetMode="External"/><Relationship Id="rId11" Type="http://schemas.openxmlformats.org/officeDocument/2006/relationships/hyperlink" Target="https://hal.science/hal-05268400v1" TargetMode="External"/><Relationship Id="rId12" Type="http://schemas.openxmlformats.org/officeDocument/2006/relationships/hyperlink" Target="https://hal.science/search/index/?q=*&amp;authFullName_s=Jade Garcia Bourr&#233;e" TargetMode="External"/><Relationship Id="rId13" Type="http://schemas.openxmlformats.org/officeDocument/2006/relationships/hyperlink" Target="https://hal.science/search/index/?q=*&amp;authFullName_s=Sayan Biswas" TargetMode="External"/><Relationship Id="rId14" Type="http://schemas.openxmlformats.org/officeDocument/2006/relationships/hyperlink" Target="https://hal.science/search/index/?q=*&amp;authFullName_s=Anne-Marie Kermarrec" TargetMode="External"/><Relationship Id="rId15" Type="http://schemas.openxmlformats.org/officeDocument/2006/relationships/hyperlink" Target="https://hal.science/search/index/?q=*&amp;authFullName_s=Erwan Le Merrer" TargetMode="External"/><Relationship Id="rId16" Type="http://schemas.openxmlformats.org/officeDocument/2006/relationships/hyperlink" Target="https://dx.doi.org/10.48550/arXiv.2505.04796" TargetMode="External"/><Relationship Id="rId17" Type="http://schemas.openxmlformats.org/officeDocument/2006/relationships/hyperlink" Target="https://inria.hal.science/hal-05093903v1" TargetMode="External"/><Relationship Id="rId18" Type="http://schemas.openxmlformats.org/officeDocument/2006/relationships/hyperlink" Target="https://hal.science/search/index/?q=*&amp;authFullName_s=Camilla Penzo" TargetMode="External"/><Relationship Id="rId19" Type="http://schemas.openxmlformats.org/officeDocument/2006/relationships/hyperlink" Target="https://hal.science/search/index/?q=*&amp;authFullName_s=Fran&#231;ois Ta&#239;ani" TargetMode="External"/><Relationship Id="rId20" Type="http://schemas.openxmlformats.org/officeDocument/2006/relationships/hyperlink" Target="https://hal.science/search/index/?q=*&amp;authFullName_s=Gilles Tredan" TargetMode="External"/><Relationship Id="rId21" Type="http://schemas.openxmlformats.org/officeDocument/2006/relationships/hyperlink" Target="https://dx.doi.org/10.1609/aaai.v39i16.33848" TargetMode="External"/><Relationship Id="rId22" Type="http://schemas.openxmlformats.org/officeDocument/2006/relationships/hyperlink" Target="https://laas.hal.science/hal-04800332v1" TargetMode="External"/><Relationship Id="rId23" Type="http://schemas.openxmlformats.org/officeDocument/2006/relationships/hyperlink" Target="https://hal.science/search/index/?q=*&amp;authFullName_s=Gilles Tr&#233;dan" TargetMode="External"/><Relationship Id="rId24" Type="http://schemas.openxmlformats.org/officeDocument/2006/relationships/hyperlink" Target="https://hal.science/hal-04395914v1" TargetMode="External"/><Relationship Id="rId25" Type="http://schemas.openxmlformats.org/officeDocument/2006/relationships/hyperlink" Target="https://hal.science/hal-0351208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GODINOT</dc:title>
  <dc:description>CV</dc:description>
  <dc:subject/>
  <cp:keywords/>
  <cp:category/>
  <cp:lastModifiedBy/>
  <dcterms:created xsi:type="dcterms:W3CDTF">2026-05-20T07:39:12+02:00</dcterms:created>
  <dcterms:modified xsi:type="dcterms:W3CDTF">2026-05-20T07:39:12+02:00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