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Aimery Salvayre </w:t>
      </w:r>
      <w:r>
        <w:rPr>
          <w:color w:val="641e6e"/>
        </w:rPr>
        <w:t xml:space="preserve">Doctorant en Science Politique à l'Université Grenoble-Alpes, laboratoire Cerdap².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aimery-salvayre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0009-0004-6920-4770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Saillans: A municipalist experiment ? From practice to Theory: Redefining Municipal Institutional Practices.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Aimery 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Pasts, Presents and Futures of Communalism</w:t>
            </w:r>
            <w:r>
              <w:rPr/>
              <w:t xml:space="preserve">, Vive la Commune ; Radboud University, Jan 2025,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hal-04996070v1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F9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ry-salvayre" TargetMode="External"/><Relationship Id="rId8" Type="http://schemas.openxmlformats.org/officeDocument/2006/relationships/hyperlink" Target="https://orcid.org/0009-0004-6920-4770" TargetMode="External"/><Relationship Id="rId9" Type="http://schemas.openxmlformats.org/officeDocument/2006/relationships/hyperlink" Target="https://hal.science/hal-04996070v1" TargetMode="External"/><Relationship Id="rId10" Type="http://schemas.openxmlformats.org/officeDocument/2006/relationships/hyperlink" Target="https://hal.science/search/index/?q=*&amp;authFullName_s=Aimery Salvayr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Aimery Salvayre</dc:title>
  <dc:description>CV</dc:description>
  <dc:subject/>
  <cp:keywords/>
  <cp:category/>
  <cp:lastModifiedBy/>
  <dcterms:created xsi:type="dcterms:W3CDTF">2026-03-16T03:23:01+01:00</dcterms:created>
  <dcterms:modified xsi:type="dcterms:W3CDTF">2026-03-16T03:23:01+01:00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