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Alaa SHQAIRAT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of European Union regulation on the circular economy and stakeholder strategies in the electric vehicle lithium-ion battery sector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Alaa Shqairat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Liarte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Marange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Cali Nuur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of Environmental Quality: An International Journal</w:t>
            </w:r>
            <w:r>
              <w:rPr/>
              <w:t xml:space="preserve">, 2025, 36 (1), pp.155-182.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⟨10.1108/MEQ-04-2024-0163⟩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hal-04711725v1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electric vehicle lithium-ion battery scrap towards recycling facilities in the 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Alaa Shqairat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Marange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Liarte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2025, 32, pp.12285-12303.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⟨10.1007/s11356-025-36414-3⟩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hal-05074110v1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Réglementation européenne sur les batteries de véhicules électriques - Vers une promotion de l’économie circulaire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Alaa Shqairat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Liarte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Marange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l’Ingénieur. Energies</w:t>
            </w:r>
            <w:r>
              <w:rPr/>
              <w:t xml:space="preserve">, 2024, BAT1001,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⟨10.51257/a-v1-bat1001⟩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hal-04696408v1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Remanufacturing in Sustainable Decision-Making for Reducing Pressure on Recycling Processes: The Case of EV Batteries in the 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Alaa Shqairat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Marange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Liarte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IFAC Conference on Manufacturing Modelling, Management and Control, MIM 2025</w:t>
            </w:r>
            <w:r>
              <w:rPr/>
              <w:t xml:space="preserve">, IFAC : The International Federation of Automatic Control, Jun 2025, Trondheim, Norway. pp.1712-1717,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⟨10.1016/j.ifacol.2025.09.288⟩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hal-05323135v1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réglementaire en Europe: Vers une économie circulaire dans le secteur des batteries lithium-ion pour les véhicules électriques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Alaa Shqairat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Liarte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Cali Nuur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Interdisciplinaire sur l’Economie Circulaire CIEC-2024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hal-04969275v1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4711725v1" TargetMode="External"/><Relationship Id="rId8" Type="http://schemas.openxmlformats.org/officeDocument/2006/relationships/hyperlink" Target="https://hal.science/search/index/?q=*&amp;authFullName_s=Alaa Shqairat" TargetMode="External"/><Relationship Id="rId9" Type="http://schemas.openxmlformats.org/officeDocument/2006/relationships/hyperlink" Target="https://hal.science/search/index/?q=*&amp;authFullName_s=S&#233;bastien Liarte" TargetMode="External"/><Relationship Id="rId10" Type="http://schemas.openxmlformats.org/officeDocument/2006/relationships/hyperlink" Target="https://hal.science/search/index/?q=*&amp;authFullName_s=Pascale Marange" TargetMode="External"/><Relationship Id="rId11" Type="http://schemas.openxmlformats.org/officeDocument/2006/relationships/hyperlink" Target="https://hal.science/search/index/?q=*&amp;authFullName_s=Cali Nuur" TargetMode="External"/><Relationship Id="rId12" Type="http://schemas.openxmlformats.org/officeDocument/2006/relationships/hyperlink" Target="https://hal.science/search/index/?q=*&amp;authFullName_s=Alexandre Chagnes" TargetMode="External"/><Relationship Id="rId13" Type="http://schemas.openxmlformats.org/officeDocument/2006/relationships/hyperlink" Target="https://dx.doi.org/10.1108/MEQ-04-2024-0163" TargetMode="External"/><Relationship Id="rId14" Type="http://schemas.openxmlformats.org/officeDocument/2006/relationships/hyperlink" Target="https://hal.science/hal-05074110v1" TargetMode="External"/><Relationship Id="rId15" Type="http://schemas.openxmlformats.org/officeDocument/2006/relationships/hyperlink" Target="https://dx.doi.org/10.1007/s11356-025-36414-3" TargetMode="External"/><Relationship Id="rId16" Type="http://schemas.openxmlformats.org/officeDocument/2006/relationships/hyperlink" Target="https://hal.science/hal-04696408v1" TargetMode="External"/><Relationship Id="rId17" Type="http://schemas.openxmlformats.org/officeDocument/2006/relationships/hyperlink" Target="https://dx.doi.org/10.51257/a-v1-bat1001" TargetMode="External"/><Relationship Id="rId18" Type="http://schemas.openxmlformats.org/officeDocument/2006/relationships/hyperlink" Target="https://hal.science/hal-05323135v1" TargetMode="External"/><Relationship Id="rId19" Type="http://schemas.openxmlformats.org/officeDocument/2006/relationships/hyperlink" Target="https://dx.doi.org/10.1016/j.ifacol.2025.09.288" TargetMode="External"/><Relationship Id="rId20" Type="http://schemas.openxmlformats.org/officeDocument/2006/relationships/hyperlink" Target="https://hal.inrae.fr/hal-04969275v1" TargetMode="External"/><Relationship Id="rId21" Type="http://schemas.openxmlformats.org/officeDocument/2006/relationships/hyperlink" Target="https://hal.science/search/index/?q=*&amp;authFullName_s=Pascale Marang&#233;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Alaa SHQAIRAT</dc:title>
  <dc:description>CV</dc:description>
  <dc:subject/>
  <cp:keywords/>
  <cp:category/>
  <cp:lastModifiedBy/>
  <dcterms:created xsi:type="dcterms:W3CDTF">2026-04-15T16:59:32+02:00</dcterms:created>
  <dcterms:modified xsi:type="dcterms:W3CDTF">2026-04-15T16:59:32+02:00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