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ANTOINE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Habilité à Diriger des Recherches. Emérite.</w:t></w:r></w:p><w:p><w:pPr/><w:r><w:rPr/><w:t xml:space="preserve">Membre  associé au CEREFIGE, Université de Lorraine ;  ORH (Organisation  Ressources Humaines).</w:t></w:r></w:p><w:p><w:pPr/><w:r><w:rPr/><w:t xml:space="preserve">Membre du bureau puis du CA de l’AGECSO Association pour la Gestion des Connaissances dans la Société et les Organisations. 2010…</w:t></w:r></w:p><w:p><w:pPr/><w:r><w:rPr/><w:t xml:space="preserve">Membre du Club Gestion des Connaissances 2016….</w:t></w:r></w:p><w:p><w:pPr/><w:r><w:rPr><w:b w:val="1"/><w:bCs w:val="1"/></w:rPr><w:t xml:space="preserve">Equipe de recherche</w:t></w:r></w:p><w:p><w:pPr/><w:r><w:rPr/><w:t xml:space="preserve">Domaine : Knowlege Management ; L’approche pragmatiste en théorie des organisations et des systèmes d’activité. Intercompréhension et langages. Recherche Action Participante.</w:t></w:r></w:p><w:p><w:pPr/><w:r><w:rPr/><w:t xml:space="preserve">Au sein du CEREFIGE, axe ORH, programme Cybèle, puis programme SABO (sortir les apprentissages du bloc opératoire) Projet ARTEFACT (D. Wannenmacher) inclus dans le programme ARIANE du CPER (2015-2020) (Benoît Grasser ; Lionel Jacquot)</w:t></w:r></w:p><w:p><w:pPr/><w:r><w:rPr/><w:t xml:space="preserve">Actuellement  axe transversal INTERSOINS (SJPEG et MSH) et ReMHAO (J. Husson; T. Nobre)</w:t></w:r></w:p><w:p><w:pPr/><w:r><w:rPr/><w:t xml:space="preserve">La Recherche Action Participante (RAP ou Participatory Action Research) m’a amené à travailler avec le Club Gestion des Connaissances et plus particulièrement avec EDF Contrôle-Commande et avec Vinci autoroutes. J’y développe une approche pragmatiste, au sens de P. Lorino.</w:t></w:r></w:p><w:p><w:pPr/><w:hyperlink r:id="rId7" w:history="1"><w:r><w:rPr><w:color w:val="#410a8c"/><w:u w:val="single"/></w:rPr><w:t xml:space="preserve">http://www.aunege.org/approche-pragmatique-philippe-lorino-video-fnege-univ-lorraine</w:t></w:r></w:hyperlink></w:p><w:p><w:pPr/><w:hyperlink r:id="rId8" w:history="1"><w:r><w:rPr><w:color w:val="#410a8c"/><w:u w:val="single"/></w:rPr><w:t xml:space="preserve">https://videos.univ-lorraine.fr/index.php?act=view&id=7928</w:t></w:r></w:hyperlink></w:p><w:p><w:pPr/><w:hyperlink r:id="rId9" w:history="1"><w:r><w:rPr><w:color w:val="#410a8c"/><w:u w:val="single"/></w:rPr><w:t xml:space="preserve">https://videos.univ-lorraine.fr/index.php?act=view&id=3708</w:t></w:r></w:hyperlink></w:p><w:p><w:pPr/><w:hyperlink r:id="rId10" w:history="1"><w:r><w:rPr><w:color w:val="#410a8c"/><w:u w:val="single"/></w:rPr><w:t xml:space="preserve">https://videos.univ-lorraine.fr/index.php?act=view&id=7137</w:t></w:r></w:hyperlink></w:p><w:p><w:pPr/><w:r><w:rPr/><w:t xml:space="preserve">j’ai co-organisé les colloques de l’AGeCSO 2013 à nancy et 2018 à Paris en relation avec la Semaine du Management de la FNEGE et les Workshops 2019 et 2016 à Nancy et à Metz(2017)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Glissements sémantiques et Intelligence artificielle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13" w:history="1"><w:r><w:rPr><w:color w:val="#410a8c"/><w:u w:val="single"/></w:rPr><w:t xml:space="preserve">Anne Dourgnon</w:t></w:r></w:hyperlink></w:p><w:p><w:pPr/><w:r><w:rPr><w:i w:val="1"/><w:iCs w:val="1"/></w:rPr><w:t xml:space="preserve">L'information grammaticale</w:t></w:r><w:r><w:rPr/><w:t xml:space="preserve">, 2022, 172, pp.29-36. </w:t></w:r><w:hyperlink r:id="rId14" w:history="1"><w:r><w:rPr><w:color w:val="#410a8c"/><w:u w:val="single"/></w:rPr><w:t xml:space="preserve">⟨10.2143/IG.172.0.3290361⟩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hal-03560241v1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Measuring E-Learners' Perceptions of Service Quality</w:t></w:r></w:hyperlink></w:p><w:p><w:pPr/><w:hyperlink r:id="rId16" w:history="1"><w:r><w:rPr><w:color w:val="#410a8c"/><w:u w:val="single"/></w:rPr><w:t xml:space="preserve">Silvester Ivanaj</w:t></w:r></w:hyperlink><w:r><w:rPr/><w:t xml:space="preserve">,</w:t></w:r><w:hyperlink r:id="rId17" w:history="1"><w:r><w:rPr><w:color w:val="#410a8c"/><w:u w:val="single"/></w:rPr><w:t xml:space="preserve">Grâce-Blache Nganmini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Journal of organizational and end user computing</w:t></w:r><w:r><w:rPr/><w:t xml:space="preserve">, 2019, 31 (2), pp.83-104. </w:t></w:r><w:hyperlink r:id="rId18" w:history="1"><w:r><w:rPr><w:color w:val="#410a8c"/><w:u w:val="single"/></w:rPr><w:t xml:space="preserve">⟨10.4018/JOEUC.2019040105⟩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hal-02125965v1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Management of innovative collaborative projects: Moments of tension and the Peer-Mediation Process—a case-study approach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Knowledge Management Research and Practice</w:t></w:r><w:r><w:rPr/><w:t xml:space="preserve">, 2016, 14 (1), pp.35-45. </w:t></w:r><w:hyperlink r:id="rId21" w:history="1"><w:r><w:rPr><w:color w:val="#410a8c"/><w:u w:val="single"/></w:rPr><w:t xml:space="preserve">⟨10.1057/kmrp.2014.34⟩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hal-02537725v1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gestion des connaissances scientifiques par les classifications les Ranking et les listes</w:t></w:r></w:hyperlink></w:p><w:p><w:pPr/><w:hyperlink r:id="rId23" w:history="1"><w:r><w:rPr><w:color w:val="#410a8c"/><w:u w:val="single"/></w:rPr><w:t xml:space="preserve">Christian Bourion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4" w:history="1"><w:r><w:rPr><w:color w:val="#410a8c"/><w:u w:val="single"/></w:rPr><w:t xml:space="preserve">Frank Bournois</w:t></w:r></w:hyperlink></w:p><w:p><w:pPr/><w:r><w:rPr><w:i w:val="1"/><w:iCs w:val="1"/></w:rPr><w:t xml:space="preserve">Revue internationale de psychosociologie et de gestion des comportements organisationnels</w:t></w:r><w:r><w:rPr/><w:t xml:space="preserve">, 2014, XX (49), pp.263. </w:t></w:r><w:hyperlink r:id="rId25" w:history="1"><w:r><w:rPr><w:color w:val="#410a8c"/><w:u w:val="single"/></w:rPr><w:t xml:space="preserve">⟨10.3917/rips1.049.0261⟩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hal-03015550v1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génération des connaissances au secours du management de projet ? Le cas du système d’information d’un établissement de santé</w:t></w:r></w:hyperlink></w:p><w:p><w:pPr/><w:hyperlink r:id="rId27" w:history="1"><w:r><w:rPr><w:color w:val="#410a8c"/><w:u w:val="single"/></w:rPr><w:t xml:space="preserve">Thi Dau Tan Pham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Management international = International management = Gestión internacional</w:t></w:r><w:r><w:rPr/><w:t xml:space="preserve">, 2012, 16 (numéro hors série), p. 75-87. </w:t></w:r><w:hyperlink r:id="rId28" w:history="1"><w:r><w:rPr><w:color w:val="#410a8c"/><w:u w:val="single"/></w:rPr><w:t xml:space="preserve">⟨10.7202/1012394ar⟩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hal-01380954v1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génération des connaissances dans un projet de type ERP : Le cas d'un établissement de santé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27" w:history="1"><w:r><w:rPr><w:color w:val="#410a8c"/><w:u w:val="single"/></w:rPr><w:t xml:space="preserve">Thi Dau Tan Pham</w:t></w:r></w:hyperlink></w:p><w:p><w:pPr/><w:r><w:rPr><w:i w:val="1"/><w:iCs w:val="1"/></w:rPr><w:t xml:space="preserve">Informations, Savoirs, Décisions et Médiations [Informations, Sciences for Decisions Making ] </w:t></w:r><w:r><w:rPr/><w:t xml:space="preserve">, 2010, pp.1-16</w:t></w:r></w:p><w:p><w:pPr/><w:r><w:rPr/><w:t xml:space="preserve">Article dans une revue</w:t></w:r></w:p><w:p><w:pPr/><w:hyperlink r:id="rId29" w:history="1"><w:r><w:rPr><w:color w:val="#410a8c"/><w:u w:val="single"/></w:rPr><w:t xml:space="preserve">halshs-00533250v1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concepts réflexifs d'artefacts et d'objets frontières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Revue internationale de psychosociologie et de gestion des comportements organisationnels</w:t></w:r><w:r><w:rPr/><w:t xml:space="preserve">, 2009, XV (37), pp.295. </w:t></w:r><w:hyperlink r:id="rId32" w:history="1"><w:r><w:rPr><w:color w:val="#410a8c"/><w:u w:val="single"/></w:rPr><w:t xml:space="preserve">⟨10.3917/rips.037.0295⟩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hal-03015638v1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Multi-party collaborations in healthcare sector during the COVID health crisis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34" w:history="1"><w:r><w:rPr><w:color w:val="#410a8c"/><w:u w:val="single"/></w:rPr><w:t xml:space="preserve">Noura Zaghmouri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EGOS, European Group for Organizational Studies</w:t></w:r><w:r><w:rPr/><w:t xml:space="preserve">, Jul 2024, Milan (Italie), Italy</w:t></w:r></w:p><w:p><w:pPr/><w:r><w:rPr/><w:t xml:space="preserve">Communication dans un congrès</w:t></w:r></w:p><w:p><w:pPr/><w:hyperlink r:id="rId33" w:history="1"><w:r><w:rPr><w:color w:val="#410a8c"/><w:u w:val="single"/></w:rPr><w:t xml:space="preserve">hal-04635825v1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Intelligent Chatbot Based on Hybrid Approach Implementing Technical Knowledge to Support Maintenance and Training Activities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6" w:history="1"><w:r><w:rPr><w:color w:val="#410a8c"/><w:u w:val="single"/></w:rPr><w:t xml:space="preserve">Pascal Albaladejo</w:t></w:r></w:hyperlink><w:r><w:rPr/><w:t xml:space="preserve">,</w:t></w:r><w:hyperlink r:id="rId37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 (AI4KMES)</w:t></w:r><w:r><w:rPr/><w:t xml:space="preserve">, Sep 2023, Krakow, Poland. pp.27-37, </w:t></w:r><w:hyperlink r:id="rId38" w:history="1"><w:r><w:rPr><w:color w:val="#410a8c"/><w:u w:val="single"/></w:rPr><w:t xml:space="preserve">⟨10.1007/978-3-031-61069-1_3⟩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hal-04948679v1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experienced chatbot -The case of Technical Knowledge at Electricity Of France (EDF)</w:t></w:r></w:hyperlink></w:p><w:p><w:pPr/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6" w:history="1"><w:r><w:rPr><w:color w:val="#410a8c"/><w:u w:val="single"/></w:rPr><w:t xml:space="preserve">Pascal Albaladejo</w:t></w:r></w:hyperlink><w:r><w:rPr/><w:t xml:space="preserve">,</w:t></w:r><w:hyperlink r:id="rId37" w:history="1"><w:r><w:rPr><w:color w:val="#410a8c"/><w:u w:val="single"/></w:rPr><w:t xml:space="preserve">Fabrice Vinet</w:t></w:r></w:hyperlink></w:p><w:p><w:pPr/><w:r><w:rPr><w:i w:val="1"/><w:iCs w:val="1"/></w:rPr><w:t xml:space="preserve">10th IFIP International Workshop on Artificial Intelligence for Knowledge Management</w:t></w:r><w:r><w:rPr/><w:t xml:space="preserve">, AI4KMES 2023, Sep 2023, Cracovie (PL), Poland</w:t></w:r></w:p><w:p><w:pPr/><w:r><w:rPr/><w:t xml:space="preserve">Communication dans un congrès</w:t></w:r></w:p><w:p><w:pPr/><w:hyperlink r:id="rId39" w:history="1"><w:r><w:rPr><w:color w:val="#410a8c"/><w:u w:val="single"/></w:rPr><w:t xml:space="preserve">hal-04954805v1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crise Covid comme facilitateur de la collaboration multi-acteurs</w:t></w:r></w:hyperlink></w:p><w:p><w:pPr/><w:hyperlink r:id="rId34" w:history="1"><w:r><w:rPr><w:color w:val="#410a8c"/><w:u w:val="single"/></w:rPr><w:t xml:space="preserve">Noura Zaghmouri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><w:i w:val="1"/><w:iCs w:val="1"/></w:rPr><w:t xml:space="preserve">Visions et valeurs du management public dans un contexte de crise(s)</w:t></w:r><w:r><w:rPr/><w:t xml:space="preserve">, AIRMAP, Jun 2022, Rabat, Maroc</w:t></w:r></w:p><w:p><w:pPr/><w:r><w:rPr/><w:t xml:space="preserve">Communication dans un congrès</w:t></w:r></w:p><w:p><w:pPr/><w:hyperlink r:id="rId40" w:history="1"><w:r><w:rPr><w:color w:val="#410a8c"/><w:u w:val="single"/></w:rPr><w:t xml:space="preserve">hal-03738850v1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Ontologies combining design semantics and semantics used in operation and maintenance: Feedback from EDF power plants case studies</w:t></w:r></w:hyperlink></w:p><w:p><w:pPr/><w:hyperlink r:id="rId42" w:history="1"><w:r><w:rPr><w:color w:val="#410a8c"/><w:u w:val="single"/></w:rPr><w:t xml:space="preserve">Anne Dougnon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43" w:history="1"><w:r><w:rPr><w:color w:val="#410a8c"/><w:u w:val="single"/></w:rPr><w:t xml:space="preserve">Mansor Samba</w:t></w:r></w:hyperlink></w:p><w:p><w:pPr/><w:r><w:rPr><w:i w:val="1"/><w:iCs w:val="1"/></w:rPr><w:t xml:space="preserve">Interoperability for Enterprise Systems and Applications Workshops 2020</w:t></w:r><w:r><w:rPr/><w:t xml:space="preserve">, Nov 2020, Tarbes, France</w:t></w:r></w:p><w:p><w:pPr/><w:r><w:rPr/><w:t xml:space="preserve">Communication dans un congrès</w:t></w:r></w:p><w:p><w:pPr/><w:hyperlink r:id="rId41" w:history="1"><w:r><w:rPr><w:color w:val="#410a8c"/><w:u w:val="single"/></w:rPr><w:t xml:space="preserve">hal-03560236v1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déclaration des événements indésirables à la constitution de communautés d’enquête. Faire entrer la démarche pragmatiste dans les blocs opératoires utilisant la chirurgie robot-assistée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GeCSO</w:t></w:r><w:r><w:rPr/><w:t xml:space="preserve">, Jun 2019,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hal-02537731v1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challenge of co-building mediating objects in innovative collaborative projects ,Track“Co-creation, Creativity & Design”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46" w:history="1"><w:r><w:rPr><w:color w:val="#410a8c"/><w:u w:val="single"/></w:rPr><w:t xml:space="preserve">F Rousseau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hal-02537730v1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L’analyse des impacts de la matérialité sur les interactions dans un bloc opératoire utilisant la chirurgie robot-assistée. Vers une réconciliation homme-machine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Conférence AGeCSO « La création des connaissances dans les organisations innovantes et leurs réseaux »</w:t></w:r><w:r><w:rPr/><w:t xml:space="preserve">, May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hal-02537736v1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L'analyse bibliométrique au service de la gestion des connaissances</w:t></w:r></w:hyperlink></w:p><w:p><w:pPr/><w:hyperlink r:id="rId49" w:history="1"><w:r><w:rPr><w:color w:val="#410a8c"/><w:u w:val="single"/></w:rPr><w:t xml:space="preserve">Komivi Afawubo</w:t></w:r></w:hyperlink><w:r><w:rPr/><w:t xml:space="preserve">,</w:t></w:r><w:hyperlink r:id="rId50" w:history="1"><w:r><w:rPr><w:color w:val="#410a8c"/><w:u w:val="single"/></w:rPr><w:t xml:space="preserve">Patrice Laroche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11ème colloque international de l'AGeCSO-FNEGE</w:t></w:r><w:r><w:rPr/><w:t xml:space="preserve">, May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hal-02518186v1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L’Expansive Learning dans le projet SABO : la PAR comme facilitateur d’apprentissage et de réflexion collectifs au sein d’équipes médicales en chirurgie robotique</w:t></w:r></w:hyperlink></w:p><w:p><w:pPr/><w:hyperlink r:id="rId52" w:history="1"><w:r><w:rPr><w:color w:val="#410a8c"/><w:u w:val="single"/></w:rPr><w:t xml:space="preserve">Olfa Gréselle-Zaïbet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4" w:history="1"><w:r><w:rPr><w:color w:val="#410a8c"/><w:u w:val="single"/></w:rPr><w:t xml:space="preserve">Khoudia Guèye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Organizational Creativity and Sustainability International Conference</w:t></w:r><w:r><w:rPr/><w:t xml:space="preserve">, Sep 2017,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hal-02512478v1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Améliorer le travail d'équipe en chirurgie robotique. La recherche partenariale comme dynamique créative d'apprentissage</w:t></w:r></w:hyperlink></w:p><w:p><w:pPr/><w:hyperlink r:id="rId56" w:history="1"><w:r><w:rPr><w:color w:val="#410a8c"/><w:u w:val="single"/></w:rPr><w:t xml:space="preserve">Olfa Gresell-Zaibet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7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et al.</w:t></w:r></w:p><w:p><w:pPr/><w:r><w:rPr><w:i w:val="1"/><w:iCs w:val="1"/></w:rPr><w:t xml:space="preserve">2nd ARTEM OCC : ARTEM International Organizational Creativity and Sustainability Conference</w:t></w:r><w:r><w:rPr/><w:t xml:space="preserve">, 2017,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hal-01772310v1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Sortir les Apprentissages hors du Bloc Opératoire : un programme de recherche partenariale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52" w:history="1"><w:r><w:rPr><w:color w:val="#410a8c"/><w:u w:val="single"/></w:rPr><w:t xml:space="preserve">Olfa Gréselle-Zaïbet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57" w:history="1"><w:r><w:rPr><w:color w:val="#410a8c"/><w:u w:val="single"/></w:rPr><w:t xml:space="preserve">Klaus-Peter Schulz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XXVIIIème Colloque de l’AGRH</w:t></w:r><w:r><w:rPr/><w:t xml:space="preserve">, Oct 2017,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hal-02537591v1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Connaissances tacites collectives, frontières de connaissances et traduction : illustration par le projet NP et contribution à la théorie de l’activité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Communication à la 9ème Conférence Francophone « Gestion des Connaissances, Société et Organisations »</w:t></w:r><w:r><w:rPr/><w:t xml:space="preserve">, Jun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hal-02537746v1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équipes projets multidisciplinaires : intercompréhension et médiation</w:t></w:r></w:hyperlink></w:p><w:p><w:pPr/><w:hyperlink r:id="rId61" w:history="1"><w:r><w:rPr><w:color w:val="#410a8c"/><w:u w:val="single"/></w:rPr><w:t xml:space="preserve">Dau Tan Pham Thi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62" w:history="1"><w:r><w:rPr><w:color w:val="#410a8c"/><w:u w:val="single"/></w:rPr><w:t xml:space="preserve">D Holford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23ème congrès de l’AGRH: Pour une GRH créative</w:t></w:r><w:r><w:rPr/><w:t xml:space="preserve">, AGRH, Association Francophone de Gestion des Ressources Humaines, Nov 2013,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hal-01376529v1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management de projets collaboratifs innovants: moments de tension et fonction de médiation. Le cas du projet NP, labellisé par deux pôles de compétitivité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64" w:history="1"><w:r><w:rPr><w:color w:val="#410a8c"/><w:u w:val="single"/></w:rPr><w:t xml:space="preserve">Didier Rouxel</w:t></w:r></w:hyperlink><w:r><w:rPr/><w:t xml:space="preserve">,</w:t></w:r><w:hyperlink r:id="rId65" w:history="1"><w:r><w:rPr><w:color w:val="#410a8c"/><w:u w:val="single"/></w:rPr><w:t xml:space="preserve">E. Lamouroux</w:t></w:r></w:hyperlink></w:p><w:p><w:pPr/><w:r><w:rPr><w:i w:val="1"/><w:iCs w:val="1"/></w:rPr><w:t xml:space="preserve">6e conférence du GeCSO (Gestion des Connaissances dans la Société et les Organisations): La génération des connaissances dans l’activité au sein des organisations</w:t></w:r><w:r><w:rPr/><w:t xml:space="preserve">, ICN Business School Nancy-Metz; CEREFIGE, Centre Européen de Recherche en Économie Financière et Gestion des Entreprises; ISAM-IAE Nancy; Telecom, école de management, Jun 2013, Nancy, France</w:t></w:r></w:p><w:p><w:pPr/><w:r><w:rPr/><w:t xml:space="preserve">Communication dans un congrès</w:t></w:r></w:p><w:p><w:pPr/><w:hyperlink r:id="rId63" w:history="1"><w:r><w:rPr><w:color w:val="#410a8c"/><w:u w:val="single"/></w:rPr><w:t xml:space="preserve">hal-01376680v1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Accompagner la génération des connaissances dans les projets collaboratifs innovants au sein des pôles de compétitivité: tout un programme… de recherche-action!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Workshop International sur la Gestion des Connaissances et Innovation</w:t></w:r><w:r><w:rPr/><w:t xml:space="preserve">, CIEMS, Centre de recherche, d’étude et de conseil en intelligence économique et management stratégique, Oct 2013, Rabat, Maroc</w:t></w:r></w:p><w:p><w:pPr/><w:r><w:rPr/><w:t xml:space="preserve">Communication dans un congrès</w:t></w:r></w:p><w:p><w:pPr/><w:hyperlink r:id="rId66" w:history="1"><w:r><w:rPr><w:color w:val="#410a8c"/><w:u w:val="single"/></w:rPr><w:t xml:space="preserve">hal-01371884v1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Production collaborative de connaissances et eLearning : une approche par wikis sociaux sémantiques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2" w:history="1"><w:r><w:rPr><w:color w:val="#410a8c"/><w:u w:val="single"/></w:rPr><w:t xml:space="preserve">Renaud Gicquel</w:t></w:r></w:hyperlink><w:r><w:rPr/><w:t xml:space="preserve">et al.</w:t></w:r></w:p><w:p><w:pPr/><w:r><w:rPr><w:i w:val="1"/><w:iCs w:val="1"/></w:rPr><w:t xml:space="preserve">7ème Colloque Technologies de l'Information et de la Communication pour l'Enseignement - TICE 2010</w:t></w:r><w:r><w:rPr/><w:t xml:space="preserve">, Dec 2010, Nancy, France</w:t></w:r></w:p><w:p><w:pPr/><w:r><w:rPr/><w:t xml:space="preserve">Communication dans un congrès</w:t></w:r></w:p><w:p><w:pPr/><w:hyperlink r:id="rId67" w:history="1"><w:r><w:rPr><w:color w:val="#410a8c"/><w:u w:val="single"/></w:rPr><w:t xml:space="preserve">inria-00548829v1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P2CeL - Collaborative Knowledge Construction and eLearning : an approach based on semantic Wikis</w:t></w:r></w:hyperlink></w:p><w:p><w:pPr/><w:hyperlink r:id="rId68" w:history="1"><w:r><w:rPr><w:color w:val="#410a8c"/><w:u w:val="single"/></w:rPr><w:t xml:space="preserve">Samuel Nowakowski</w:t></w:r></w:hyperlink><w:r><w:rPr/><w:t xml:space="preserve">,</w:t></w:r><w:hyperlink r:id="rId70" w:history="1"><w:r><w:rPr><w:color w:val="#410a8c"/><w:u w:val="single"/></w:rPr><w:t xml:space="preserve">Anne Boyer</w:t></w:r></w:hyperlink><w:r><w:rPr/><w:t xml:space="preserve">,</w:t></w:r><w:hyperlink r:id="rId69" w:history="1"><w:r><w:rPr><w:color w:val="#410a8c"/><w:u w:val="single"/></w:rPr><w:t xml:space="preserve">Armelle Brun</w:t></w:r></w:hyperlink><w:r><w:rPr/><w:t xml:space="preserve">,</w:t></w:r><w:hyperlink r:id="rId71" w:history="1"><w:r><w:rPr><w:color w:val="#410a8c"/><w:u w:val="single"/></w:rPr><w:t xml:space="preserve">Hala Skaf-Molli</w:t></w:r></w:hyperlink><w:r><w:rPr/><w:t xml:space="preserve">,</w:t></w:r><w:hyperlink r:id="rId74" w:history="1"><w:r><w:rPr><w:color w:val="#410a8c"/><w:u w:val="single"/></w:rPr><w:t xml:space="preserve">Jerome Dinet</w:t></w:r></w:hyperlink><w:r><w:rPr/><w:t xml:space="preserve">et al.</w:t></w:r></w:p><w:p><w:pPr/><w:r><w:rPr><w:i w:val="1"/><w:iCs w:val="1"/></w:rPr><w:t xml:space="preserve">Online Educa - 15th International Conference on Technology Supported Learning and Training</w:t></w:r><w:r><w:rPr/><w:t xml:space="preserve">, Dec 2009, Berlin, Germany</w:t></w:r></w:p><w:p><w:pPr/><w:r><w:rPr/><w:t xml:space="preserve">Communication dans un congrès</w:t></w:r></w:p><w:p><w:pPr/><w:hyperlink r:id="rId73" w:history="1"><w:r><w:rPr><w:color w:val="#410a8c"/><w:u w:val="single"/></w:rPr><w:t xml:space="preserve">inria-00436731v1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AI for Industry: Transforming the Daily Lives of Maintenance Operators</w:t></w:r></w:hyperlink></w:p><w:p><w:pPr/><w:hyperlink r:id="rId76" w:history="1"><w:r><w:rPr><w:color w:val="#410a8c"/><w:u w:val="single"/></w:rPr><w:t xml:space="preserve">Eunika Mercier-Laurent</w:t></w:r></w:hyperlink><w:r><w:rPr/><w:t xml:space="preserve">,</w:t></w:r><w:hyperlink r:id="rId13" w:history="1"><w:r><w:rPr><w:color w:val="#410a8c"/><w:u w:val="single"/></w:rPr><w:t xml:space="preserve">Anne Dourgnon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Marie-Hélène Abel; Nada Matta; Hedi Karray; Inès Saad. </w:t></w:r><w:r><w:rPr><w:i w:val="1"/><w:iCs w:val="1"/></w:rPr><w:t xml:space="preserve">Ethics and Digital Transition</w:t></w:r><w:r><w:rPr/><w:t xml:space="preserve">, ISTE, pp.171-181, 2025, 978-1-78630-957-0</w:t></w:r></w:p><w:p><w:pPr/><w:r><w:rPr/><w:t xml:space="preserve">Chapitre d'ouvrage</w:t></w:r></w:p><w:p><w:pPr/><w:hyperlink r:id="rId75" w:history="1"><w:r><w:rPr><w:color w:val="#410a8c"/><w:u w:val="single"/></w:rPr><w:t xml:space="preserve">hal-05095924v1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Chapitre 19. Cédric Lacresse, utiliser la crise pour renforcer l’innovation à bas bruit à l’EHPAD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pp.230-237, 2022, 9782376875765. </w:t></w:r><w:hyperlink r:id="rId78" w:history="1"><w:r><w:rPr><w:color w:val="#410a8c"/><w:u w:val="single"/></w:rPr><w:t xml:space="preserve">⟨10.3917/ems.nobre.2022.01.0230⟩</w:t></w:r></w:hyperlink></w:p><w:p><w:pPr/><w:r><w:rPr/><w:t xml:space="preserve">Chapitre d'ouvrage</w:t></w:r></w:p><w:p><w:pPr/><w:hyperlink r:id="rId77" w:history="1"><w:r><w:rPr><w:color w:val="#410a8c"/><w:u w:val="single"/></w:rPr><w:t xml:space="preserve">hal-03738661v1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Chapitre 16. Prs Jacques Hubert et Pascal Eschwège, le passage de témoin entre chefs de service durant la crise Covid : entre dangers et opportunités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80" w:history="1"><w:r><w:rPr><w:color w:val="#410a8c"/><w:u w:val="single"/></w:rPr><w:t xml:space="preserve">Jean-Pierre Henry</w:t></w:r></w:hyperlink><w:r><w:rPr/><w:t xml:space="preserve">,</w:t></w:r><w:hyperlink r:id="rId81" w:history="1"><w:r><w:rPr><w:color w:val="#410a8c"/><w:u w:val="single"/></w:rPr><w:t xml:space="preserve">Erwan de Penfentenyo</w:t></w:r></w:hyperlink><w:r><w:rPr/><w:t xml:space="preserve">,</w:t></w:r><w:hyperlink r:id="rId20" w:history="1"><w:r><w:rPr><w:color w:val="#410a8c"/><w:u w:val="single"/></w:rPr><w:t xml:space="preserve">Delphine Wannenmacher</w:t></w:r></w:hyperlink></w:p><w:p><w:pPr/><w:r><w:rPr><w:i w:val="1"/><w:iCs w:val="1"/></w:rPr><w:t xml:space="preserve">Portraits d'acteurs clés du système de santé pendant la Covid-19</w:t></w:r><w:r><w:rPr/><w:t xml:space="preserve">, EMS Editions, pp.191-203, 2022, 9782376875765. </w:t></w:r><w:hyperlink r:id="rId82" w:history="1"><w:r><w:rPr><w:color w:val="#410a8c"/><w:u w:val="single"/></w:rPr><w:t xml:space="preserve">⟨10.3917/ems.nobre.2022.01.0191⟩</w:t></w:r></w:hyperlink></w:p><w:p><w:pPr/><w:r><w:rPr/><w:t xml:space="preserve">Chapitre d'ouvrage</w:t></w:r></w:p><w:p><w:pPr/><w:hyperlink r:id="rId79" w:history="1"><w:r><w:rPr><w:color w:val="#410a8c"/><w:u w:val="single"/></w:rPr><w:t xml:space="preserve">hal-03738648v1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Ethical Participatory Action Research. A creative and responsible approach to facilitate the development of collaborative projects</w:t></w:r></w:hyperlink></w:p><w:p><w:pPr/><w:hyperlink r:id="rId20" w:history="1"><w:r><w:rPr><w:color w:val="#410a8c"/><w:u w:val="single"/></w:rPr><w:t xml:space="preserve">Delphine Wannenmacher</w:t></w:r></w:hyperlink><w:r><w:rPr/><w:t xml:space="preserve">,</w:t></w:r><w:hyperlink r:id="rId84" w:history="1"><w:r><w:rPr><w:color w:val="#410a8c"/><w:u w:val="single"/></w:rPr><w:t xml:space="preserve">Khoudia Gueye</w:t></w:r></w:hyperlink><w:r><w:rPr/><w:t xml:space="preserve">,</w:t></w:r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><w:i w:val="1"/><w:iCs w:val="1"/></w:rPr><w:t xml:space="preserve">PUN-Éditions universitaires de Lorraine, collection « Organisations en action »</w:t></w:r><w:r><w:rPr/><w:t xml:space="preserve">, 2020</w:t></w:r></w:p><w:p><w:pPr/><w:r><w:rPr/><w:t xml:space="preserve">Chapitre d'ouvrage</w:t></w:r></w:p><w:p><w:pPr/><w:hyperlink r:id="rId83" w:history="1"><w:r><w:rPr><w:color w:val="#410a8c"/><w:u w:val="single"/></w:rPr><w:t xml:space="preserve">hal-02537583v1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L'apprentissage collaboratif par le numérique : le cas d'une formation à distance des chefs d'établissement scolaire.</w:t></w:r></w:hyperlink></w:p><w:p><w:pPr/><w:hyperlink r:id="rId86" w:history="1"><w:r><w:rPr><w:color w:val="#410a8c"/><w:u w:val="single"/></w:rPr><w:t xml:space="preserve">Carole Valverde</w:t></w:r></w:hyperlink><w:r><w:rPr/><w:t xml:space="preserve">,</w:t></w:r><w:hyperlink r:id="rId12" w:history="1"><w:r><w:rPr><w:color w:val="#410a8c"/><w:u w:val="single"/></w:rPr><w:t xml:space="preserve">Alain Antoine</w:t></w:r></w:hyperlink></w:p><w:p><w:pPr/><w:r><w:rPr/><w:t xml:space="preserve">Philippe Bonfils, Philippe Dumas, Luc Massou. </w:t></w:r><w:r><w:rPr><w:i w:val="1"/><w:iCs w:val="1"/></w:rPr><w:t xml:space="preserve">Numérique &amp; éducation. Dispositifs, jeux, enjeux, hors jeux</w:t></w:r><w:r><w:rPr/><w:t xml:space="preserve">, Tome 34, </w:t></w:r><w:hyperlink r:id="rId87" w:history="1"><w:r><w:rPr><w:color w:val="#410a8c"/><w:u w:val="single"/></w:rPr><w:t xml:space="preserve">Editions universitaires de Lorraine</w:t></w:r></w:hyperlink><w:r><w:rPr/><w:t xml:space="preserve">, pp.177-194, 2017, Questions de communication, série actes 34 / 2016, 9782814302877</w:t></w:r></w:p><w:p><w:pPr/><w:r><w:rPr/><w:t xml:space="preserve">Chapitre d'ouvrage</w:t></w:r></w:p><w:p><w:pPr/><w:hyperlink r:id="rId85" w:history="1"><w:r><w:rPr><w:color w:val="#410a8c"/><w:u w:val="single"/></w:rPr><w:t xml:space="preserve">hal-03016861v1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Démarche qualité en enseignement supérieur : cas des Instituts d'administration des entreprises</w:t></w:r></w:hyperlink></w:p><w:p><w:pPr/><w:hyperlink r:id="rId12" w:history="1"><w:r><w:rPr><w:color w:val="#410a8c"/><w:u w:val="single"/></w:rPr><w:t xml:space="preserve">Alain Antoine</w:t></w:r></w:hyperlink></w:p><w:p><w:pPr/><w:r><w:rPr/><w:t xml:space="preserve">Editions Quae. </w:t></w:r><w:r><w:rPr><w:i w:val="1"/><w:iCs w:val="1"/></w:rPr><w:t xml:space="preserve">La démarche qualité dans la recherche publique et l'enseignement supérieur, Editions Quae,</w:t></w:r><w:r><w:rPr/><w:t xml:space="preserve">, Editions Quae, pp.360-376, 2009</w:t></w:r></w:p><w:p><w:pPr/><w:r><w:rPr/><w:t xml:space="preserve">Chapitre d'ouvrage</w:t></w:r></w:p><w:p><w:pPr/><w:hyperlink r:id="rId88" w:history="1"><w:r><w:rPr><w:color w:val="#410a8c"/><w:u w:val="single"/></w:rPr><w:t xml:space="preserve">halshs-00533297v1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Journée de recherche AGRH du Groupe de Recherche Thématique GRH et Territoire, 7 juin 2016, Nancy</w:t></w:r></w:hyperlink></w:p><w:p><w:pPr/><w:hyperlink r:id="rId53" w:history="1"><w:r><w:rPr><w:color w:val="#410a8c"/><w:u w:val="single"/></w:rPr><w:t xml:space="preserve">Elise Marcandella</w:t></w:r></w:hyperlink><w:r><w:rPr/><w:t xml:space="preserve">,</w:t></w:r><w:hyperlink r:id="rId12" w:history="1"><w:r><w:rPr><w:color w:val="#410a8c"/><w:u w:val="single"/></w:rPr><w:t xml:space="preserve">Alain Antoine</w:t></w:r></w:hyperlink><w:r><w:rPr/><w:t xml:space="preserve">,</w:t></w:r><w:hyperlink r:id="rId20" w:history="1"><w:r><w:rPr><w:color w:val="#410a8c"/><w:u w:val="single"/></w:rPr><w:t xml:space="preserve">Delphine Wannenmacher</w:t></w:r></w:hyperlink><w:r><w:rPr/><w:t xml:space="preserve">,</w:t></w:r><w:hyperlink r:id="rId54" w:history="1"><w:r><w:rPr><w:color w:val="#410a8c"/><w:u w:val="single"/></w:rPr><w:t xml:space="preserve">Khoudia Guèye</w:t></w:r></w:hyperlink></w:p><w:p><w:pPr/><w:r><w:rPr/><w:t xml:space="preserve">2016</w:t></w:r></w:p><w:p><w:pPr/><w:r><w:rPr/><w:t xml:space="preserve">Autre publication scientifique</w:t></w:r></w:p><w:p><w:pPr/><w:hyperlink r:id="rId89" w:history="1"><w:r><w:rPr><w:color w:val="#410a8c"/><w:u w:val="single"/></w:rPr><w:t xml:space="preserve">hal-03030980v1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L’accès aux soins dans les Vosges : désert médical, bassin de vie et expérimentations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90" w:history="1"><w:r><w:rPr><w:color w:val="#410a8c"/><w:u w:val="single"/></w:rPr><w:t xml:space="preserve">hal-05561205v1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Approche pragmatiste des retours d'expérience : Six études de cas d'événements indésirables en Ehpad</w:t></w:r></w:hyperlink></w:p><w:p><w:pPr/><w:hyperlink r:id="rId12" w:history="1"><w:r><w:rPr><w:color w:val="#410a8c"/><w:u w:val="single"/></w:rPr><w:t xml:space="preserve">Alain Antoine</w:t></w:r></w:hyperlink><w:r><w:rPr/><w:t xml:space="preserve">,</w:t></w:r><w:hyperlink r:id="rId31" w:history="1"><w:r><w:rPr><w:color w:val="#410a8c"/><w:u w:val="single"/></w:rPr><w:t xml:space="preserve">Jacky Koehl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91" w:history="1"><w:r><w:rPr><w:color w:val="#410a8c"/><w:u w:val="single"/></w:rPr><w:t xml:space="preserve">hal-04885125v1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nege.org/approche-pragmatique-philippe-lorino-video-fnege-univ-lorraine" TargetMode="External"/><Relationship Id="rId8" Type="http://schemas.openxmlformats.org/officeDocument/2006/relationships/hyperlink" Target="https://videos.univ-lorraine.fr/index.php?act=view&amp;id=7928" TargetMode="External"/><Relationship Id="rId9" Type="http://schemas.openxmlformats.org/officeDocument/2006/relationships/hyperlink" Target="https://videos.univ-lorraine.fr/index.php?act=view&amp;id=3708" TargetMode="External"/><Relationship Id="rId10" Type="http://schemas.openxmlformats.org/officeDocument/2006/relationships/hyperlink" Target="https://videos.univ-lorraine.fr/index.php?act=view&amp;id=7137" TargetMode="External"/><Relationship Id="rId11" Type="http://schemas.openxmlformats.org/officeDocument/2006/relationships/hyperlink" Target="https://hal.science/hal-03560241v1" TargetMode="External"/><Relationship Id="rId12" Type="http://schemas.openxmlformats.org/officeDocument/2006/relationships/hyperlink" Target="https://hal.science/search/index/?q=*&amp;authFullName_s=Alain Antoine" TargetMode="External"/><Relationship Id="rId13" Type="http://schemas.openxmlformats.org/officeDocument/2006/relationships/hyperlink" Target="https://hal.science/search/index/?q=*&amp;authFullName_s=Anne Dourgnon" TargetMode="External"/><Relationship Id="rId14" Type="http://schemas.openxmlformats.org/officeDocument/2006/relationships/hyperlink" Target="https://dx.doi.org/10.2143/IG.172.0.3290361" TargetMode="External"/><Relationship Id="rId15" Type="http://schemas.openxmlformats.org/officeDocument/2006/relationships/hyperlink" Target="https://hal.science/hal-02125965v1" TargetMode="External"/><Relationship Id="rId16" Type="http://schemas.openxmlformats.org/officeDocument/2006/relationships/hyperlink" Target="https://hal.science/search/index/?q=*&amp;authFullName_s=Silvester Ivanaj" TargetMode="External"/><Relationship Id="rId17" Type="http://schemas.openxmlformats.org/officeDocument/2006/relationships/hyperlink" Target="https://hal.science/search/index/?q=*&amp;authFullName_s=Gr&#226;ce-Blache Nganmini" TargetMode="External"/><Relationship Id="rId18" Type="http://schemas.openxmlformats.org/officeDocument/2006/relationships/hyperlink" Target="https://dx.doi.org/10.4018/JOEUC.2019040105" TargetMode="External"/><Relationship Id="rId19" Type="http://schemas.openxmlformats.org/officeDocument/2006/relationships/hyperlink" Target="https://hal.univ-lorraine.fr/hal-02537725v1" TargetMode="External"/><Relationship Id="rId20" Type="http://schemas.openxmlformats.org/officeDocument/2006/relationships/hyperlink" Target="https://hal.science/search/index/?q=*&amp;authFullName_s=Delphine Wannenmacher" TargetMode="External"/><Relationship Id="rId21" Type="http://schemas.openxmlformats.org/officeDocument/2006/relationships/hyperlink" Target="https://dx.doi.org/10.1057/kmrp.2014.34" TargetMode="External"/><Relationship Id="rId22" Type="http://schemas.openxmlformats.org/officeDocument/2006/relationships/hyperlink" Target="https://hal.univ-lorraine.fr/hal-03015550v1" TargetMode="External"/><Relationship Id="rId23" Type="http://schemas.openxmlformats.org/officeDocument/2006/relationships/hyperlink" Target="https://hal.science/search/index/?q=*&amp;authFullName_s=Christian Bourion" TargetMode="External"/><Relationship Id="rId24" Type="http://schemas.openxmlformats.org/officeDocument/2006/relationships/hyperlink" Target="https://hal.science/search/index/?q=*&amp;authFullName_s=Frank Bournois" TargetMode="External"/><Relationship Id="rId25" Type="http://schemas.openxmlformats.org/officeDocument/2006/relationships/hyperlink" Target="https://dx.doi.org/10.3917/rips1.049.0261" TargetMode="External"/><Relationship Id="rId26" Type="http://schemas.openxmlformats.org/officeDocument/2006/relationships/hyperlink" Target="https://hal.univ-lorraine.fr/hal-01380954v1" TargetMode="External"/><Relationship Id="rId27" Type="http://schemas.openxmlformats.org/officeDocument/2006/relationships/hyperlink" Target="https://hal.science/search/index/?q=*&amp;authFullName_s=Thi Dau Tan Pham" TargetMode="External"/><Relationship Id="rId28" Type="http://schemas.openxmlformats.org/officeDocument/2006/relationships/hyperlink" Target="https://dx.doi.org/10.7202/1012394ar" TargetMode="External"/><Relationship Id="rId29" Type="http://schemas.openxmlformats.org/officeDocument/2006/relationships/hyperlink" Target="https://shs.hal.science/halshs-00533250v1" TargetMode="External"/><Relationship Id="rId30" Type="http://schemas.openxmlformats.org/officeDocument/2006/relationships/hyperlink" Target="https://hal.univ-lorraine.fr/hal-03015638v1" TargetMode="External"/><Relationship Id="rId31" Type="http://schemas.openxmlformats.org/officeDocument/2006/relationships/hyperlink" Target="https://hal.science/search/index/?q=*&amp;authFullName_s=Jacky Koehl" TargetMode="External"/><Relationship Id="rId32" Type="http://schemas.openxmlformats.org/officeDocument/2006/relationships/hyperlink" Target="https://dx.doi.org/10.3917/rips.037.0295" TargetMode="External"/><Relationship Id="rId33" Type="http://schemas.openxmlformats.org/officeDocument/2006/relationships/hyperlink" Target="https://hal.science/hal-04635825v1" TargetMode="External"/><Relationship Id="rId34" Type="http://schemas.openxmlformats.org/officeDocument/2006/relationships/hyperlink" Target="https://hal.science/search/index/?q=*&amp;authFullName_s=Noura Zaghmouri" TargetMode="External"/><Relationship Id="rId35" Type="http://schemas.openxmlformats.org/officeDocument/2006/relationships/hyperlink" Target="https://inria.hal.science/hal-04948679v1" TargetMode="External"/><Relationship Id="rId36" Type="http://schemas.openxmlformats.org/officeDocument/2006/relationships/hyperlink" Target="https://hal.science/search/index/?q=*&amp;authFullName_s=Pascal Albaladejo" TargetMode="External"/><Relationship Id="rId37" Type="http://schemas.openxmlformats.org/officeDocument/2006/relationships/hyperlink" Target="https://hal.science/search/index/?q=*&amp;authFullName_s=Fabrice Vinet" TargetMode="External"/><Relationship Id="rId38" Type="http://schemas.openxmlformats.org/officeDocument/2006/relationships/hyperlink" Target="https://dx.doi.org/10.1007/978-3-031-61069-1_3" TargetMode="External"/><Relationship Id="rId39" Type="http://schemas.openxmlformats.org/officeDocument/2006/relationships/hyperlink" Target="https://hal.science/hal-04954805v1" TargetMode="External"/><Relationship Id="rId40" Type="http://schemas.openxmlformats.org/officeDocument/2006/relationships/hyperlink" Target="https://hal.science/hal-03738850v1" TargetMode="External"/><Relationship Id="rId41" Type="http://schemas.openxmlformats.org/officeDocument/2006/relationships/hyperlink" Target="https://hal.science/hal-03560236v1" TargetMode="External"/><Relationship Id="rId42" Type="http://schemas.openxmlformats.org/officeDocument/2006/relationships/hyperlink" Target="https://hal.science/search/index/?q=*&amp;authFullName_s=Anne Dougnon" TargetMode="External"/><Relationship Id="rId43" Type="http://schemas.openxmlformats.org/officeDocument/2006/relationships/hyperlink" Target="https://hal.science/search/index/?q=*&amp;authFullName_s=Mansor Samba" TargetMode="External"/><Relationship Id="rId44" Type="http://schemas.openxmlformats.org/officeDocument/2006/relationships/hyperlink" Target="https://hal.univ-lorraine.fr/hal-02537731v1" TargetMode="External"/><Relationship Id="rId45" Type="http://schemas.openxmlformats.org/officeDocument/2006/relationships/hyperlink" Target="https://hal.univ-lorraine.fr/hal-02537730v1" TargetMode="External"/><Relationship Id="rId46" Type="http://schemas.openxmlformats.org/officeDocument/2006/relationships/hyperlink" Target="https://hal.science/search/index/?q=*&amp;authFullName_s=F Rousseau" TargetMode="External"/><Relationship Id="rId47" Type="http://schemas.openxmlformats.org/officeDocument/2006/relationships/hyperlink" Target="https://hal.univ-lorraine.fr/hal-02537736v1" TargetMode="External"/><Relationship Id="rId48" Type="http://schemas.openxmlformats.org/officeDocument/2006/relationships/hyperlink" Target="https://hal.science/hal-02518186v1" TargetMode="External"/><Relationship Id="rId49" Type="http://schemas.openxmlformats.org/officeDocument/2006/relationships/hyperlink" Target="https://hal.science/search/index/?q=*&amp;authFullName_s=Komivi Afawubo" TargetMode="External"/><Relationship Id="rId50" Type="http://schemas.openxmlformats.org/officeDocument/2006/relationships/hyperlink" Target="https://hal.science/search/index/?q=*&amp;authFullName_s=Patrice Laroche" TargetMode="External"/><Relationship Id="rId51" Type="http://schemas.openxmlformats.org/officeDocument/2006/relationships/hyperlink" Target="https://hal.science/hal-02512478v1" TargetMode="External"/><Relationship Id="rId52" Type="http://schemas.openxmlformats.org/officeDocument/2006/relationships/hyperlink" Target="https://hal.science/search/index/?q=*&amp;authFullName_s=Olfa Gr&#233;selle-Za&#239;bet" TargetMode="External"/><Relationship Id="rId53" Type="http://schemas.openxmlformats.org/officeDocument/2006/relationships/hyperlink" Target="https://hal.science/search/index/?q=*&amp;authFullName_s=Elise Marcandella" TargetMode="External"/><Relationship Id="rId54" Type="http://schemas.openxmlformats.org/officeDocument/2006/relationships/hyperlink" Target="https://hal.science/search/index/?q=*&amp;authFullName_s=Khoudia Gu&#232;ye" TargetMode="External"/><Relationship Id="rId55" Type="http://schemas.openxmlformats.org/officeDocument/2006/relationships/hyperlink" Target="https://hal.science/hal-01772310v1" TargetMode="External"/><Relationship Id="rId56" Type="http://schemas.openxmlformats.org/officeDocument/2006/relationships/hyperlink" Target="https://hal.science/search/index/?q=*&amp;authFullName_s=Olfa Gresell-Zaibet" TargetMode="External"/><Relationship Id="rId57" Type="http://schemas.openxmlformats.org/officeDocument/2006/relationships/hyperlink" Target="https://hal.science/search/index/?q=*&amp;authFullName_s=Klaus-Peter Schulz" TargetMode="External"/><Relationship Id="rId58" Type="http://schemas.openxmlformats.org/officeDocument/2006/relationships/hyperlink" Target="https://hal.univ-lorraine.fr/hal-02537591v1" TargetMode="External"/><Relationship Id="rId59" Type="http://schemas.openxmlformats.org/officeDocument/2006/relationships/hyperlink" Target="https://hal.univ-lorraine.fr/hal-02537746v1" TargetMode="External"/><Relationship Id="rId60" Type="http://schemas.openxmlformats.org/officeDocument/2006/relationships/hyperlink" Target="https://hal.univ-lorraine.fr/hal-01376529v1" TargetMode="External"/><Relationship Id="rId61" Type="http://schemas.openxmlformats.org/officeDocument/2006/relationships/hyperlink" Target="https://hal.science/search/index/?q=*&amp;authFullName_s=Dau Tan Pham Thi" TargetMode="External"/><Relationship Id="rId62" Type="http://schemas.openxmlformats.org/officeDocument/2006/relationships/hyperlink" Target="https://hal.science/search/index/?q=*&amp;authFullName_s=D Holford" TargetMode="External"/><Relationship Id="rId63" Type="http://schemas.openxmlformats.org/officeDocument/2006/relationships/hyperlink" Target="https://hal.univ-lorraine.fr/hal-01376680v1" TargetMode="External"/><Relationship Id="rId64" Type="http://schemas.openxmlformats.org/officeDocument/2006/relationships/hyperlink" Target="https://hal.science/search/index/?q=*&amp;authFullName_s=Didier Rouxel" TargetMode="External"/><Relationship Id="rId65" Type="http://schemas.openxmlformats.org/officeDocument/2006/relationships/hyperlink" Target="https://hal.science/search/index/?q=*&amp;authFullName_s=E. Lamouroux" TargetMode="External"/><Relationship Id="rId66" Type="http://schemas.openxmlformats.org/officeDocument/2006/relationships/hyperlink" Target="https://hal.univ-lorraine.fr/hal-01371884v1" TargetMode="External"/><Relationship Id="rId67" Type="http://schemas.openxmlformats.org/officeDocument/2006/relationships/hyperlink" Target="https://inria.hal.science/inria-00548829v1" TargetMode="External"/><Relationship Id="rId68" Type="http://schemas.openxmlformats.org/officeDocument/2006/relationships/hyperlink" Target="https://hal.science/search/index/?q=*&amp;authFullName_s=Samuel Nowakowski" TargetMode="External"/><Relationship Id="rId69" Type="http://schemas.openxmlformats.org/officeDocument/2006/relationships/hyperlink" Target="https://hal.science/search/index/?q=*&amp;authFullName_s=Armelle Brun" TargetMode="External"/><Relationship Id="rId70" Type="http://schemas.openxmlformats.org/officeDocument/2006/relationships/hyperlink" Target="https://hal.science/search/index/?q=*&amp;authFullName_s=Anne Boyer" TargetMode="External"/><Relationship Id="rId71" Type="http://schemas.openxmlformats.org/officeDocument/2006/relationships/hyperlink" Target="https://hal.science/search/index/?q=*&amp;authFullName_s=Hala Skaf-Molli" TargetMode="External"/><Relationship Id="rId72" Type="http://schemas.openxmlformats.org/officeDocument/2006/relationships/hyperlink" Target="https://hal.science/search/index/?q=*&amp;authFullName_s=Renaud Gicquel" TargetMode="External"/><Relationship Id="rId73" Type="http://schemas.openxmlformats.org/officeDocument/2006/relationships/hyperlink" Target="https://inria.hal.science/inria-00436731v1" TargetMode="External"/><Relationship Id="rId74" Type="http://schemas.openxmlformats.org/officeDocument/2006/relationships/hyperlink" Target="https://hal.science/search/index/?q=*&amp;authFullName_s=Jerome Dinet" TargetMode="External"/><Relationship Id="rId75" Type="http://schemas.openxmlformats.org/officeDocument/2006/relationships/hyperlink" Target="https://hal.science/hal-05095924v1" TargetMode="External"/><Relationship Id="rId76" Type="http://schemas.openxmlformats.org/officeDocument/2006/relationships/hyperlink" Target="https://hal.science/search/index/?q=*&amp;authFullName_s=Eunika Mercier-Laurent" TargetMode="External"/><Relationship Id="rId77" Type="http://schemas.openxmlformats.org/officeDocument/2006/relationships/hyperlink" Target="https://hal.science/hal-03738661v1" TargetMode="External"/><Relationship Id="rId78" Type="http://schemas.openxmlformats.org/officeDocument/2006/relationships/hyperlink" Target="https://dx.doi.org/10.3917/ems.nobre.2022.01.0230" TargetMode="External"/><Relationship Id="rId79" Type="http://schemas.openxmlformats.org/officeDocument/2006/relationships/hyperlink" Target="https://hal.science/hal-03738648v1" TargetMode="External"/><Relationship Id="rId80" Type="http://schemas.openxmlformats.org/officeDocument/2006/relationships/hyperlink" Target="https://hal.science/search/index/?q=*&amp;authFullName_s=Jean-Pierre Henry" TargetMode="External"/><Relationship Id="rId81" Type="http://schemas.openxmlformats.org/officeDocument/2006/relationships/hyperlink" Target="https://hal.science/search/index/?q=*&amp;authFullName_s=Erwan de Penfentenyo" TargetMode="External"/><Relationship Id="rId82" Type="http://schemas.openxmlformats.org/officeDocument/2006/relationships/hyperlink" Target="https://dx.doi.org/10.3917/ems.nobre.2022.01.0191" TargetMode="External"/><Relationship Id="rId83" Type="http://schemas.openxmlformats.org/officeDocument/2006/relationships/hyperlink" Target="https://hal.univ-lorraine.fr/hal-02537583v1" TargetMode="External"/><Relationship Id="rId84" Type="http://schemas.openxmlformats.org/officeDocument/2006/relationships/hyperlink" Target="https://hal.science/search/index/?q=*&amp;authFullName_s=Khoudia Gueye" TargetMode="External"/><Relationship Id="rId85" Type="http://schemas.openxmlformats.org/officeDocument/2006/relationships/hyperlink" Target="https://hal.univ-lorraine.fr/hal-03016861v1" TargetMode="External"/><Relationship Id="rId86" Type="http://schemas.openxmlformats.org/officeDocument/2006/relationships/hyperlink" Target="https://hal.science/search/index/?q=*&amp;authFullName_s=Carole Valverde" TargetMode="External"/><Relationship Id="rId87" Type="http://schemas.openxmlformats.org/officeDocument/2006/relationships/hyperlink" Target="https://www.lcdpu.fr/livre/?GCOI=27000100143180" TargetMode="External"/><Relationship Id="rId88" Type="http://schemas.openxmlformats.org/officeDocument/2006/relationships/hyperlink" Target="https://shs.hal.science/halshs-00533297v1" TargetMode="External"/><Relationship Id="rId89" Type="http://schemas.openxmlformats.org/officeDocument/2006/relationships/hyperlink" Target="https://hal.science/hal-03030980v1" TargetMode="External"/><Relationship Id="rId90" Type="http://schemas.openxmlformats.org/officeDocument/2006/relationships/hyperlink" Target="https://hal.univ-lorraine.fr/hal-05561205v1" TargetMode="External"/><Relationship Id="rId91" Type="http://schemas.openxmlformats.org/officeDocument/2006/relationships/hyperlink" Target="https://hal.univ-lorraine.fr/hal-0488512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ANTOINE</dc:title>
  <dc:description>CV</dc:description>
  <dc:subject/>
  <cp:keywords/>
  <cp:category/>
  <cp:lastModifiedBy/>
  <dcterms:created xsi:type="dcterms:W3CDTF">2026-04-18T14:35:45+02:00</dcterms:created>
  <dcterms:modified xsi:type="dcterms:W3CDTF">2026-04-18T14:35:45+02:00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