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1294964028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Alain Marois </w:t></w:r><w:r><w:rPr><w:color w:val="641e6e"/></w:rPr><w:t xml:space="preserve">Ingénieur d'étude chargé de formation & d'accompagnement à la recherche- Référent PGD (Plans de Gestion des données) @ ENS de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alain-marois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0000-0002-6697-3679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d'études Documentaliste Chargé d'IST à l'Université Lumière Lyon 2 détaché au </w:t></w:r><w:hyperlink r:id="rId10" w:history="1"><w:r><w:rPr><w:color w:val="#410a8c"/><w:u w:val="single"/></w:rPr><w:t xml:space="preserve">CIHAM - UMR 5648</w:t></w:r></w:hyperlink></w:p><w:p><w:pPr><w:pStyle w:val="Heading2"/></w:pPr><w:r><w:rPr/><w:t xml:space="preserve">Recherches/activités</w:t></w:r></w:p><w:p><w:pPr><w:numPr><w:ilvl w:val="0"/><w:numId w:val="2"/></w:numPr></w:pPr><w:r><w:rPr/><w:t xml:space="preserve">Membre de l'</w:t></w:r><w:hyperlink r:id="rId11" w:history="1"><w:r><w:rPr><w:color w:val="#410a8c"/><w:u w:val="single"/></w:rPr><w:t xml:space="preserve">Atelier de la Donnée DATALystE</w:t></w:r></w:hyperlink><w:r><w:rPr/><w:t xml:space="preserve"> de l'Université de Lyon (GT Compétences & Formation et GT Traitement)</w:t></w:r></w:p><w:p><w:pPr><w:numPr><w:ilvl w:val="0"/><w:numId w:val="2"/></w:numPr></w:pPr><w:r><w:rPr/><w:t xml:space="preserve">Membre de l’équipe éditoriale du blog </w:t></w:r><w:r><w:rPr><w:b w:val="1"/><w:bCs w:val="1"/></w:rPr><w:t xml:space="preserve">Zotero Francophone</w:t></w:r><w:r><w:rPr/><w:t xml:space="preserve"> </w:t></w:r><w:hyperlink r:id="rId12" w:history="1"><w:r><w:rPr><w:color w:val="#410a8c"/><w:u w:val="single"/></w:rPr><w:t xml:space="preserve">zotero.hypotheses.org</w:t></w:r></w:hyperlink></w:p><w:p><w:pPr><w:numPr><w:ilvl w:val="0"/><w:numId w:val="2"/></w:numPr></w:pPr><w:r><w:rPr/><w:t xml:space="preserve">Membre Copil élargi du Réseau Renatis des documentalistes du CNRS </w:t></w:r><w:hyperlink r:id="rId13" w:history="1"><w:r><w:rPr><w:color w:val="#410a8c"/><w:u w:val="single"/></w:rPr><w:t xml:space="preserve">https://renatis.cnrs.fr/</w:t></w:r></w:hyperlink></w:p><w:p><w:pPr><w:numPr><w:ilvl w:val="0"/><w:numId w:val="2"/></w:numPr></w:pPr><w:r><w:rPr/><w:t xml:space="preserve">Membre de </w:t></w:r><w:r><w:rPr><w:b w:val="1"/><w:bCs w:val="1"/></w:rPr><w:t xml:space="preserve">CasuHAL</w:t></w:r><w:r><w:rPr/><w:t xml:space="preserve"> (Club des utilisateurs de l’archive ouverte HAL) </w:t></w:r><w:hyperlink r:id="rId14" w:history="1"><w:r><w:rPr><w:color w:val="#410a8c"/><w:u w:val="single"/></w:rPr><w:t xml:space="preserve">iww.inria.fr/casuhal</w:t></w:r></w:hyperlink></w:p><w:p><w:pPr><w:numPr><w:ilvl w:val="0"/><w:numId w:val="2"/></w:numPr></w:pPr><w:r><w:rPr/><w:t xml:space="preserve">Formateur : interventions dans des cursus de </w:t></w:r><w:r><w:rPr><w:b w:val="1"/><w:bCs w:val="1"/></w:rPr><w:t xml:space="preserve">formations</w:t></w:r><w:r><w:rPr/><w:t xml:space="preserve"> (Enssib, Urfist, etc). Voir : </w:t></w:r><w:hyperlink r:id="rId15" w:history="1"><w:r><w:rPr><w:color w:val="#410a8c"/><w:u w:val="single"/></w:rPr><w:t xml:space="preserve">www.slideshare.net/amarois</w:t></w:r></w:hyperlink></w:p><w:p><w:pPr/><w:r><w:rPr/><w:t xml:space="preserve">Anciennement :</w:t></w:r></w:p><w:p><w:pPr><w:numPr><w:ilvl w:val="0"/><w:numId w:val="3"/></w:numPr></w:pPr><w:r><w:rPr/><w:t xml:space="preserve">Membre du </w:t></w:r><w:r><w:rPr><w:b w:val="1"/><w:bCs w:val="1"/></w:rPr><w:t xml:space="preserve">COSO</w:t></w:r><w:r><w:rPr/><w:t xml:space="preserve"> (Commité pou la Science Ouverte) collège Compétences et formation de 2020 à 2024 </w:t></w:r><w:hyperlink r:id="rId16" w:history="1"><w:r><w:rPr><w:color w:val="#410a8c"/><w:u w:val="single"/></w:rPr><w:t xml:space="preserve">www.ouvrirlascience.fr</w:t></w:r></w:hyperlink></w:p><w:p><w:pPr><w:numPr><w:ilvl w:val="0"/><w:numId w:val="3"/></w:numPr></w:pPr><w:r><w:rPr/><w:t xml:space="preserve">Membre du groupe UdL </w:t></w:r><w:r><w:rPr><w:b w:val="1"/><w:bCs w:val="1"/></w:rPr><w:t xml:space="preserve">Open Access Lyon</w:t></w:r><w:r><w:rPr/><w:t xml:space="preserve"> organisateur de l’Open Access Week Lyon de 2015 à 2017, et du sous-groupe Socle Commun appuyant les actions de formations à l'Open Access (supports et jeux sérieux sur l'Open Access)</w:t></w:r></w:p><w:p><w:pPr><w:pStyle w:val="Heading2"/></w:pPr><w:r><w:rPr/><w:t xml:space="preserve">Parcours</w:t></w:r></w:p><w:p><w:pPr><w:pStyle w:val="Heading3"/></w:pPr><w:r><w:rPr><w:b w:val="1"/><w:bCs w:val="1"/></w:rPr><w:t xml:space="preserve">Parcours professionnel :</w:t></w:r></w:p><w:p><w:pPr/><w:r><w:rPr/><w:t xml:space="preserve">Février 2024 - : Ingénieur d'Etude Chargé de formations & Accompagnement de la recherche à l' ENS de Lyon (SCD Bibliothèque Diderot). Référent PGDs</w:t></w:r></w:p><w:p><w:pPr/><w:r><w:rPr/><w:t xml:space="preserve">Juillet 2020 – Février 2024 : Documenaliste référent Science Ouverte; co-pilote de l'axe transversal Corpor@tech au CIHAM UMR 5648</w:t></w:r></w:p><w:p><w:pPr/><w:r><w:rPr/><w:t xml:space="preserve">Déc. 2018 – Juillet 2020 : Documentaliste Chargé de système d'information documentaire au Larhra UMR 5190 / Documenaliste Chargé de ressources documentaires au CIHAM UMR 5648</w:t></w:r></w:p><w:p><w:pPr/><w:r><w:rPr/><w:t xml:space="preserve">Oct 2016 – Déc. 2018 : Ingénieur d’études documentaliste Formateur SCD de l' Université Lumière Lyon 2 (Lyon), chagé d'innovation pédagogique</w:t></w:r></w:p><w:p><w:pPr/><w:r><w:rPr/><w:t xml:space="preserve">Oct. 2013–sept. 2016 : Ingénieur d’études responsable de collections et Formateur SCD de l' Université Lumière Lyon 2 (Lyon)</w:t></w:r></w:p><w:p><w:pPr/><w:r><w:rPr/><w:t xml:space="preserve">Janv. 2006 – Oct 2013 : IE chargé de Gestion des documents numériques, community manager, valorisation de la production scientifique – Formateur École Centrale de Lyon – Bibliothèque Michel Serres (Écully)</w:t></w:r></w:p><w:p><w:pPr/><w:r><w:rPr/><w:t xml:space="preserve">Déc. 2004 – Déc. 2005 : IE responsable des projets de diffusion électronique des documents scientifiques BCIU de Clermont-Ferrand (Clermont-Ferrand)</w:t></w:r></w:p><w:p><w:pPr/><w:r><w:rPr/><w:t xml:space="preserve">Sept. 2003 – Juil. 2004 : IE chargé du projet de numérisation du fonds ancien École Centrale de Lyon – Bibliothèque Michel Serres (Écully)</w:t></w:r></w:p><w:p><w:pPr/><w:r><w:rPr/><w:t xml:space="preserve">2001 – 2002 : IE documentaliste chargé du projet de portail documentaire Cemadoc Cemagref, service Information Scientifique et Technique – Univ. d'Aix-Marseille (Anthony)</w:t></w:r></w:p><w:p><w:pPr><w:pStyle w:val="Heading3"/></w:pPr><w:r><w:rPr><w:b w:val="1"/><w:bCs w:val="1"/></w:rPr><w:t xml:space="preserve">Parcours universitaire :</w:t></w:r></w:p><w:p><w:pPr/><w:r><w:rPr/><w:t xml:space="preserve">2002 : DESS, Alternance : Université St Jérôme / Cemagref, Direction de l'IST Gestion des Systèmes Documentaires d’Information Scientifique et Technique, </w:t></w:r><w:r><w:rPr><w:i w:val="1"/><w:iCs w:val="1"/></w:rPr><w:t xml:space="preserve">Le portail Cemadoc</w:t></w:r><w:r><w:rPr/><w:t xml:space="preserve"> (sous la dir. de Odile Hologne, Dir. IST Cemagref)</w:t></w:r></w:p><w:p><w:pPr/><w:r><w:rPr/><w:t xml:space="preserve">2001 : DEA, Université Claude Bernard Lyon 1, LYON Construction des Savoirs Scientifiques : Didactique, épistémologie et histoire des sciences, </w:t></w:r><w:r><w:rPr><w:i w:val="1"/><w:iCs w:val="1"/></w:rPr><w:t xml:space="preserve">Existe-t-il une définition scientifique de la &amp;quot;vie&amp;quot; à côté des idées communes</w:t></w:r><w:r><w:rPr/><w:t xml:space="preserve"> (sous la dir. de Jérôme Goffette, Université Claude Bernard Lyon 1)</w:t></w:r></w:p><w:p><w:pPr/><w:r><w:rPr/><w:t xml:space="preserve">2000 : Maîtrise, Université Claude Bernard Lyon 1, LYON Physiologie et Biologie Cellulaire, mention Biologie Générale - Sciences de la Vie, de la Terre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Open Science and its impact on Mathematics</w:t></w:r></w:hyperlink></w:p><w:p><w:pPr/><w:hyperlink r:id="rId18" w:history="1"><w:r><w:rPr><w:color w:val="#410a8c"/><w:u w:val="single"/></w:rPr><w:t xml:space="preserve">Florence Codet</w:t></w:r></w:hyperlink><w:r><w:rPr/><w:t xml:space="preserve">,</w:t></w:r><w:hyperlink r:id="rId19" w:history="1"><w:r><w:rPr><w:color w:val="#410a8c"/><w:u w:val="single"/></w:rPr><w:t xml:space="preserve">Filippo Alberto Edoardo Nuccio Mortarino Majno di Capriglio</w:t></w:r></w:hyperlink><w:r><w:rPr/><w:t xml:space="preserve">,</w:t></w:r><w:hyperlink r:id="rId20" w:history="1"><w:r><w:rPr><w:color w:val="#410a8c"/><w:u w:val="single"/></w:rPr><w:t xml:space="preserve">Alain Marois</w:t></w:r></w:hyperlink></w:p><w:p><w:pPr/><w:r><w:rPr><w:i w:val="1"/><w:iCs w:val="1"/></w:rPr><w:t xml:space="preserve">Collaborations in Algebra, Representation theory and Ethics (CARE)</w:t></w:r><w:r><w:rPr/><w:t xml:space="preserve">, Alice Bouillet; Luca Casarin; Luca Francone; Tal Gottesman; Matilde Maccan; UMPA UMR CNRS 5669, Oct 2025, Lyon, France</w:t></w:r></w:p><w:p><w:pPr/><w:r><w:rPr/><w:t xml:space="preserve">Communication dans un congrès</w:t></w:r></w:p><w:p><w:pPr/><w:hyperlink r:id="rId17" w:history="1"><w:r><w:rPr><w:color w:val="#410a8c"/><w:u w:val="single"/></w:rPr><w:t xml:space="preserve">ensl-05481972v1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entrepôts de données : retours d’expérience d’EVS UMR 5600</w:t></w:r></w:hyperlink></w:p><w:p><w:pPr/><w:hyperlink r:id="rId20" w:history="1"><w:r><w:rPr><w:color w:val="#410a8c"/><w:u w:val="single"/></w:rPr><w:t xml:space="preserve">Alain Marois</w:t></w:r></w:hyperlink><w:r><w:rPr/><w:t xml:space="preserve">,</w:t></w:r><w:hyperlink r:id="rId22" w:history="1"><w:r><w:rPr><w:color w:val="#410a8c"/><w:u w:val="single"/></w:rPr><w:t xml:space="preserve">Fanny Arnaud</w:t></w:r></w:hyperlink><w:r><w:rPr/><w:t xml:space="preserve">,</w:t></w:r><w:hyperlink r:id="rId23" w:history="1"><w:r><w:rPr><w:color w:val="#410a8c"/><w:u w:val="single"/></w:rPr><w:t xml:space="preserve">Samuel Dunesme</w:t></w:r></w:hyperlink><w:r><w:rPr/><w:t xml:space="preserve">,</w:t></w:r><w:hyperlink r:id="rId24" w:history="1"><w:r><w:rPr><w:color w:val="#410a8c"/><w:u w:val="single"/></w:rPr><w:t xml:space="preserve">Lise Vaudor</w:t></w:r></w:hyperlink></w:p><w:p><w:pPr/><w:r><w:rPr><w:i w:val="1"/><w:iCs w:val="1"/></w:rPr><w:t xml:space="preserve">Printemps de la donnée ENS de Lyon 2025</w:t></w:r><w:r><w:rPr/><w:t xml:space="preserve">, ENS de Lyon, Jun 2025, Lyon (webinaire), France</w:t></w:r></w:p><w:p><w:pPr/><w:r><w:rPr/><w:t xml:space="preserve">Communication dans un congrès</w:t></w:r></w:p><w:p><w:pPr/><w:hyperlink r:id="rId21" w:history="1"><w:r><w:rPr><w:color w:val="#410a8c"/><w:u w:val="single"/></w:rPr><w:t xml:space="preserve">hal-05109695v1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Jarvis 1.0</w:t></w:r></w:hyperlink></w:p><w:p><w:pPr/><w:hyperlink r:id="rId20" w:history="1"><w:r><w:rPr><w:color w:val="#410a8c"/><w:u w:val="single"/></w:rPr><w:t xml:space="preserve">Alain Marois</w:t></w:r></w:hyperlink></w:p><w:p><w:pPr/><w:r><w:rPr><w:i w:val="1"/><w:iCs w:val="1"/></w:rPr><w:t xml:space="preserve">Regard(s) sur les logiciels bibliographiques, au carrefour des usages et des innovations [Journée d'étude]</w:t></w:r><w:r><w:rPr/><w:t xml:space="preserve">, Urfist de Lyon, Nov 2014, Villeurbanne (France), France</w:t></w:r></w:p><w:p><w:pPr/><w:r><w:rPr/><w:t xml:space="preserve">Communication dans un congrès</w:t></w:r></w:p><w:p><w:pPr/><w:hyperlink r:id="rId25" w:history="1"><w:r><w:rPr><w:color w:val="#410a8c"/><w:u w:val="single"/></w:rPr><w:t xml:space="preserve">sic_01770216v1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Baromètre Science Ouverte de l'ENS de Lyon - Résultats 2024</w:t></w:r></w:hyperlink></w:p><w:p><w:pPr/><w:hyperlink r:id="rId27" w:history="1"><w:r><w:rPr><w:color w:val="#410a8c"/><w:u w:val="single"/></w:rPr><w:t xml:space="preserve">Julie Alibert Stern</w:t></w:r></w:hyperlink><w:r><w:rPr/><w:t xml:space="preserve">,</w:t></w:r><w:hyperlink r:id="rId28" w:history="1"><w:r><w:rPr><w:color w:val="#410a8c"/><w:u w:val="single"/></w:rPr><w:t xml:space="preserve">Caroline Yermia</w:t></w:r></w:hyperlink><w:r><w:rPr/><w:t xml:space="preserve">,</w:t></w:r><w:hyperlink r:id="rId20" w:history="1"><w:r><w:rPr><w:color w:val="#410a8c"/><w:u w:val="single"/></w:rPr><w:t xml:space="preserve">Alain Marois</w:t></w:r></w:hyperlink></w:p><w:p><w:pPr/><w:r><w:rPr><w:i w:val="1"/><w:iCs w:val="1"/></w:rPr><w:t xml:space="preserve">Open Access Week 2025</w:t></w:r><w:r><w:rPr/><w:t xml:space="preserve">, Nov 2025, Lyon, France</w:t></w:r></w:p><w:p><w:pPr/><w:r><w:rPr/><w:t xml:space="preserve">Poster de conférence</w:t></w:r></w:p><w:p><w:pPr/><w:hyperlink r:id="rId26" w:history="1"><w:r><w:rPr><w:color w:val="#410a8c"/><w:u w:val="single"/></w:rPr><w:t xml:space="preserve">ensl-05408448v1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Idée reçue #3 &amp;quot;L’Open Access, les éditeurs sont contre !</w:t></w:r></w:hyperlink></w:p><w:p><w:pPr/><w:hyperlink r:id="rId30" w:history="1"><w:r><w:rPr><w:color w:val="#410a8c"/><w:u w:val="single"/></w:rPr><w:t xml:space="preserve">Anne Laure Achard</w:t></w:r></w:hyperlink><w:r><w:rPr/><w:t xml:space="preserve">,</w:t></w:r><w:hyperlink r:id="rId31" w:history="1"><w:r><w:rPr><w:color w:val="#410a8c"/><w:u w:val="single"/></w:rPr><w:t xml:space="preserve">Dalila Boudia</w:t></w:r></w:hyperlink><w:r><w:rPr/><w:t xml:space="preserve">,</w:t></w:r><w:hyperlink r:id="rId32" w:history="1"><w:r><w:rPr><w:color w:val="#410a8c"/><w:u w:val="single"/></w:rPr><w:t xml:space="preserve">Nicolas Jardin</w:t></w:r></w:hyperlink><w:r><w:rPr/><w:t xml:space="preserve">,</w:t></w:r><w:hyperlink r:id="rId20" w:history="1"><w:r><w:rPr><w:color w:val="#410a8c"/><w:u w:val="single"/></w:rPr><w:t xml:space="preserve">Alain Marois</w:t></w:r></w:hyperlink><w:r><w:rPr/><w:t xml:space="preserve">,</w:t></w:r><w:hyperlink r:id="rId33" w:history="1"><w:r><w:rPr><w:color w:val="#410a8c"/><w:u w:val="single"/></w:rPr><w:t xml:space="preserve">Sitthida Samath</w:t></w:r></w:hyperlink></w:p><w:p><w:pPr/><w:r><w:rPr><w:i w:val="1"/><w:iCs w:val="1"/></w:rPr><w:t xml:space="preserve">Matinée Open Access Week Lyon oawlyon2018 "Bibliothèques et chercheurs : la science ouverte en commun"</w:t></w:r><w:r><w:rPr/><w:t xml:space="preserve">, Oct 2018, Lyon, France. , 2018</w:t></w:r></w:p><w:p><w:pPr/><w:r><w:rPr/><w:t xml:space="preserve">Poster de conférence</w:t></w:r></w:p><w:p><w:pPr/><w:hyperlink r:id="rId29" w:history="1"><w:r><w:rPr><w:color w:val="#410a8c"/><w:u w:val="single"/></w:rPr><w:t xml:space="preserve">hal-01898051v1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Idée reçue #1 &amp;quot;L’Open Access ? Je maîtrise !</w:t></w:r></w:hyperlink></w:p><w:p><w:pPr/><w:hyperlink r:id="rId30" w:history="1"><w:r><w:rPr><w:color w:val="#410a8c"/><w:u w:val="single"/></w:rPr><w:t xml:space="preserve">Anne Laure Achard</w:t></w:r></w:hyperlink><w:r><w:rPr/><w:t xml:space="preserve">,</w:t></w:r><w:hyperlink r:id="rId31" w:history="1"><w:r><w:rPr><w:color w:val="#410a8c"/><w:u w:val="single"/></w:rPr><w:t xml:space="preserve">Dalila Boudia</w:t></w:r></w:hyperlink><w:r><w:rPr/><w:t xml:space="preserve">,</w:t></w:r><w:hyperlink r:id="rId32" w:history="1"><w:r><w:rPr><w:color w:val="#410a8c"/><w:u w:val="single"/></w:rPr><w:t xml:space="preserve">Nicolas Jardin</w:t></w:r></w:hyperlink><w:r><w:rPr/><w:t xml:space="preserve">,</w:t></w:r><w:hyperlink r:id="rId20" w:history="1"><w:r><w:rPr><w:color w:val="#410a8c"/><w:u w:val="single"/></w:rPr><w:t xml:space="preserve">Alain Marois</w:t></w:r></w:hyperlink><w:r><w:rPr/><w:t xml:space="preserve">,</w:t></w:r><w:hyperlink r:id="rId33" w:history="1"><w:r><w:rPr><w:color w:val="#410a8c"/><w:u w:val="single"/></w:rPr><w:t xml:space="preserve">Sitthida Samath</w:t></w:r></w:hyperlink></w:p><w:p><w:pPr/><w:r><w:rPr><w:i w:val="1"/><w:iCs w:val="1"/></w:rPr><w:t xml:space="preserve">Matinée Open Access Week Lyon oawlyon2018 "Bibliothèques et chercheurs : la science ouverte en commun"</w:t></w:r><w:r><w:rPr/><w:t xml:space="preserve">, Oct 2018, Lyon, France. , 2018</w:t></w:r></w:p><w:p><w:pPr/><w:r><w:rPr/><w:t xml:space="preserve">Poster de conférence</w:t></w:r></w:p><w:p><w:pPr/><w:hyperlink r:id="rId34" w:history="1"><w:r><w:rPr><w:color w:val="#410a8c"/><w:u w:val="single"/></w:rPr><w:t xml:space="preserve">hal-01898044v1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Idée reçue #6 &amp;quot;L’Open Access ce n’est pas pour moi !</w:t></w:r></w:hyperlink></w:p><w:p><w:pPr/><w:hyperlink r:id="rId30" w:history="1"><w:r><w:rPr><w:color w:val="#410a8c"/><w:u w:val="single"/></w:rPr><w:t xml:space="preserve">Anne Laure Achard</w:t></w:r></w:hyperlink><w:r><w:rPr/><w:t xml:space="preserve">,</w:t></w:r><w:hyperlink r:id="rId31" w:history="1"><w:r><w:rPr><w:color w:val="#410a8c"/><w:u w:val="single"/></w:rPr><w:t xml:space="preserve">Dalila Boudia</w:t></w:r></w:hyperlink><w:r><w:rPr/><w:t xml:space="preserve">,</w:t></w:r><w:hyperlink r:id="rId32" w:history="1"><w:r><w:rPr><w:color w:val="#410a8c"/><w:u w:val="single"/></w:rPr><w:t xml:space="preserve">Nicolas Jardin</w:t></w:r></w:hyperlink><w:r><w:rPr/><w:t xml:space="preserve">,</w:t></w:r><w:hyperlink r:id="rId20" w:history="1"><w:r><w:rPr><w:color w:val="#410a8c"/><w:u w:val="single"/></w:rPr><w:t xml:space="preserve">Alain Marois</w:t></w:r></w:hyperlink><w:r><w:rPr/><w:t xml:space="preserve">,</w:t></w:r><w:hyperlink r:id="rId33" w:history="1"><w:r><w:rPr><w:color w:val="#410a8c"/><w:u w:val="single"/></w:rPr><w:t xml:space="preserve">Sitthida Samath</w:t></w:r></w:hyperlink></w:p><w:p><w:pPr/><w:r><w:rPr><w:i w:val="1"/><w:iCs w:val="1"/></w:rPr><w:t xml:space="preserve">Matinée Open Access Week Lyon oawlyon2018 "Bibliothèques et chercheurs : la science ouverte en commun"</w:t></w:r><w:r><w:rPr/><w:t xml:space="preserve">, Oct 2018, Lyon, France. , 2018</w:t></w:r></w:p><w:p><w:pPr/><w:r><w:rPr/><w:t xml:space="preserve">Poster de conférence</w:t></w:r></w:p><w:p><w:pPr/><w:hyperlink r:id="rId35" w:history="1"><w:r><w:rPr><w:color w:val="#410a8c"/><w:u w:val="single"/></w:rPr><w:t xml:space="preserve">hal-01898063v1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Idée reçue #5 &amp;quot;L’Open Access, c’est la mort de l’édition</w:t></w:r></w:hyperlink></w:p><w:p><w:pPr/><w:hyperlink r:id="rId30" w:history="1"><w:r><w:rPr><w:color w:val="#410a8c"/><w:u w:val="single"/></w:rPr><w:t xml:space="preserve">Anne Laure Achard</w:t></w:r></w:hyperlink><w:r><w:rPr/><w:t xml:space="preserve">,</w:t></w:r><w:hyperlink r:id="rId31" w:history="1"><w:r><w:rPr><w:color w:val="#410a8c"/><w:u w:val="single"/></w:rPr><w:t xml:space="preserve">Dalila Boudia</w:t></w:r></w:hyperlink><w:r><w:rPr/><w:t xml:space="preserve">,</w:t></w:r><w:hyperlink r:id="rId32" w:history="1"><w:r><w:rPr><w:color w:val="#410a8c"/><w:u w:val="single"/></w:rPr><w:t xml:space="preserve">Nicolas Jardin</w:t></w:r></w:hyperlink><w:r><w:rPr/><w:t xml:space="preserve">,</w:t></w:r><w:hyperlink r:id="rId20" w:history="1"><w:r><w:rPr><w:color w:val="#410a8c"/><w:u w:val="single"/></w:rPr><w:t xml:space="preserve">Alain Marois</w:t></w:r></w:hyperlink><w:r><w:rPr/><w:t xml:space="preserve">,</w:t></w:r><w:hyperlink r:id="rId33" w:history="1"><w:r><w:rPr><w:color w:val="#410a8c"/><w:u w:val="single"/></w:rPr><w:t xml:space="preserve">Sitthida Samath</w:t></w:r></w:hyperlink></w:p><w:p><w:pPr/><w:r><w:rPr><w:i w:val="1"/><w:iCs w:val="1"/></w:rPr><w:t xml:space="preserve">Matinée Open Access Week Lyon oawlyon2018 "Bibliothèques et chercheurs : la science ouverte en commun"</w:t></w:r><w:r><w:rPr/><w:t xml:space="preserve">, Oct 2018, Lyon, France. , 2018</w:t></w:r></w:p><w:p><w:pPr/><w:r><w:rPr/><w:t xml:space="preserve">Poster de conférence</w:t></w:r></w:p><w:p><w:pPr/><w:hyperlink r:id="rId36" w:history="1"><w:r><w:rPr><w:color w:val="#410a8c"/><w:u w:val="single"/></w:rPr><w:t xml:space="preserve">hal-01898059v1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Idée reçue #2 &amp;quot;Publier en Open Access, ce n’est pas sérieux !</w:t></w:r></w:hyperlink></w:p><w:p><w:pPr/><w:hyperlink r:id="rId30" w:history="1"><w:r><w:rPr><w:color w:val="#410a8c"/><w:u w:val="single"/></w:rPr><w:t xml:space="preserve">Anne Laure Achard</w:t></w:r></w:hyperlink><w:r><w:rPr/><w:t xml:space="preserve">,</w:t></w:r><w:hyperlink r:id="rId31" w:history="1"><w:r><w:rPr><w:color w:val="#410a8c"/><w:u w:val="single"/></w:rPr><w:t xml:space="preserve">Dalila Boudia</w:t></w:r></w:hyperlink><w:r><w:rPr/><w:t xml:space="preserve">,</w:t></w:r><w:hyperlink r:id="rId32" w:history="1"><w:r><w:rPr><w:color w:val="#410a8c"/><w:u w:val="single"/></w:rPr><w:t xml:space="preserve">Nicolas Jardin</w:t></w:r></w:hyperlink><w:r><w:rPr/><w:t xml:space="preserve">,</w:t></w:r><w:hyperlink r:id="rId20" w:history="1"><w:r><w:rPr><w:color w:val="#410a8c"/><w:u w:val="single"/></w:rPr><w:t xml:space="preserve">Alain Marois</w:t></w:r></w:hyperlink><w:r><w:rPr/><w:t xml:space="preserve">,</w:t></w:r><w:hyperlink r:id="rId33" w:history="1"><w:r><w:rPr><w:color w:val="#410a8c"/><w:u w:val="single"/></w:rPr><w:t xml:space="preserve">Sitthida Samath</w:t></w:r></w:hyperlink></w:p><w:p><w:pPr/><w:r><w:rPr><w:i w:val="1"/><w:iCs w:val="1"/></w:rPr><w:t xml:space="preserve">Matinée Open Access Week Lyon oawlyon2018 "Bibliothèques et chercheurs : la science ouverte en commun"</w:t></w:r><w:r><w:rPr/><w:t xml:space="preserve">, Oct 2018, Lyon, France. , 2018</w:t></w:r></w:p><w:p><w:pPr/><w:r><w:rPr/><w:t xml:space="preserve">Poster de conférence</w:t></w:r></w:p><w:p><w:pPr/><w:hyperlink r:id="rId37" w:history="1"><w:r><w:rPr><w:color w:val="#410a8c"/><w:u w:val="single"/></w:rPr><w:t xml:space="preserve">hal-01898047v1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Idée reçue #4 &amp;quot;L’Open Access facilite le plagiat</w:t></w:r></w:hyperlink></w:p><w:p><w:pPr/><w:hyperlink r:id="rId30" w:history="1"><w:r><w:rPr><w:color w:val="#410a8c"/><w:u w:val="single"/></w:rPr><w:t xml:space="preserve">Anne Laure Achard</w:t></w:r></w:hyperlink><w:r><w:rPr/><w:t xml:space="preserve">,</w:t></w:r><w:hyperlink r:id="rId31" w:history="1"><w:r><w:rPr><w:color w:val="#410a8c"/><w:u w:val="single"/></w:rPr><w:t xml:space="preserve">Dalila Boudia</w:t></w:r></w:hyperlink><w:r><w:rPr/><w:t xml:space="preserve">,</w:t></w:r><w:hyperlink r:id="rId32" w:history="1"><w:r><w:rPr><w:color w:val="#410a8c"/><w:u w:val="single"/></w:rPr><w:t xml:space="preserve">Nicolas Jardin</w:t></w:r></w:hyperlink><w:r><w:rPr/><w:t xml:space="preserve">,</w:t></w:r><w:hyperlink r:id="rId20" w:history="1"><w:r><w:rPr><w:color w:val="#410a8c"/><w:u w:val="single"/></w:rPr><w:t xml:space="preserve">Alain Marois</w:t></w:r></w:hyperlink><w:r><w:rPr/><w:t xml:space="preserve">,</w:t></w:r><w:hyperlink r:id="rId33" w:history="1"><w:r><w:rPr><w:color w:val="#410a8c"/><w:u w:val="single"/></w:rPr><w:t xml:space="preserve">Sitthida Samath</w:t></w:r></w:hyperlink></w:p><w:p><w:pPr/><w:r><w:rPr><w:i w:val="1"/><w:iCs w:val="1"/></w:rPr><w:t xml:space="preserve">Matinée Open Access Week Lyon oawlyon2018 "Bibliothèques et chercheurs : la science ouverte en commun"</w:t></w:r><w:r><w:rPr/><w:t xml:space="preserve">, Oct 2018, Lyon, France. , 2018</w:t></w:r></w:p><w:p><w:pPr/><w:r><w:rPr/><w:t xml:space="preserve">Poster de conférence</w:t></w:r></w:p><w:p><w:pPr/><w:hyperlink r:id="rId38" w:history="1"><w:r><w:rPr><w:color w:val="#410a8c"/><w:u w:val="single"/></w:rPr><w:t xml:space="preserve">hal-01898055v1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Réseaux sociaux et BU</w:t></w:r></w:hyperlink></w:p><w:p><w:pPr/><w:hyperlink r:id="rId20" w:history="1"><w:r><w:rPr><w:color w:val="#410a8c"/><w:u w:val="single"/></w:rPr><w:t xml:space="preserve">Alain Marois</w:t></w:r></w:hyperlink></w:p><w:p><w:pPr/><w:r><w:rPr/><w:t xml:space="preserve">Jean-Marc Vidal. </w:t></w:r><w:r><w:rPr><w:i w:val="1"/><w:iCs w:val="1"/></w:rPr><w:t xml:space="preserve">Faire connaître et valoriser sa bibliothèque : Communiquer avec les publics</w:t></w:r><w:r><w:rPr/><w:t xml:space="preserve">, Presses de l'ENSSIB, 2012, La Boîte à outils, 9782375460368. </w:t></w:r><w:hyperlink r:id="rId40" w:history="1"><w:r><w:rPr><w:color w:val="#410a8c"/><w:u w:val="single"/></w:rPr><w:t xml:space="preserve">⟨10.4000/books.pressesenssib.629⟩</w:t></w:r></w:hyperlink></w:p><w:p><w:pPr/><w:r><w:rPr/><w:t xml:space="preserve">Chapitre d'ouvrage</w:t></w:r></w:p><w:p><w:pPr/><w:hyperlink r:id="rId39" w:history="1"><w:r><w:rPr><w:color w:val="#410a8c"/><w:u w:val="single"/></w:rPr><w:t xml:space="preserve">hal-01770258v1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Data Curator : un escape game pédagogique sur la gestion et l'ouverture des données de la recherche</w:t></w:r></w:hyperlink></w:p><w:p><w:pPr/><w:hyperlink r:id="rId32" w:history="1"><w:r><w:rPr><w:color w:val="#410a8c"/><w:u w:val="single"/></w:rPr><w:t xml:space="preserve">Nicolas Jardin</w:t></w:r></w:hyperlink><w:r><w:rPr/><w:t xml:space="preserve">,</w:t></w:r><w:hyperlink r:id="rId31" w:history="1"><w:r><w:rPr><w:color w:val="#410a8c"/><w:u w:val="single"/></w:rPr><w:t xml:space="preserve">Dalila Boudia</w:t></w:r></w:hyperlink><w:r><w:rPr/><w:t xml:space="preserve">,</w:t></w:r><w:hyperlink r:id="rId42" w:history="1"><w:r><w:rPr><w:color w:val="#410a8c"/><w:u w:val="single"/></w:rPr><w:t xml:space="preserve">Christelle Caillet</w:t></w:r></w:hyperlink><w:r><w:rPr/><w:t xml:space="preserve">,</w:t></w:r><w:hyperlink r:id="rId43" w:history="1"><w:r><w:rPr><w:color w:val="#410a8c"/><w:u w:val="single"/></w:rPr><w:t xml:space="preserve">Arnaud Dubos</w:t></w:r></w:hyperlink><w:r><w:rPr/><w:t xml:space="preserve">,</w:t></w:r><w:hyperlink r:id="rId20" w:history="1"><w:r><w:rPr><w:color w:val="#410a8c"/><w:u w:val="single"/></w:rPr><w:t xml:space="preserve">Alain Marois</w:t></w:r></w:hyperlink></w:p><w:p><w:pPr/><w:r><w:rPr/><w:t xml:space="preserve">Doctorat. Ecole Centrale de Lyon - Bibliothèque Michel Serres, France. 2024</w:t></w:r></w:p><w:p><w:pPr/><w:r><w:rPr/><w:t xml:space="preserve">Cours</w:t></w:r></w:p><w:p><w:pPr/><w:hyperlink r:id="rId41" w:history="1"><w:r><w:rPr><w:color w:val="#410a8c"/><w:u w:val="single"/></w:rPr><w:t xml:space="preserve">hal-04835901v2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24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72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A22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marois" TargetMode="External"/><Relationship Id="rId9" Type="http://schemas.openxmlformats.org/officeDocument/2006/relationships/hyperlink" Target="https://orcid.org/0000-0002-6697-3679" TargetMode="External"/><Relationship Id="rId10" Type="http://schemas.openxmlformats.org/officeDocument/2006/relationships/hyperlink" Target="http://ciham.ish-lyon.cnrs.fr" TargetMode="External"/><Relationship Id="rId11" Type="http://schemas.openxmlformats.org/officeDocument/2006/relationships/hyperlink" Target="https://datalyste.universite-lyon.fr/" TargetMode="External"/><Relationship Id="rId12" Type="http://schemas.openxmlformats.org/officeDocument/2006/relationships/hyperlink" Target="http://zotero.hypotheses.org" TargetMode="External"/><Relationship Id="rId13" Type="http://schemas.openxmlformats.org/officeDocument/2006/relationships/hyperlink" Target="https://renatis.cnrs.fr/" TargetMode="External"/><Relationship Id="rId14" Type="http://schemas.openxmlformats.org/officeDocument/2006/relationships/hyperlink" Target="https://iww.inria.fr/casuhal/" TargetMode="External"/><Relationship Id="rId15" Type="http://schemas.openxmlformats.org/officeDocument/2006/relationships/hyperlink" Target="https://www.slideshare.net/amarois" TargetMode="External"/><Relationship Id="rId16" Type="http://schemas.openxmlformats.org/officeDocument/2006/relationships/hyperlink" Target="https://www.ouvrirlascience.fr/college-competences-et-formation/" TargetMode="External"/><Relationship Id="rId17" Type="http://schemas.openxmlformats.org/officeDocument/2006/relationships/hyperlink" Target="https://ens-lyon.hal.science/ensl-05481972v1" TargetMode="External"/><Relationship Id="rId18" Type="http://schemas.openxmlformats.org/officeDocument/2006/relationships/hyperlink" Target="https://hal.science/search/index/?q=*&amp;authFullName_s=Florence Codet" TargetMode="External"/><Relationship Id="rId19" Type="http://schemas.openxmlformats.org/officeDocument/2006/relationships/hyperlink" Target="https://hal.science/search/index/?q=*&amp;authFullName_s=Filippo Alberto Edoardo Nuccio Mortarino Majno di Capriglio" TargetMode="External"/><Relationship Id="rId20" Type="http://schemas.openxmlformats.org/officeDocument/2006/relationships/hyperlink" Target="https://hal.science/search/index/?q=*&amp;authFullName_s=Alain Marois" TargetMode="External"/><Relationship Id="rId21" Type="http://schemas.openxmlformats.org/officeDocument/2006/relationships/hyperlink" Target="https://hal.science/hal-05109695v1" TargetMode="External"/><Relationship Id="rId22" Type="http://schemas.openxmlformats.org/officeDocument/2006/relationships/hyperlink" Target="https://hal.science/search/index/?q=*&amp;authFullName_s=Fanny Arnaud" TargetMode="External"/><Relationship Id="rId23" Type="http://schemas.openxmlformats.org/officeDocument/2006/relationships/hyperlink" Target="https://hal.science/search/index/?q=*&amp;authFullName_s=Samuel Dunesme" TargetMode="External"/><Relationship Id="rId24" Type="http://schemas.openxmlformats.org/officeDocument/2006/relationships/hyperlink" Target="https://hal.science/search/index/?q=*&amp;authFullName_s=Lise Vaudor" TargetMode="External"/><Relationship Id="rId25" Type="http://schemas.openxmlformats.org/officeDocument/2006/relationships/hyperlink" Target="https://archivesic.ccsd.cnrs.fr/sic_01770216v1" TargetMode="External"/><Relationship Id="rId26" Type="http://schemas.openxmlformats.org/officeDocument/2006/relationships/hyperlink" Target="https://ens-lyon.hal.science/ensl-05408448v1" TargetMode="External"/><Relationship Id="rId27" Type="http://schemas.openxmlformats.org/officeDocument/2006/relationships/hyperlink" Target="https://hal.science/search/index/?q=*&amp;authFullName_s=Julie Alibert Stern" TargetMode="External"/><Relationship Id="rId28" Type="http://schemas.openxmlformats.org/officeDocument/2006/relationships/hyperlink" Target="https://hal.science/search/index/?q=*&amp;authFullName_s=Caroline Yermia" TargetMode="External"/><Relationship Id="rId29" Type="http://schemas.openxmlformats.org/officeDocument/2006/relationships/hyperlink" Target="https://hal.science/hal-01898051v1" TargetMode="External"/><Relationship Id="rId30" Type="http://schemas.openxmlformats.org/officeDocument/2006/relationships/hyperlink" Target="https://hal.science/search/index/?q=*&amp;authFullName_s=Anne Laure Achard" TargetMode="External"/><Relationship Id="rId31" Type="http://schemas.openxmlformats.org/officeDocument/2006/relationships/hyperlink" Target="https://hal.science/search/index/?q=*&amp;authFullName_s=Dalila Boudia" TargetMode="External"/><Relationship Id="rId32" Type="http://schemas.openxmlformats.org/officeDocument/2006/relationships/hyperlink" Target="https://hal.science/search/index/?q=*&amp;authFullName_s=Nicolas Jardin" TargetMode="External"/><Relationship Id="rId33" Type="http://schemas.openxmlformats.org/officeDocument/2006/relationships/hyperlink" Target="https://hal.science/search/index/?q=*&amp;authFullName_s=Sitthida Samath" TargetMode="External"/><Relationship Id="rId34" Type="http://schemas.openxmlformats.org/officeDocument/2006/relationships/hyperlink" Target="https://hal.science/hal-01898044v1" TargetMode="External"/><Relationship Id="rId35" Type="http://schemas.openxmlformats.org/officeDocument/2006/relationships/hyperlink" Target="https://hal.science/hal-01898063v1" TargetMode="External"/><Relationship Id="rId36" Type="http://schemas.openxmlformats.org/officeDocument/2006/relationships/hyperlink" Target="https://hal.science/hal-01898059v1" TargetMode="External"/><Relationship Id="rId37" Type="http://schemas.openxmlformats.org/officeDocument/2006/relationships/hyperlink" Target="https://hal.science/hal-01898047v1" TargetMode="External"/><Relationship Id="rId38" Type="http://schemas.openxmlformats.org/officeDocument/2006/relationships/hyperlink" Target="https://hal.science/hal-01898055v1" TargetMode="External"/><Relationship Id="rId39" Type="http://schemas.openxmlformats.org/officeDocument/2006/relationships/hyperlink" Target="https://hal.science/hal-01770258v1" TargetMode="External"/><Relationship Id="rId40" Type="http://schemas.openxmlformats.org/officeDocument/2006/relationships/hyperlink" Target="https://dx.doi.org/10.4000/books.pressesenssib.629" TargetMode="External"/><Relationship Id="rId41" Type="http://schemas.openxmlformats.org/officeDocument/2006/relationships/hyperlink" Target="https://hal.science/hal-04835901v2" TargetMode="External"/><Relationship Id="rId42" Type="http://schemas.openxmlformats.org/officeDocument/2006/relationships/hyperlink" Target="https://hal.science/search/index/?q=*&amp;authFullName_s=Christelle Caillet" TargetMode="External"/><Relationship Id="rId43" Type="http://schemas.openxmlformats.org/officeDocument/2006/relationships/hyperlink" Target="https://hal.science/search/index/?q=*&amp;authFullName_s=Arnaud Dubos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Marois</dc:title>
  <dc:description>CV</dc:description>
  <dc:subject/>
  <cp:keywords/>
  <cp:category/>
  <cp:lastModifiedBy/>
  <dcterms:created xsi:type="dcterms:W3CDTF">2026-05-03T20:51:02+02:00</dcterms:created>
  <dcterms:modified xsi:type="dcterms:W3CDTF">2026-05-03T20:51:02+02:00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