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Morice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recherches émérite au CNRS.</w:t>
      </w:r>
    </w:p>
    <w:p>
      <w:pPr/>
      <w:r>
        <w:rPr/>
        <w:t xml:space="preserve">Contact : </w:t>
      </w:r>
      <w:hyperlink r:id="rId8" w:history="1">
        <w:r>
          <w:rPr>
            <w:color w:val="#410a8c"/>
            <w:u w:val="single"/>
          </w:rPr>
          <w:t xml:space="preserve">morice@univ-paris-diderot.fr</w:t>
        </w:r>
      </w:hyperlink>
    </w:p>
    <w:p>
      <w:pPr/>
      <w:r>
        <w:rPr/>
        <w:t xml:space="preserve">Il est membre de l’association Migreurop : </w:t>
      </w:r>
      <w:hyperlink r:id="rId9" w:history="1">
        <w:r>
          <w:rPr>
            <w:color w:val="#410a8c"/>
            <w:u w:val="single"/>
          </w:rPr>
          <w:t xml:space="preserve">http://www.migreurop.org</w:t>
        </w:r>
      </w:hyperlink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pStyle w:val="Heading2"/>
      </w:pPr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1"/>
        </w:numPr>
      </w:pPr>
      <w:r>
        <w:rPr/>
        <w:t xml:space="preserve">Formes atypiques de mise au travail, travail des enfants, travail précaire, travail illégal</w:t>
      </w:r>
    </w:p>
    <w:p>
      <w:pPr>
        <w:numPr>
          <w:ilvl w:val="0"/>
          <w:numId w:val="1"/>
        </w:numPr>
      </w:pPr>
      <w:r>
        <w:rPr/>
        <w:t xml:space="preserve">Les relations de travail paternalistes</w:t>
      </w:r>
    </w:p>
    <w:p>
      <w:pPr>
        <w:numPr>
          <w:ilvl w:val="0"/>
          <w:numId w:val="1"/>
        </w:numPr>
      </w:pPr>
      <w:r>
        <w:rPr/>
        <w:t xml:space="preserve">Corruption, clientélisme et systèmes mafieux</w:t>
      </w:r>
    </w:p>
    <w:p>
      <w:pPr>
        <w:numPr>
          <w:ilvl w:val="0"/>
          <w:numId w:val="1"/>
        </w:numPr>
      </w:pPr>
      <w:r>
        <w:rPr/>
        <w:t xml:space="preserve">Les ressorts psychiques de la domination ; critique de la notion de “violence symbolique”</w:t>
      </w:r>
    </w:p>
    <w:p>
      <w:pPr>
        <w:numPr>
          <w:ilvl w:val="0"/>
          <w:numId w:val="1"/>
        </w:numPr>
      </w:pPr>
      <w:r>
        <w:rPr/>
        <w:t xml:space="preserve">Discriminations racistes au travail</w:t>
      </w:r>
    </w:p>
    <w:p>
      <w:pPr>
        <w:numPr>
          <w:ilvl w:val="0"/>
          <w:numId w:val="1"/>
        </w:numPr>
      </w:pPr>
      <w:r>
        <w:rPr/>
        <w:t xml:space="preserve">Migrations et transformations du marché du travail, politiques migratoires utilitaristes</w:t>
      </w:r>
    </w:p>
    <w:p>
      <w:pPr>
        <w:numPr>
          <w:ilvl w:val="0"/>
          <w:numId w:val="1"/>
        </w:numPr>
      </w:pPr>
      <w:r>
        <w:rPr/>
        <w:t xml:space="preserve">Travailleurs saisonniers migrants dans l’agriculture</w:t>
      </w:r>
    </w:p>
    <w:p>
      <w:pPr>
        <w:numPr>
          <w:ilvl w:val="0"/>
          <w:numId w:val="1"/>
        </w:numPr>
      </w:pPr>
      <w:r>
        <w:rPr/>
        <w:t xml:space="preserve">Travail social et activités associatives auprès des immigrés</w:t>
      </w:r>
    </w:p>
    <w:p>
      <w:pPr>
        <w:numPr>
          <w:ilvl w:val="0"/>
          <w:numId w:val="1"/>
        </w:numPr>
      </w:pPr>
      <w:r>
        <w:rPr/>
        <w:t xml:space="preserve">Politiques européennes d’asile et contrôle des frontières sur le continent africain : discours et pratiques, enfermement et externalisation</w:t>
      </w:r>
    </w:p>
    <w:p>
      <w:pPr>
        <w:numPr>
          <w:ilvl w:val="0"/>
          <w:numId w:val="1"/>
        </w:numPr>
      </w:pPr>
      <w:r>
        <w:rPr/>
        <w:t xml:space="preserve">Migrants mozambicains en Afrique du Sud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Saisonniers étrangers dans l’agriculture : à l’ombre des lois, quelques réalités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Morice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dialecte migratoire : meurtrières dichotomies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Morice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2018, 51, pp.23-44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librement de son pays, entrer librement en Europe : arguments du débat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Morice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2018, 93, pp.22-31.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⟨10.3917/mouv.093.0022⟩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hal-04001354v1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actuelle des migrations internationales : réalités et controverses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Morice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2015, 91 (3), pp.207-215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hal-02375804v1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dans l'agriculture : vers une crise de main-d'œuvre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2008, 182, pp.9-28.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⟨10.4000/etudesrurales.8749⟩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halshs-00404689v1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roman de Zola, ou la « race » ouvrière entre malédiction et messianisme rédempteur *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Morice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2006,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hal-02380488v1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et l'alouette Variations pour Althabe sur le thème de l'implication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Morice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des esclaves&amp;quot;, ou les avatars de l'esclavage métaphorique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Morice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2005, Esclavage moderne oumodernité de l'esclavage?, 45 (179/180)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hal-02370023v1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of Migration in Europe. A Critical Geography of Migration Policies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Bacon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⟨10.4324/9780429402036⟩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migrants en Europe. Approche critique des politiques migratoires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Bacon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Violaine Carrère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halshs-01662259v1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l’ouvrier immigré au travailleur sans papiers. Les étrangers dans la modernisation du salariat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Morice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Swanie Potot</w:t>
              </w:r>
            </w:hyperlink>
          </w:p>
          <w:p>
            <w:pPr/>
            <w:r>
              <w:rPr/>
              <w:t xml:space="preserve">Karthala, 2010, 978-2-8111-0325-5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hal-01318006v1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crise de 2015 nous révèle sur les politiques migratoires européennes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Morice</w:t>
              </w:r>
            </w:hyperlink>
          </w:p>
          <w:p>
            <w:pPr/>
            <w:r>
              <w:rPr/>
              <w:t xml:space="preserve">Annalisa Lendaro; Claire Rodier; Youri Lou Vertongen. </w:t>
            </w:r>
            <w:r>
              <w:rPr>
                <w:i w:val="1"/>
                <w:iCs w:val="1"/>
              </w:rPr>
              <w:t xml:space="preserve">La crise de l'accueil. Frontières, droits, résistances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pp.33-64, 2019, 9782348042843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hal-03979689v1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paternalisme et le clientélisme contemporains : méthodes et interprétations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Morice</w:t>
              </w:r>
            </w:hyperlink>
          </w:p>
          <w:p>
            <w:pPr/>
            <w:r>
              <w:rPr/>
              <w:t xml:space="preserve">Anthropologie sociale et ethnologie. Ecole des Hautes Etudes en Sciences Sociales (EHESS), 2000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tel-00137703v1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EA1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morice@univ-paris-diderot.fr" TargetMode="External"/><Relationship Id="rId9" Type="http://schemas.openxmlformats.org/officeDocument/2006/relationships/hyperlink" Target="http://www.migreurop.org" TargetMode="External"/><Relationship Id="rId10" Type="http://schemas.openxmlformats.org/officeDocument/2006/relationships/hyperlink" Target="https://hal.science/hal-04682931v1" TargetMode="External"/><Relationship Id="rId11" Type="http://schemas.openxmlformats.org/officeDocument/2006/relationships/hyperlink" Target="https://hal.science/search/index/?q=*&amp;authFullName_s=Alain Morice" TargetMode="External"/><Relationship Id="rId12" Type="http://schemas.openxmlformats.org/officeDocument/2006/relationships/hyperlink" Target="https://hal.science/hal-04001379v1" TargetMode="External"/><Relationship Id="rId13" Type="http://schemas.openxmlformats.org/officeDocument/2006/relationships/hyperlink" Target="https://hal.science/hal-04001354v1" TargetMode="External"/><Relationship Id="rId14" Type="http://schemas.openxmlformats.org/officeDocument/2006/relationships/hyperlink" Target="https://dx.doi.org/10.3917/mouv.093.0022" TargetMode="External"/><Relationship Id="rId15" Type="http://schemas.openxmlformats.org/officeDocument/2006/relationships/hyperlink" Target="https://hal.science/hal-02375804v1" TargetMode="External"/><Relationship Id="rId16" Type="http://schemas.openxmlformats.org/officeDocument/2006/relationships/hyperlink" Target="https://shs.hal.science/halshs-00404689v1" TargetMode="External"/><Relationship Id="rId17" Type="http://schemas.openxmlformats.org/officeDocument/2006/relationships/hyperlink" Target="https://hal.science/search/index/?q=*&amp;authFullName_s=B&#233;n&#233;dicte Michalon" TargetMode="External"/><Relationship Id="rId18" Type="http://schemas.openxmlformats.org/officeDocument/2006/relationships/hyperlink" Target="https://dx.doi.org/10.4000/etudesrurales.8749" TargetMode="External"/><Relationship Id="rId19" Type="http://schemas.openxmlformats.org/officeDocument/2006/relationships/hyperlink" Target="https://hal.science/hal-02380488v1" TargetMode="External"/><Relationship Id="rId20" Type="http://schemas.openxmlformats.org/officeDocument/2006/relationships/hyperlink" Target="https://hal.science/hal-02373172v1" TargetMode="External"/><Relationship Id="rId21" Type="http://schemas.openxmlformats.org/officeDocument/2006/relationships/hyperlink" Target="https://hal.science/hal-02370023v1" TargetMode="External"/><Relationship Id="rId22" Type="http://schemas.openxmlformats.org/officeDocument/2006/relationships/hyperlink" Target="https://shs.hal.science/halshs-03728320v1" TargetMode="External"/><Relationship Id="rId23" Type="http://schemas.openxmlformats.org/officeDocument/2006/relationships/hyperlink" Target="https://hal.science/search/index/?q=*&amp;authFullName_s=Olivier Clochard" TargetMode="External"/><Relationship Id="rId24" Type="http://schemas.openxmlformats.org/officeDocument/2006/relationships/hyperlink" Target="https://hal.science/search/index/?q=*&amp;authFullName_s=Emmanuel Blanchard" TargetMode="External"/><Relationship Id="rId25" Type="http://schemas.openxmlformats.org/officeDocument/2006/relationships/hyperlink" Target="https://hal.science/search/index/?q=*&amp;authFullName_s=Karen Akoka" TargetMode="External"/><Relationship Id="rId26" Type="http://schemas.openxmlformats.org/officeDocument/2006/relationships/hyperlink" Target="https://hal.science/search/index/?q=*&amp;authFullName_s=Lucie Bacon" TargetMode="External"/><Relationship Id="rId27" Type="http://schemas.openxmlformats.org/officeDocument/2006/relationships/hyperlink" Target="https://hal.science/search/index/?q=*&amp;authFullName_s=Fran&#231;oise Bahoken" TargetMode="External"/><Relationship Id="rId28" Type="http://schemas.openxmlformats.org/officeDocument/2006/relationships/hyperlink" Target="https://dx.doi.org/10.4324/9780429402036" TargetMode="External"/><Relationship Id="rId29" Type="http://schemas.openxmlformats.org/officeDocument/2006/relationships/hyperlink" Target="https://shs.hal.science/halshs-01662259v1" TargetMode="External"/><Relationship Id="rId30" Type="http://schemas.openxmlformats.org/officeDocument/2006/relationships/hyperlink" Target="https://hal.science/search/index/?q=*&amp;authFullName_s=Violaine Carr&#232;re" TargetMode="External"/><Relationship Id="rId31" Type="http://schemas.openxmlformats.org/officeDocument/2006/relationships/hyperlink" Target="https://hal.science/hal-01318006v1" TargetMode="External"/><Relationship Id="rId32" Type="http://schemas.openxmlformats.org/officeDocument/2006/relationships/hyperlink" Target="https://hal.science/search/index/?q=*&amp;authFullName_s=Swanie Potot" TargetMode="External"/><Relationship Id="rId33" Type="http://schemas.openxmlformats.org/officeDocument/2006/relationships/hyperlink" Target="https://hal.science/hal-03979689v1" TargetMode="External"/><Relationship Id="rId34" Type="http://schemas.openxmlformats.org/officeDocument/2006/relationships/hyperlink" Target="https://www.editionsladecouverte.fr/la_crise_de_l_accueil-9782348042843" TargetMode="External"/><Relationship Id="rId35" Type="http://schemas.openxmlformats.org/officeDocument/2006/relationships/hyperlink" Target="https://theses.hal.science/tel-00137703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Morice</dc:title>
  <dc:description>CV</dc:description>
  <dc:subject/>
  <cp:keywords/>
  <cp:category/>
  <cp:lastModifiedBy/>
  <dcterms:created xsi:type="dcterms:W3CDTF">2026-03-15T20:05:57+01:00</dcterms:created>
  <dcterms:modified xsi:type="dcterms:W3CDTF">2026-03-15T20:05:57+01:00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