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Albane BURIEL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albane-buriel</w:t>
        </w:r>
      </w:hyperlink>
    </w:p>
    <w:p>
      <w:pPr>
        <w:numPr>
          <w:ilvl w:val="0"/>
          <w:numId w:val="1"/>
        </w:numPr>
      </w:pPr>
      <w:r>
        <w:rPr/>
        <w:t xml:space="preserve"> ORCID : </w:t>
      </w:r>
      <w:hyperlink r:id="rId9" w:history="1">
        <w:r>
          <w:rPr>
            <w:color w:val="#410a8c"/>
            <w:u w:val="single"/>
          </w:rPr>
          <w:t xml:space="preserve">0000-0001-8470-3333</w:t>
        </w:r>
      </w:hyperlink>
    </w:p>
    <w:p>
      <w:pPr>
        <w:numPr>
          <w:ilvl w:val="0"/>
          <w:numId w:val="1"/>
        </w:numPr>
      </w:pPr>
      <w:r>
        <w:rPr/>
        <w:t xml:space="preserve"> IdRef : </w:t>
      </w:r>
      <w:hyperlink r:id="rId10" w:history="1">
        <w:r>
          <w:rPr>
            <w:color w:val="#410a8c"/>
            <w:u w:val="single"/>
          </w:rPr>
          <w:t xml:space="preserve">253125693</w:t>
        </w:r>
      </w:hyperlink>
    </w:p>
    <w:p>
      <w:pPr>
        <w:numPr>
          <w:ilvl w:val="0"/>
          <w:numId w:val="1"/>
        </w:numPr>
      </w:pPr>
      <w:r>
        <w:rPr/>
        <w:t xml:space="preserve"> ResearcherID : </w:t>
      </w:r>
      <w:hyperlink r:id="rId11" w:history="1">
        <w:r>
          <w:rPr>
            <w:color w:val="#410a8c"/>
            <w:u w:val="single"/>
          </w:rPr>
          <w:t xml:space="preserve">R-8503-2017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Albane Buriel est docteure en sciences de l’éducation, spécialisée dans l’éducation en contextes de conflit, l’action humanitaire et les pratiques artistiques comme outils de résilience et de transformation sociale. Elle travaille comme consultante et formatrice auprès d’ONG et d’organisations internationales, notamment en Syrie, en Irak et en Palestine, pour le développement de dispositifs éducatifs, psychosociaux et artistiques dans des contextes de violence extrême.</w:t>
      </w:r>
    </w:p>
    <w:p>
      <w:pPr/>
      <w:r>
        <w:rPr/>
        <w:t xml:space="preserve">Ses travaux s’appuient sur une approche de recherche-action participative et une méthodologie socio-ethnographique impliquant les communautés locales, les éducateurs et les artistes. Elle développe des projets d’ingénierie éducative coopérative autour de la mémoire, de la justice transitionnelle, de la médiation interculturelle et de la construction de la paix.</w:t>
      </w:r>
    </w:p>
    <w:p>
      <w:pPr/>
      <w:r>
        <w:rPr/>
        <w:t xml:space="preserve">Ses domaines d’expertise incluent :</w:t>
      </w:r>
    </w:p>
    <w:p>
      <w:pPr/>
      <w:r>
        <w:rPr/>
        <w:t xml:space="preserve">L’éducation par les arts dans les contextes humanitaires et post-conflit ;L’éducation en situation de déplacement forcé (camps de réfugiés, exil) ;L’impact des idéologies politiques et des violences sur les systèmes éducatifs (enrôlement, endoctrinement, résistance) ;Les pratiques éducatives et culturelles au service de la paix, de la médiation, de la justice réparatrice et des dynamiques mémorielles.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Education under totalitarian regimes: The case of the Islamic State in Iraq and Syria</w:t>
              </w:r>
            </w:hyperlink>
          </w:p>
          <w:p>
            <w:pPr/>
            <w:hyperlink r:id="rId13" w:history="1">
              <w:r>
                <w:rPr>
                  <w:color w:val="#410a8c"/>
                  <w:u w:val="single"/>
                </w:rPr>
                <w:t xml:space="preserve">Albane Buriel</w:t>
              </w:r>
            </w:hyperlink>
          </w:p>
          <w:p>
            <w:pPr/>
            <w:r>
              <w:rPr>
                <w:i w:val="1"/>
                <w:iCs w:val="1"/>
              </w:rPr>
              <w:t xml:space="preserve">Prospects</w:t>
            </w:r>
            <w:r>
              <w:rPr/>
              <w:t xml:space="preserve">, 2022, </w:t>
            </w:r>
            <w:hyperlink r:id="rId14" w:history="1">
              <w:r>
                <w:rPr>
                  <w:color w:val="#410a8c"/>
                  <w:u w:val="single"/>
                </w:rPr>
                <w:t xml:space="preserve">⟨10.1007/s11125-022-09615-8⟩</w:t>
              </w:r>
            </w:hyperlink>
          </w:p>
          <w:p>
            <w:pPr/>
            <w:r>
              <w:rPr/>
              <w:t xml:space="preserve">Article dans une revue</w:t>
            </w:r>
          </w:p>
          <w:p>
            <w:pPr/>
            <w:hyperlink r:id="rId12" w:history="1">
              <w:r>
                <w:rPr>
                  <w:color w:val="#410a8c"/>
                  <w:u w:val="single"/>
                </w:rPr>
                <w:t xml:space="preserve">hal-04004603v1</w:t>
              </w:r>
            </w:hyperlink>
          </w:p>
        </w:tc>
      </w:tr>
      <w:tr>
        <w:trPr/>
        <w:tc>
          <w:tcPr>
            <w:noWrap/>
          </w:tcPr>
          <w:p>
            <w:pPr>
              <w:spacing w:after="200"/>
            </w:pPr>
            <w:hyperlink r:id="rId15" w:history="1">
              <w:r>
                <w:rPr>
                  <w:color w:val="1e198e"/>
                  <w:b w:val="1"/>
                  <w:bCs w:val="1"/>
                  <w:u w:val="single"/>
                </w:rPr>
                <w:t xml:space="preserve">Les activités artistiques dans les programmes d’urgence humanitaire : leurs apports pour le bienêtre d’enfants en zones de guerre</w:t>
              </w:r>
            </w:hyperlink>
          </w:p>
          <w:p>
            <w:pPr/>
            <w:hyperlink r:id="rId13" w:history="1">
              <w:r>
                <w:rPr>
                  <w:color w:val="#410a8c"/>
                  <w:u w:val="single"/>
                </w:rPr>
                <w:t xml:space="preserve">Albane Buriel</w:t>
              </w:r>
            </w:hyperlink>
          </w:p>
          <w:p>
            <w:pPr/>
            <w:r>
              <w:rPr>
                <w:i w:val="1"/>
                <w:iCs w:val="1"/>
              </w:rPr>
              <w:t xml:space="preserve">Thèse Synthèse</w:t>
            </w:r>
            <w:r>
              <w:rPr/>
              <w:t xml:space="preserve">, 2021, 1 (2), pp.31-49</w:t>
            </w:r>
          </w:p>
          <w:p>
            <w:pPr/>
            <w:r>
              <w:rPr/>
              <w:t xml:space="preserve">Article dans une revue</w:t>
            </w:r>
          </w:p>
          <w:p>
            <w:pPr/>
            <w:hyperlink r:id="rId15" w:history="1">
              <w:r>
                <w:rPr>
                  <w:color w:val="#410a8c"/>
                  <w:u w:val="single"/>
                </w:rPr>
                <w:t xml:space="preserve">hal-03480727v1</w:t>
              </w:r>
            </w:hyperlink>
          </w:p>
        </w:tc>
      </w:tr>
      <w:tr>
        <w:trPr/>
        <w:tc>
          <w:tcPr>
            <w:noWrap/>
          </w:tcPr>
          <w:p>
            <w:pPr>
              <w:spacing w:after="200"/>
            </w:pPr>
            <w:hyperlink r:id="rId16" w:history="1">
              <w:r>
                <w:rPr>
                  <w:color w:val="1e198e"/>
                  <w:b w:val="1"/>
                  <w:bCs w:val="1"/>
                  <w:u w:val="single"/>
                </w:rPr>
                <w:t xml:space="preserve">Art workshops in conflict areas and refugee camps in Middle East : a way to contribute to the resilience of children</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w:t>
            </w:r>
          </w:p>
          <w:p>
            <w:pPr/>
            <w:r>
              <w:rPr/>
              <w:t xml:space="preserve">Article dans une revue</w:t>
            </w:r>
          </w:p>
          <w:p>
            <w:pPr/>
            <w:hyperlink r:id="rId16" w:history="1">
              <w:r>
                <w:rPr>
                  <w:color w:val="#410a8c"/>
                  <w:u w:val="single"/>
                </w:rPr>
                <w:t xml:space="preserve">hal-05382943v1</w:t>
              </w:r>
            </w:hyperlink>
          </w:p>
        </w:tc>
      </w:tr>
      <w:tr>
        <w:trPr/>
        <w:tc>
          <w:tcPr>
            <w:noWrap/>
          </w:tcPr>
          <w:p>
            <w:pPr>
              <w:spacing w:after="200"/>
            </w:pPr>
            <w:hyperlink r:id="rId19" w:history="1">
              <w:r>
                <w:rPr>
                  <w:color w:val="1e198e"/>
                  <w:b w:val="1"/>
                  <w:bCs w:val="1"/>
                  <w:u w:val="single"/>
                </w:rPr>
                <w:t xml:space="preserve">A &amp;quot;biografia artística&amp;quot; com jovens deslocados em acampamentos no Iraque: presença como indicador de resiliência</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 16 (4), pp.115-142. </w:t>
            </w:r>
            <w:hyperlink r:id="rId20" w:history="1">
              <w:r>
                <w:rPr>
                  <w:color w:val="#410a8c"/>
                  <w:u w:val="single"/>
                </w:rPr>
                <w:t xml:space="preserve">⟨10.5965/198431781642020115⟩</w:t>
              </w:r>
            </w:hyperlink>
          </w:p>
          <w:p>
            <w:pPr/>
            <w:r>
              <w:rPr/>
              <w:t xml:space="preserve">Article dans une revue</w:t>
            </w:r>
          </w:p>
          <w:p>
            <w:pPr/>
            <w:hyperlink r:id="rId19" w:history="1">
              <w:r>
                <w:rPr>
                  <w:color w:val="#410a8c"/>
                  <w:u w:val="single"/>
                </w:rPr>
                <w:t xml:space="preserve">hal-02956633v1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Bifurquer par l’art de faire. Ou comment la parenté épistémique infuse une ingénierie sur l’égalité des sexes en écriture au CP</w:t>
              </w:r>
            </w:hyperlink>
          </w:p>
          <w:p>
            <w:pPr/>
            <w:hyperlink r:id="rId22" w:history="1">
              <w:r>
                <w:rPr>
                  <w:color w:val="#410a8c"/>
                  <w:u w:val="single"/>
                </w:rPr>
                <w:t xml:space="preserve">Murielle Gerin</w:t>
              </w:r>
            </w:hyperlink>
            <w:r>
              <w:rPr/>
              <w:t xml:space="preserve">,</w:t>
            </w:r>
            <w:hyperlink r:id="rId18" w:history="1">
              <w:r>
                <w:rPr>
                  <w:color w:val="#410a8c"/>
                  <w:u w:val="single"/>
                </w:rPr>
                <w:t xml:space="preserve">Monique Loquet</w:t>
              </w:r>
            </w:hyperlink>
            <w:r>
              <w:rPr/>
              <w:t xml:space="preserve">,</w:t>
            </w:r>
            <w:hyperlink r:id="rId23" w:history="1">
              <w:r>
                <w:rPr>
                  <w:color w:val="#410a8c"/>
                  <w:u w:val="single"/>
                </w:rPr>
                <w:t xml:space="preserve">Valérie Vilaine</w:t>
              </w:r>
            </w:hyperlink>
            <w:r>
              <w:rPr/>
              <w:t xml:space="preserve">,</w:t>
            </w:r>
            <w:hyperlink r:id="rId13" w:history="1">
              <w:r>
                <w:rPr>
                  <w:color w:val="#410a8c"/>
                  <w:u w:val="single"/>
                </w:rPr>
                <w:t xml:space="preserve">Albane Buriel</w:t>
              </w:r>
            </w:hyperlink>
          </w:p>
          <w:p>
            <w:pPr/>
            <w:r>
              <w:rPr/>
              <w:t xml:space="preserve">Collectif Didactique pour Enseigner. </w:t>
            </w:r>
            <w:r>
              <w:rPr>
                <w:i w:val="1"/>
                <w:iCs w:val="1"/>
              </w:rPr>
              <w:t xml:space="preserve">Un art de faire ensemble, les ingénieries coopératives</w:t>
            </w:r>
            <w:r>
              <w:rPr/>
              <w:t xml:space="preserve">, 2024, 978-2-7535-9639-9</w:t>
            </w:r>
          </w:p>
          <w:p>
            <w:pPr/>
            <w:r>
              <w:rPr/>
              <w:t xml:space="preserve">Chapitre d'ouvrage</w:t>
            </w:r>
          </w:p>
          <w:p>
            <w:pPr/>
            <w:hyperlink r:id="rId21" w:history="1">
              <w:r>
                <w:rPr>
                  <w:color w:val="#410a8c"/>
                  <w:u w:val="single"/>
                </w:rPr>
                <w:t xml:space="preserve">hal-04812530v1</w:t>
              </w:r>
            </w:hyperlink>
          </w:p>
        </w:tc>
      </w:tr>
      <w:tr>
        <w:trPr/>
        <w:tc>
          <w:tcPr>
            <w:noWrap/>
          </w:tcPr>
          <w:p>
            <w:pPr>
              <w:spacing w:after="200"/>
            </w:pPr>
            <w:hyperlink r:id="rId24"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L'animation socioculturelle et l'intervention sociale face à la violence</w:t>
            </w:r>
            <w:r>
              <w:rPr/>
              <w:t xml:space="preserve">, Collection "des Paroles &amp; des Actes", , 2022, Carrières sociales éditions, 9791093839295</w:t>
            </w:r>
          </w:p>
          <w:p>
            <w:pPr/>
            <w:r>
              <w:rPr/>
              <w:t xml:space="preserve">Chapitre d'ouvrage</w:t>
            </w:r>
          </w:p>
          <w:p>
            <w:pPr/>
            <w:hyperlink r:id="rId24" w:history="1">
              <w:r>
                <w:rPr>
                  <w:color w:val="#410a8c"/>
                  <w:u w:val="single"/>
                </w:rPr>
                <w:t xml:space="preserve">hal-03581515v1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Arts education in emergency humanitarian aid: educational issues with young people living in camps in conflict areas in the Middle East</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t xml:space="preserve">Vella, R; Saldanha, A.; Macksimovic, M.; Torres de Eça, T. </w:t>
            </w:r>
            <w:r>
              <w:rPr>
                <w:i w:val="1"/>
                <w:iCs w:val="1"/>
              </w:rPr>
              <w:t xml:space="preserve">InSEA Seminar: "Art Education: Conflicts and Connections"</w:t>
            </w:r>
            <w:r>
              <w:rPr/>
              <w:t xml:space="preserve">, Oct 2019, La Valette, Malta. </w:t>
            </w:r>
            <w:hyperlink r:id="rId26" w:history="1">
              <w:r>
                <w:rPr>
                  <w:color w:val="#410a8c"/>
                  <w:u w:val="single"/>
                </w:rPr>
                <w:t xml:space="preserve">InSEA Publications</w:t>
              </w:r>
            </w:hyperlink>
            <w:r>
              <w:rPr/>
              <w:t xml:space="preserve">, 2019, </w:t>
            </w:r>
            <w:hyperlink r:id="rId27" w:history="1">
              <w:r>
                <w:rPr>
                  <w:color w:val="#410a8c"/>
                  <w:u w:val="single"/>
                </w:rPr>
                <w:t xml:space="preserve">⟨10.24981/M2019.14⟩</w:t>
              </w:r>
            </w:hyperlink>
          </w:p>
          <w:p>
            <w:pPr/>
            <w:r>
              <w:rPr/>
              <w:t xml:space="preserve">Proceedings/Recueil des communications</w:t>
            </w:r>
          </w:p>
          <w:p>
            <w:pPr/>
            <w:hyperlink r:id="rId25" w:history="1">
              <w:r>
                <w:rPr>
                  <w:color w:val="#410a8c"/>
                  <w:u w:val="single"/>
                </w:rPr>
                <w:t xml:space="preserve">hal-02300007v1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vertus humanitaires de l’art appliquée à la crise ukrainienne</w:t>
              </w:r>
            </w:hyperlink>
          </w:p>
          <w:p>
            <w:pPr/>
            <w:hyperlink r:id="rId13" w:history="1">
              <w:r>
                <w:rPr>
                  <w:color w:val="#410a8c"/>
                  <w:u w:val="single"/>
                </w:rPr>
                <w:t xml:space="preserve">Albane Buriel</w:t>
              </w:r>
            </w:hyperlink>
          </w:p>
          <w:p>
            <w:pPr/>
            <w:r>
              <w:rPr/>
              <w:t xml:space="preserve">Institut des relations internationales et stratégiques. 2022</w:t>
            </w:r>
          </w:p>
          <w:p>
            <w:pPr/>
            <w:r>
              <w:rPr/>
              <w:t xml:space="preserve">Rapport</w:t>
            </w:r>
          </w:p>
          <w:p>
            <w:pPr/>
            <w:hyperlink r:id="rId28" w:history="1">
              <w:r>
                <w:rPr>
                  <w:color w:val="#410a8c"/>
                  <w:u w:val="single"/>
                </w:rPr>
                <w:t xml:space="preserve">hal-04004617v1</w:t>
              </w:r>
            </w:hyperlink>
          </w:p>
        </w:tc>
      </w:tr>
      <w:tr>
        <w:trPr/>
        <w:tc>
          <w:tcPr>
            <w:noWrap/>
          </w:tcPr>
          <w:p>
            <w:pPr>
              <w:spacing w:after="200"/>
            </w:pPr>
            <w:hyperlink r:id="rId29" w:history="1">
              <w:r>
                <w:rPr>
                  <w:color w:val="1e198e"/>
                  <w:b w:val="1"/>
                  <w:bCs w:val="1"/>
                  <w:u w:val="single"/>
                </w:rPr>
                <w:t xml:space="preserve">L'éducation sous l'Etat islamique : une bataille idéologique</w:t>
              </w:r>
            </w:hyperlink>
          </w:p>
          <w:p>
            <w:pPr/>
            <w:hyperlink r:id="rId13" w:history="1">
              <w:r>
                <w:rPr>
                  <w:color w:val="#410a8c"/>
                  <w:u w:val="single"/>
                </w:rPr>
                <w:t xml:space="preserve">Albane Buriel</w:t>
              </w:r>
            </w:hyperlink>
          </w:p>
          <w:p>
            <w:pPr/>
            <w:r>
              <w:rPr/>
              <w:t xml:space="preserve">Jeunes IHEDN. 2019</w:t>
            </w:r>
          </w:p>
          <w:p>
            <w:pPr/>
            <w:r>
              <w:rPr/>
              <w:t xml:space="preserve">Rapport</w:t>
            </w:r>
          </w:p>
          <w:p>
            <w:pPr/>
            <w:hyperlink r:id="rId29" w:history="1">
              <w:r>
                <w:rPr>
                  <w:color w:val="#410a8c"/>
                  <w:u w:val="single"/>
                </w:rPr>
                <w:t xml:space="preserve">hal-02266312v2</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Engaging communities: The impact of culture and art education in emergency and recovery situations</w:t>
              </w:r>
            </w:hyperlink>
          </w:p>
          <w:p>
            <w:pPr/>
            <w:hyperlink r:id="rId13" w:history="1">
              <w:r>
                <w:rPr>
                  <w:color w:val="#410a8c"/>
                  <w:u w:val="single"/>
                </w:rPr>
                <w:t xml:space="preserve">Albane Buriel</w:t>
              </w:r>
            </w:hyperlink>
          </w:p>
          <w:p>
            <w:pPr/>
            <w:r>
              <w:rPr>
                <w:i w:val="1"/>
                <w:iCs w:val="1"/>
              </w:rPr>
              <w:t xml:space="preserve">Re-examining Education and Peace in a Divided World</w:t>
            </w:r>
            <w:r>
              <w:rPr/>
              <w:t xml:space="preserve">, Comparative and International Education Society, Mar 2026, San Francisco, United States</w:t>
            </w:r>
          </w:p>
          <w:p>
            <w:pPr/>
            <w:r>
              <w:rPr/>
              <w:t xml:space="preserve">Communication dans un congrès</w:t>
            </w:r>
          </w:p>
          <w:p>
            <w:pPr/>
            <w:hyperlink r:id="rId30" w:history="1">
              <w:r>
                <w:rPr>
                  <w:color w:val="#410a8c"/>
                  <w:u w:val="single"/>
                </w:rPr>
                <w:t xml:space="preserve">hal-05589059v1</w:t>
              </w:r>
            </w:hyperlink>
          </w:p>
        </w:tc>
      </w:tr>
      <w:tr>
        <w:trPr/>
        <w:tc>
          <w:tcPr>
            <w:noWrap/>
          </w:tcPr>
          <w:p>
            <w:pPr>
              <w:spacing w:after="200"/>
            </w:pPr>
            <w:hyperlink r:id="rId31" w:history="1">
              <w:r>
                <w:rPr>
                  <w:color w:val="1e198e"/>
                  <w:b w:val="1"/>
                  <w:bCs w:val="1"/>
                  <w:u w:val="single"/>
                </w:rPr>
                <w:t xml:space="preserve">The artistic biography : a tool to improve well-being through art</w:t>
              </w:r>
            </w:hyperlink>
          </w:p>
          <w:p>
            <w:pPr/>
            <w:hyperlink r:id="rId13" w:history="1">
              <w:r>
                <w:rPr>
                  <w:color w:val="#410a8c"/>
                  <w:u w:val="single"/>
                </w:rPr>
                <w:t xml:space="preserve">Albane Buriel</w:t>
              </w:r>
            </w:hyperlink>
          </w:p>
          <w:p>
            <w:pPr/>
            <w:r>
              <w:rPr>
                <w:i w:val="1"/>
                <w:iCs w:val="1"/>
              </w:rPr>
              <w:t xml:space="preserve">World Summit of Arts Education - 'Heritage &amp; Sustainability: Sustaining Islands of Culture and Arts Education'</w:t>
            </w:r>
            <w:r>
              <w:rPr/>
              <w:t xml:space="preserve">, School of the Arts of Madeira, Mar 2023, Madeira, Portugal</w:t>
            </w:r>
          </w:p>
          <w:p>
            <w:pPr/>
            <w:r>
              <w:rPr/>
              <w:t xml:space="preserve">Communication dans un congrès</w:t>
            </w:r>
          </w:p>
          <w:p>
            <w:pPr/>
            <w:hyperlink r:id="rId31" w:history="1">
              <w:r>
                <w:rPr>
                  <w:color w:val="#410a8c"/>
                  <w:u w:val="single"/>
                </w:rPr>
                <w:t xml:space="preserve">hal-04146452v1</w:t>
              </w:r>
            </w:hyperlink>
          </w:p>
        </w:tc>
      </w:tr>
      <w:tr>
        <w:trPr/>
        <w:tc>
          <w:tcPr>
            <w:noWrap/>
          </w:tcPr>
          <w:p>
            <w:pPr>
              <w:spacing w:after="200"/>
            </w:pPr>
            <w:hyperlink r:id="rId32" w:history="1">
              <w:r>
                <w:rPr>
                  <w:color w:val="1e198e"/>
                  <w:b w:val="1"/>
                  <w:bCs w:val="1"/>
                  <w:u w:val="single"/>
                </w:rPr>
                <w:t xml:space="preserve">Enjeux éducatifs en situations d’urgence humanitaire</w:t>
              </w:r>
            </w:hyperlink>
          </w:p>
          <w:p>
            <w:pPr/>
            <w:hyperlink r:id="rId13" w:history="1">
              <w:r>
                <w:rPr>
                  <w:color w:val="#410a8c"/>
                  <w:u w:val="single"/>
                </w:rPr>
                <w:t xml:space="preserve">Albane Buriel</w:t>
              </w:r>
            </w:hyperlink>
          </w:p>
          <w:p>
            <w:pPr/>
            <w:r>
              <w:rPr>
                <w:i w:val="1"/>
                <w:iCs w:val="1"/>
              </w:rPr>
              <w:t xml:space="preserve">Education et enfants déplacés de force: quels enjeux, quelles réponses ?</w:t>
            </w:r>
            <w:r>
              <w:rPr/>
              <w:t xml:space="preserve">, Association CIEF; Université Paris Cité, Feb 2023, Paris, France</w:t>
            </w:r>
          </w:p>
          <w:p>
            <w:pPr/>
            <w:r>
              <w:rPr/>
              <w:t xml:space="preserve">Communication dans un congrès</w:t>
            </w:r>
          </w:p>
          <w:p>
            <w:pPr/>
            <w:hyperlink r:id="rId32" w:history="1">
              <w:r>
                <w:rPr>
                  <w:color w:val="#410a8c"/>
                  <w:u w:val="single"/>
                </w:rPr>
                <w:t xml:space="preserve">hal-04004606v1</w:t>
              </w:r>
            </w:hyperlink>
          </w:p>
        </w:tc>
      </w:tr>
      <w:tr>
        <w:trPr/>
        <w:tc>
          <w:tcPr>
            <w:noWrap/>
          </w:tcPr>
          <w:p>
            <w:pPr>
              <w:spacing w:after="200"/>
            </w:pPr>
            <w:hyperlink r:id="rId33" w:history="1">
              <w:r>
                <w:rPr>
                  <w:color w:val="1e198e"/>
                  <w:b w:val="1"/>
                  <w:bCs w:val="1"/>
                  <w:u w:val="single"/>
                </w:rPr>
                <w:t xml:space="preserve">Artistic biography: a didactic device to foster healing for young Yezidis in Iraq through art</w:t>
              </w:r>
            </w:hyperlink>
          </w:p>
          <w:p>
            <w:pPr/>
            <w:hyperlink r:id="rId13" w:history="1">
              <w:r>
                <w:rPr>
                  <w:color w:val="#410a8c"/>
                  <w:u w:val="single"/>
                </w:rPr>
                <w:t xml:space="preserve">Albane Buriel</w:t>
              </w:r>
            </w:hyperlink>
          </w:p>
          <w:p>
            <w:pPr/>
            <w:r>
              <w:rPr>
                <w:i w:val="1"/>
                <w:iCs w:val="1"/>
              </w:rPr>
              <w:t xml:space="preserve">‘Arte Como Escultura social: Artes; Participação e Inclusão Social’</w:t>
            </w:r>
            <w:r>
              <w:rPr/>
              <w:t xml:space="preserve">, AMASS seminar, Mar 2022, Viseu, Portugal</w:t>
            </w:r>
          </w:p>
          <w:p>
            <w:pPr/>
            <w:r>
              <w:rPr/>
              <w:t xml:space="preserve">Communication dans un congrès</w:t>
            </w:r>
          </w:p>
          <w:p>
            <w:pPr/>
            <w:hyperlink r:id="rId33" w:history="1">
              <w:r>
                <w:rPr>
                  <w:color w:val="#410a8c"/>
                  <w:u w:val="single"/>
                </w:rPr>
                <w:t xml:space="preserve">hal-03618215v1</w:t>
              </w:r>
            </w:hyperlink>
          </w:p>
        </w:tc>
      </w:tr>
      <w:tr>
        <w:trPr/>
        <w:tc>
          <w:tcPr>
            <w:noWrap/>
          </w:tcPr>
          <w:p>
            <w:pPr>
              <w:spacing w:after="200"/>
            </w:pPr>
            <w:hyperlink r:id="rId34" w:history="1">
              <w:r>
                <w:rPr>
                  <w:color w:val="1e198e"/>
                  <w:b w:val="1"/>
                  <w:bCs w:val="1"/>
                  <w:u w:val="single"/>
                </w:rPr>
                <w:t xml:space="preserve">Une “culture de la résilience-empowerment” par la biographie artistique en situations d’urgence humanitaire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Zones de contact, zones de conflit – convergences et divergences francophone</w:t>
            </w:r>
            <w:r>
              <w:rPr/>
              <w:t xml:space="preserve">, Jun 2022, Trente, Italie</w:t>
            </w:r>
          </w:p>
          <w:p>
            <w:pPr/>
            <w:r>
              <w:rPr/>
              <w:t xml:space="preserve">Communication dans un congrès</w:t>
            </w:r>
          </w:p>
          <w:p>
            <w:pPr/>
            <w:hyperlink r:id="rId34" w:history="1">
              <w:r>
                <w:rPr>
                  <w:color w:val="#410a8c"/>
                  <w:u w:val="single"/>
                </w:rPr>
                <w:t xml:space="preserve">hal-03826242v1</w:t>
              </w:r>
            </w:hyperlink>
          </w:p>
        </w:tc>
      </w:tr>
      <w:tr>
        <w:trPr/>
        <w:tc>
          <w:tcPr>
            <w:noWrap/>
          </w:tcPr>
          <w:p>
            <w:pPr>
              <w:spacing w:after="200"/>
            </w:pPr>
            <w:hyperlink r:id="rId35" w:history="1">
              <w:r>
                <w:rPr>
                  <w:color w:val="1e198e"/>
                  <w:b w:val="1"/>
                  <w:bCs w:val="1"/>
                  <w:u w:val="single"/>
                </w:rPr>
                <w:t xml:space="preserve">Enjeux de l'éducation en situations d'urgence humanitaires: l’accompagnement des jeunes vivant en zones de conflits</w:t>
              </w:r>
            </w:hyperlink>
          </w:p>
          <w:p>
            <w:pPr/>
            <w:hyperlink r:id="rId13" w:history="1">
              <w:r>
                <w:rPr>
                  <w:color w:val="#410a8c"/>
                  <w:u w:val="single"/>
                </w:rPr>
                <w:t xml:space="preserve">Albane Buriel</w:t>
              </w:r>
            </w:hyperlink>
          </w:p>
          <w:p>
            <w:pPr/>
            <w:r>
              <w:rPr>
                <w:i w:val="1"/>
                <w:iCs w:val="1"/>
              </w:rPr>
              <w:t xml:space="preserve">Colloque Éducinclu « L’éducation en situation migratoire »</w:t>
            </w:r>
            <w:r>
              <w:rPr/>
              <w:t xml:space="preserve">, Institut national supérieur de formation et de recherche pour l’éducation des jeunes handicapés et les enseignements adaptés, Jan 2022, Suresnes, France</w:t>
            </w:r>
          </w:p>
          <w:p>
            <w:pPr/>
            <w:r>
              <w:rPr/>
              <w:t xml:space="preserve">Communication dans un congrès</w:t>
            </w:r>
          </w:p>
          <w:p>
            <w:pPr/>
            <w:hyperlink r:id="rId35" w:history="1">
              <w:r>
                <w:rPr>
                  <w:color w:val="#410a8c"/>
                  <w:u w:val="single"/>
                </w:rPr>
                <w:t xml:space="preserve">hal-03618251v1</w:t>
              </w:r>
            </w:hyperlink>
          </w:p>
        </w:tc>
      </w:tr>
      <w:tr>
        <w:trPr/>
        <w:tc>
          <w:tcPr>
            <w:noWrap/>
          </w:tcPr>
          <w:p>
            <w:pPr>
              <w:spacing w:after="200"/>
            </w:pPr>
            <w:hyperlink r:id="rId36" w:history="1">
              <w:r>
                <w:rPr>
                  <w:color w:val="1e198e"/>
                  <w:b w:val="1"/>
                  <w:bCs w:val="1"/>
                  <w:u w:val="single"/>
                </w:rPr>
                <w:t xml:space="preserve">La biographie artistique : un dispositif didactique pour favoriser la réparation de jeunes yézidis en Irak à travers l’art</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89e Congrès de l'ACFAS, Sciences, innovations, sociétés</w:t>
            </w:r>
            <w:r>
              <w:rPr/>
              <w:t xml:space="preserve">, May 2022, Montréal, Canada</w:t>
            </w:r>
          </w:p>
          <w:p>
            <w:pPr/>
            <w:r>
              <w:rPr/>
              <w:t xml:space="preserve">Communication dans un congrès</w:t>
            </w:r>
          </w:p>
          <w:p>
            <w:pPr/>
            <w:hyperlink r:id="rId36" w:history="1">
              <w:r>
                <w:rPr>
                  <w:color w:val="#410a8c"/>
                  <w:u w:val="single"/>
                </w:rPr>
                <w:t xml:space="preserve">hal-03826248v1</w:t>
              </w:r>
            </w:hyperlink>
          </w:p>
        </w:tc>
      </w:tr>
      <w:tr>
        <w:trPr/>
        <w:tc>
          <w:tcPr>
            <w:noWrap/>
          </w:tcPr>
          <w:p>
            <w:pPr>
              <w:spacing w:after="200"/>
            </w:pPr>
            <w:hyperlink r:id="rId37" w:history="1">
              <w:r>
                <w:rPr>
                  <w:color w:val="1e198e"/>
                  <w:b w:val="1"/>
                  <w:bCs w:val="1"/>
                  <w:u w:val="single"/>
                </w:rPr>
                <w:t xml:space="preserve">Challenges of Arts Activities as Tools for Education in Humanitarian Emergencies</w:t>
              </w:r>
            </w:hyperlink>
          </w:p>
          <w:p>
            <w:pPr/>
            <w:hyperlink r:id="rId13" w:history="1">
              <w:r>
                <w:rPr>
                  <w:color w:val="#410a8c"/>
                  <w:u w:val="single"/>
                </w:rPr>
                <w:t xml:space="preserve">Albane Buriel</w:t>
              </w:r>
            </w:hyperlink>
          </w:p>
          <w:p>
            <w:pPr/>
            <w:r>
              <w:rPr>
                <w:i w:val="1"/>
                <w:iCs w:val="1"/>
              </w:rPr>
              <w:t xml:space="preserve">Art and Human Rights ​International Conference</w:t>
            </w:r>
            <w:r>
              <w:rPr/>
              <w:t xml:space="preserve">, May 2021, Lisbon, Portugal</w:t>
            </w:r>
          </w:p>
          <w:p>
            <w:pPr/>
            <w:r>
              <w:rPr/>
              <w:t xml:space="preserve">Communication dans un congrès</w:t>
            </w:r>
          </w:p>
          <w:p>
            <w:pPr/>
            <w:hyperlink r:id="rId37" w:history="1">
              <w:r>
                <w:rPr>
                  <w:color w:val="#410a8c"/>
                  <w:u w:val="single"/>
                </w:rPr>
                <w:t xml:space="preserve">hal-03267909v1</w:t>
              </w:r>
            </w:hyperlink>
          </w:p>
        </w:tc>
      </w:tr>
      <w:tr>
        <w:trPr/>
        <w:tc>
          <w:tcPr>
            <w:noWrap/>
          </w:tcPr>
          <w:p>
            <w:pPr>
              <w:spacing w:after="200"/>
            </w:pPr>
            <w:hyperlink r:id="rId38" w:history="1">
              <w:r>
                <w:rPr>
                  <w:color w:val="1e198e"/>
                  <w:b w:val="1"/>
                  <w:bCs w:val="1"/>
                  <w:u w:val="single"/>
                </w:rPr>
                <w:t xml:space="preserve">Accompagnement d’animateurs dans les situations d’urgence humanitaire grâce à l’ingénierie didactique coopérative</w:t>
              </w:r>
            </w:hyperlink>
          </w:p>
          <w:p>
            <w:pPr/>
            <w:hyperlink r:id="rId13" w:history="1">
              <w:r>
                <w:rPr>
                  <w:color w:val="#410a8c"/>
                  <w:u w:val="single"/>
                </w:rPr>
                <w:t xml:space="preserve">Albane Buriel</w:t>
              </w:r>
            </w:hyperlink>
          </w:p>
          <w:p>
            <w:pPr/>
            <w:r>
              <w:rPr>
                <w:i w:val="1"/>
                <w:iCs w:val="1"/>
              </w:rPr>
              <w:t xml:space="preserve">Journée des doctorant·e·s du CREAD</w:t>
            </w:r>
            <w:r>
              <w:rPr/>
              <w:t xml:space="preserve">, May 2021, Rennes, France</w:t>
            </w:r>
          </w:p>
          <w:p>
            <w:pPr/>
            <w:r>
              <w:rPr/>
              <w:t xml:space="preserve">Communication dans un congrès</w:t>
            </w:r>
          </w:p>
          <w:p>
            <w:pPr/>
            <w:hyperlink r:id="rId38" w:history="1">
              <w:r>
                <w:rPr>
                  <w:color w:val="#410a8c"/>
                  <w:u w:val="single"/>
                </w:rPr>
                <w:t xml:space="preserve">hal-03268350v1</w:t>
              </w:r>
            </w:hyperlink>
          </w:p>
        </w:tc>
      </w:tr>
      <w:tr>
        <w:trPr/>
        <w:tc>
          <w:tcPr>
            <w:noWrap/>
          </w:tcPr>
          <w:p>
            <w:pPr>
              <w:spacing w:after="200"/>
            </w:pPr>
            <w:hyperlink r:id="rId39" w:history="1">
              <w:r>
                <w:rPr>
                  <w:color w:val="1e198e"/>
                  <w:b w:val="1"/>
                  <w:bCs w:val="1"/>
                  <w:u w:val="single"/>
                </w:rPr>
                <w:t xml:space="preserve">Evaluation of arts education in humanitarian emergencies: evidence for practice</w:t>
              </w:r>
            </w:hyperlink>
          </w:p>
          <w:p>
            <w:pPr/>
            <w:hyperlink r:id="rId13" w:history="1">
              <w:r>
                <w:rPr>
                  <w:color w:val="#410a8c"/>
                  <w:u w:val="single"/>
                </w:rPr>
                <w:t xml:space="preserve">Albane Buriel</w:t>
              </w:r>
            </w:hyperlink>
          </w:p>
          <w:p>
            <w:pPr/>
            <w:r>
              <w:rPr>
                <w:i w:val="1"/>
                <w:iCs w:val="1"/>
              </w:rPr>
              <w:t xml:space="preserve">World alliance for arts education world summit 2021 - Arts impact: context matters</w:t>
            </w:r>
            <w:r>
              <w:rPr/>
              <w:t xml:space="preserve">, Oct 2021, Online, United States</w:t>
            </w:r>
          </w:p>
          <w:p>
            <w:pPr/>
            <w:r>
              <w:rPr/>
              <w:t xml:space="preserve">Communication dans un congrès</w:t>
            </w:r>
          </w:p>
          <w:p>
            <w:pPr/>
            <w:hyperlink r:id="rId39" w:history="1">
              <w:r>
                <w:rPr>
                  <w:color w:val="#410a8c"/>
                  <w:u w:val="single"/>
                </w:rPr>
                <w:t xml:space="preserve">hal-03447102v1</w:t>
              </w:r>
            </w:hyperlink>
          </w:p>
        </w:tc>
      </w:tr>
      <w:tr>
        <w:trPr/>
        <w:tc>
          <w:tcPr>
            <w:noWrap/>
          </w:tcPr>
          <w:p>
            <w:pPr>
              <w:spacing w:after="200"/>
            </w:pPr>
            <w:hyperlink r:id="rId40" w:history="1">
              <w:r>
                <w:rPr>
                  <w:color w:val="1e198e"/>
                  <w:b w:val="1"/>
                  <w:bCs w:val="1"/>
                  <w:u w:val="single"/>
                </w:rPr>
                <w:t xml:space="preserve">L'éducation en situations d'urgence humanitaire : panorama d'un champ émergent</w:t>
              </w:r>
            </w:hyperlink>
          </w:p>
          <w:p>
            <w:pPr/>
            <w:hyperlink r:id="rId13" w:history="1">
              <w:r>
                <w:rPr>
                  <w:color w:val="#410a8c"/>
                  <w:u w:val="single"/>
                </w:rPr>
                <w:t xml:space="preserve">Albane Buriel</w:t>
              </w:r>
            </w:hyperlink>
          </w:p>
          <w:p>
            <w:pPr/>
            <w:r>
              <w:rPr>
                <w:i w:val="1"/>
                <w:iCs w:val="1"/>
              </w:rPr>
              <w:t xml:space="preserve">Colloque SFERE - Apprentissages, stratégies et politiques éducatives. Quelles interdisciplinarités, méthodologies et perspectives internationales?</w:t>
            </w:r>
            <w:r>
              <w:rPr/>
              <w:t xml:space="preserve">, Pôle d’Innovation, de Recherche, d’Enseignement pour l’Éducation d’Aix-Marseille (AMPIRIC), Mar 2021, Marseille, France</w:t>
            </w:r>
          </w:p>
          <w:p>
            <w:pPr/>
            <w:r>
              <w:rPr/>
              <w:t xml:space="preserve">Communication dans un congrès</w:t>
            </w:r>
          </w:p>
          <w:p>
            <w:pPr/>
            <w:hyperlink r:id="rId40" w:history="1">
              <w:r>
                <w:rPr>
                  <w:color w:val="#410a8c"/>
                  <w:u w:val="single"/>
                </w:rPr>
                <w:t xml:space="preserve">hal-03208665v1</w:t>
              </w:r>
            </w:hyperlink>
          </w:p>
        </w:tc>
      </w:tr>
      <w:tr>
        <w:trPr/>
        <w:tc>
          <w:tcPr>
            <w:noWrap/>
          </w:tcPr>
          <w:p>
            <w:pPr>
              <w:spacing w:after="200"/>
            </w:pPr>
            <w:hyperlink r:id="rId41" w:history="1">
              <w:r>
                <w:rPr>
                  <w:color w:val="1e198e"/>
                  <w:b w:val="1"/>
                  <w:bCs w:val="1"/>
                  <w:u w:val="single"/>
                </w:rPr>
                <w:t xml:space="preserve">Art, conflits armés et humanitaire d'urgence : usages et pratiques</w:t>
              </w:r>
            </w:hyperlink>
          </w:p>
          <w:p>
            <w:pPr/>
            <w:hyperlink r:id="rId13" w:history="1">
              <w:r>
                <w:rPr>
                  <w:color w:val="#410a8c"/>
                  <w:u w:val="single"/>
                </w:rPr>
                <w:t xml:space="preserve">Albane Buriel</w:t>
              </w:r>
            </w:hyperlink>
          </w:p>
          <w:p>
            <w:pPr/>
            <w:r>
              <w:rPr>
                <w:i w:val="1"/>
                <w:iCs w:val="1"/>
              </w:rPr>
              <w:t xml:space="preserve">Cycle de conférence Jus Gentium</w:t>
            </w:r>
            <w:r>
              <w:rPr/>
              <w:t xml:space="preserve">, Institut d'études humanitaires interntionales de la Faculté de Droit d'Aix-Marseille Université, Nov 2021, Aix-en-Provence, France</w:t>
            </w:r>
          </w:p>
          <w:p>
            <w:pPr/>
            <w:r>
              <w:rPr/>
              <w:t xml:space="preserve">Communication dans un congrès</w:t>
            </w:r>
          </w:p>
          <w:p>
            <w:pPr/>
            <w:hyperlink r:id="rId41" w:history="1">
              <w:r>
                <w:rPr>
                  <w:color w:val="#410a8c"/>
                  <w:u w:val="single"/>
                </w:rPr>
                <w:t xml:space="preserve">hal-03447132v1</w:t>
              </w:r>
            </w:hyperlink>
          </w:p>
        </w:tc>
      </w:tr>
      <w:tr>
        <w:trPr/>
        <w:tc>
          <w:tcPr>
            <w:noWrap/>
          </w:tcPr>
          <w:p>
            <w:pPr>
              <w:spacing w:after="200"/>
            </w:pPr>
            <w:hyperlink r:id="rId42" w:history="1">
              <w:r>
                <w:rPr>
                  <w:color w:val="1e198e"/>
                  <w:b w:val="1"/>
                  <w:bCs w:val="1"/>
                  <w:u w:val="single"/>
                </w:rPr>
                <w:t xml:space="preserve">Accompagnement d’animateurs et de jeunes yézidis par la biographie artistique en Irak</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88ème congrès de l'ACFAS - « Éduquer par l’art » en lien avec les enjeux sociétaux : réflexions théoriques, expériences et perspectives, à l’école et au-delà (2e édition)</w:t>
            </w:r>
            <w:r>
              <w:rPr/>
              <w:t xml:space="preserve">, May 2021, Montréal, France</w:t>
            </w:r>
          </w:p>
          <w:p>
            <w:pPr/>
            <w:r>
              <w:rPr/>
              <w:t xml:space="preserve">Communication dans un congrès</w:t>
            </w:r>
          </w:p>
          <w:p>
            <w:pPr/>
            <w:hyperlink r:id="rId42" w:history="1">
              <w:r>
                <w:rPr>
                  <w:color w:val="#410a8c"/>
                  <w:u w:val="single"/>
                </w:rPr>
                <w:t xml:space="preserve">hal-03232725v1</w:t>
              </w:r>
            </w:hyperlink>
          </w:p>
        </w:tc>
      </w:tr>
      <w:tr>
        <w:trPr/>
        <w:tc>
          <w:tcPr>
            <w:noWrap/>
          </w:tcPr>
          <w:p>
            <w:pPr>
              <w:spacing w:after="200"/>
            </w:pPr>
            <w:hyperlink r:id="rId43" w:history="1">
              <w:r>
                <w:rPr>
                  <w:color w:val="1e198e"/>
                  <w:b w:val="1"/>
                  <w:bCs w:val="1"/>
                  <w:u w:val="single"/>
                </w:rPr>
                <w:t xml:space="preserve">Atelier PRT 6 - Recherches coopératives et collaboratives</w:t>
              </w:r>
            </w:hyperlink>
          </w:p>
          <w:p>
            <w:pPr/>
            <w:hyperlink r:id="rId13" w:history="1">
              <w:r>
                <w:rPr>
                  <w:color w:val="#410a8c"/>
                  <w:u w:val="single"/>
                </w:rPr>
                <w:t xml:space="preserve">Albane Buriel</w:t>
              </w:r>
            </w:hyperlink>
            <w:r>
              <w:rPr/>
              <w:t xml:space="preserve">,</w:t>
            </w:r>
            <w:hyperlink r:id="rId23" w:history="1">
              <w:r>
                <w:rPr>
                  <w:color w:val="#410a8c"/>
                  <w:u w:val="single"/>
                </w:rPr>
                <w:t xml:space="preserve">Valérie Vilaine</w:t>
              </w:r>
            </w:hyperlink>
          </w:p>
          <w:p>
            <w:pPr/>
            <w:r>
              <w:rPr>
                <w:i w:val="1"/>
                <w:iCs w:val="1"/>
              </w:rPr>
              <w:t xml:space="preserve">Journée des doctorant·e·s du CREAD</w:t>
            </w:r>
            <w:r>
              <w:rPr/>
              <w:t xml:space="preserve">, May 2021, Rennes, France</w:t>
            </w:r>
          </w:p>
          <w:p>
            <w:pPr/>
            <w:r>
              <w:rPr/>
              <w:t xml:space="preserve">Communication dans un congrès</w:t>
            </w:r>
          </w:p>
          <w:p>
            <w:pPr/>
            <w:hyperlink r:id="rId43" w:history="1">
              <w:r>
                <w:rPr>
                  <w:color w:val="#410a8c"/>
                  <w:u w:val="single"/>
                </w:rPr>
                <w:t xml:space="preserve">hal-03268358v1</w:t>
              </w:r>
            </w:hyperlink>
          </w:p>
        </w:tc>
      </w:tr>
      <w:tr>
        <w:trPr/>
        <w:tc>
          <w:tcPr>
            <w:noWrap/>
          </w:tcPr>
          <w:p>
            <w:pPr>
              <w:spacing w:after="200"/>
            </w:pPr>
            <w:hyperlink r:id="rId44" w:history="1">
              <w:r>
                <w:rPr>
                  <w:color w:val="1e198e"/>
                  <w:b w:val="1"/>
                  <w:bCs w:val="1"/>
                  <w:u w:val="single"/>
                </w:rPr>
                <w:t xml:space="preserve">L’éducation en situation d’urgence humanitaire : éduquer à travers les pratiques artistiques</w:t>
              </w:r>
            </w:hyperlink>
          </w:p>
          <w:p>
            <w:pPr/>
            <w:hyperlink r:id="rId13" w:history="1">
              <w:r>
                <w:rPr>
                  <w:color w:val="#410a8c"/>
                  <w:u w:val="single"/>
                </w:rPr>
                <w:t xml:space="preserve">Albane Buriel</w:t>
              </w:r>
            </w:hyperlink>
          </w:p>
          <w:p>
            <w:pPr/>
            <w:r>
              <w:rPr>
                <w:i w:val="1"/>
                <w:iCs w:val="1"/>
              </w:rPr>
              <w:t xml:space="preserve">Colloque éducatif Présent! « Élargir les horizons »</w:t>
            </w:r>
            <w:r>
              <w:rPr/>
              <w:t xml:space="preserve">, Mar 2021, Montréal, Canada</w:t>
            </w:r>
          </w:p>
          <w:p>
            <w:pPr/>
            <w:r>
              <w:rPr/>
              <w:t xml:space="preserve">Communication dans un congrès</w:t>
            </w:r>
          </w:p>
          <w:p>
            <w:pPr/>
            <w:hyperlink r:id="rId44" w:history="1">
              <w:r>
                <w:rPr>
                  <w:color w:val="#410a8c"/>
                  <w:u w:val="single"/>
                </w:rPr>
                <w:t xml:space="preserve">hal-03208659v1</w:t>
              </w:r>
            </w:hyperlink>
          </w:p>
        </w:tc>
      </w:tr>
      <w:tr>
        <w:trPr/>
        <w:tc>
          <w:tcPr>
            <w:noWrap/>
          </w:tcPr>
          <w:p>
            <w:pPr>
              <w:spacing w:after="200"/>
            </w:pPr>
            <w:hyperlink r:id="rId45" w:history="1">
              <w:r>
                <w:rPr>
                  <w:color w:val="1e198e"/>
                  <w:b w:val="1"/>
                  <w:bCs w:val="1"/>
                  <w:u w:val="single"/>
                </w:rPr>
                <w:t xml:space="preserve">Améliorer les pratiques éducatives dans les situations d'urgence humanitaire par l'ingénierie didactique coopérative</w:t>
              </w:r>
            </w:hyperlink>
          </w:p>
          <w:p>
            <w:pPr/>
            <w:hyperlink r:id="rId13" w:history="1">
              <w:r>
                <w:rPr>
                  <w:color w:val="#410a8c"/>
                  <w:u w:val="single"/>
                </w:rPr>
                <w:t xml:space="preserve">Albane Buriel</w:t>
              </w:r>
            </w:hyperlink>
          </w:p>
          <w:p>
            <w:pPr/>
            <w:r>
              <w:rPr>
                <w:i w:val="1"/>
                <w:iCs w:val="1"/>
              </w:rPr>
              <w:t xml:space="preserve">Le troisième forum des jeunes chercheurs et les assises doctorales francophones (ADF Edition 4 /2021), La dimension « action » de la recherche face aux défis de l'humanité aujourd'hui</w:t>
            </w:r>
            <w:r>
              <w:rPr/>
              <w:t xml:space="preserve">, Jan 2021, Lomé, Togo</w:t>
            </w:r>
          </w:p>
          <w:p>
            <w:pPr/>
            <w:r>
              <w:rPr/>
              <w:t xml:space="preserve">Communication dans un congrès</w:t>
            </w:r>
          </w:p>
          <w:p>
            <w:pPr/>
            <w:hyperlink r:id="rId45" w:history="1">
              <w:r>
                <w:rPr>
                  <w:color w:val="#410a8c"/>
                  <w:u w:val="single"/>
                </w:rPr>
                <w:t xml:space="preserve">hal-03145528v1</w:t>
              </w:r>
            </w:hyperlink>
          </w:p>
        </w:tc>
      </w:tr>
      <w:tr>
        <w:trPr/>
        <w:tc>
          <w:tcPr>
            <w:noWrap/>
          </w:tcPr>
          <w:p>
            <w:pPr>
              <w:spacing w:after="200"/>
            </w:pPr>
            <w:hyperlink r:id="rId46" w:history="1">
              <w:r>
                <w:rPr>
                  <w:color w:val="1e198e"/>
                  <w:b w:val="1"/>
                  <w:bCs w:val="1"/>
                  <w:u w:val="single"/>
                </w:rPr>
                <w:t xml:space="preserve">Education in humanitarian emergencies: Artistic response through the artistic biography with young people in Iraq and Syria</w:t>
              </w:r>
            </w:hyperlink>
          </w:p>
          <w:p>
            <w:pPr/>
            <w:hyperlink r:id="rId13" w:history="1">
              <w:r>
                <w:rPr>
                  <w:color w:val="#410a8c"/>
                  <w:u w:val="single"/>
                </w:rPr>
                <w:t xml:space="preserve">Albane Buriel</w:t>
              </w:r>
            </w:hyperlink>
          </w:p>
          <w:p>
            <w:pPr/>
            <w:r>
              <w:rPr>
                <w:i w:val="1"/>
                <w:iCs w:val="1"/>
              </w:rPr>
              <w:t xml:space="preserve">The ​1st SSASEA-UNESCO Virtual conference arts education</w:t>
            </w:r>
            <w:r>
              <w:rPr/>
              <w:t xml:space="preserve">, Dec 2020, Potchefstroom, South Africa</w:t>
            </w:r>
          </w:p>
          <w:p>
            <w:pPr/>
            <w:r>
              <w:rPr/>
              <w:t xml:space="preserve">Communication dans un congrès</w:t>
            </w:r>
          </w:p>
          <w:p>
            <w:pPr/>
            <w:hyperlink r:id="rId46" w:history="1">
              <w:r>
                <w:rPr>
                  <w:color w:val="#410a8c"/>
                  <w:u w:val="single"/>
                </w:rPr>
                <w:t xml:space="preserve">hal-03059654v1</w:t>
              </w:r>
            </w:hyperlink>
          </w:p>
        </w:tc>
      </w:tr>
      <w:tr>
        <w:trPr/>
        <w:tc>
          <w:tcPr>
            <w:noWrap/>
          </w:tcPr>
          <w:p>
            <w:pPr>
              <w:spacing w:after="200"/>
            </w:pPr>
            <w:hyperlink r:id="rId47" w:history="1">
              <w:r>
                <w:rPr>
                  <w:color w:val="1e198e"/>
                  <w:b w:val="1"/>
                  <w:bCs w:val="1"/>
                  <w:u w:val="single"/>
                </w:rPr>
                <w:t xml:space="preserve">Enjeux de l'éducation en situations d'urgence humanitaires: l’accompagnement des jeunes en zones de conflits par le biais des activités artistiques</w:t>
              </w:r>
            </w:hyperlink>
          </w:p>
          <w:p>
            <w:pPr/>
            <w:hyperlink r:id="rId13" w:history="1">
              <w:r>
                <w:rPr>
                  <w:color w:val="#410a8c"/>
                  <w:u w:val="single"/>
                </w:rPr>
                <w:t xml:space="preserve">Albane Buriel</w:t>
              </w:r>
            </w:hyperlink>
          </w:p>
          <w:p>
            <w:pPr/>
            <w:r>
              <w:rPr>
                <w:i w:val="1"/>
                <w:iCs w:val="1"/>
              </w:rPr>
              <w:t xml:space="preserve">7e Colloque international en éducation (CRIFPE)</w:t>
            </w:r>
            <w:r>
              <w:rPr/>
              <w:t xml:space="preserve">, Apr 2020, Montréal, Canada</w:t>
            </w:r>
          </w:p>
          <w:p>
            <w:pPr/>
            <w:r>
              <w:rPr/>
              <w:t xml:space="preserve">Communication dans un congrès</w:t>
            </w:r>
          </w:p>
          <w:p>
            <w:pPr/>
            <w:hyperlink r:id="rId47" w:history="1">
              <w:r>
                <w:rPr>
                  <w:color w:val="#410a8c"/>
                  <w:u w:val="single"/>
                </w:rPr>
                <w:t xml:space="preserve">hal-02614242v1</w:t>
              </w:r>
            </w:hyperlink>
          </w:p>
        </w:tc>
      </w:tr>
      <w:tr>
        <w:trPr/>
        <w:tc>
          <w:tcPr>
            <w:noWrap/>
          </w:tcPr>
          <w:p>
            <w:pPr>
              <w:spacing w:after="200"/>
            </w:pPr>
            <w:hyperlink r:id="rId48" w:history="1">
              <w:r>
                <w:rPr>
                  <w:color w:val="1e198e"/>
                  <w:b w:val="1"/>
                  <w:bCs w:val="1"/>
                  <w:u w:val="single"/>
                </w:rPr>
                <w:t xml:space="preserve">Humanitaire d’urgence : métasynthèse d’interventions éducatives basées sur l’art souhaitant favoriser le bien-être d’enfants en zones de guerre</w:t>
              </w:r>
            </w:hyperlink>
          </w:p>
          <w:p>
            <w:pPr/>
            <w:hyperlink r:id="rId13" w:history="1">
              <w:r>
                <w:rPr>
                  <w:color w:val="#410a8c"/>
                  <w:u w:val="single"/>
                </w:rPr>
                <w:t xml:space="preserve">Albane Buriel</w:t>
              </w:r>
            </w:hyperlink>
          </w:p>
          <w:p>
            <w:pPr/>
            <w:r>
              <w:rPr>
                <w:i w:val="1"/>
                <w:iCs w:val="1"/>
              </w:rPr>
              <w:t xml:space="preserve">Colloque « État de guerre, États en guerre XIXe-XXIe siècles »</w:t>
            </w:r>
            <w:r>
              <w:rPr/>
              <w:t xml:space="preserve">, Académie des Sciences d'Outre mer, Jan 2020, Paris, France</w:t>
            </w:r>
          </w:p>
          <w:p>
            <w:pPr/>
            <w:r>
              <w:rPr/>
              <w:t xml:space="preserve">Communication dans un congrès</w:t>
            </w:r>
          </w:p>
          <w:p>
            <w:pPr/>
            <w:hyperlink r:id="rId48" w:history="1">
              <w:r>
                <w:rPr>
                  <w:color w:val="#410a8c"/>
                  <w:u w:val="single"/>
                </w:rPr>
                <w:t xml:space="preserve">hal-02444759v1</w:t>
              </w:r>
            </w:hyperlink>
          </w:p>
        </w:tc>
      </w:tr>
      <w:tr>
        <w:trPr/>
        <w:tc>
          <w:tcPr>
            <w:noWrap/>
          </w:tcPr>
          <w:p>
            <w:pPr>
              <w:spacing w:after="200"/>
            </w:pPr>
            <w:hyperlink r:id="rId49"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Colloque « L’animation socioculturelle et l’intervention sociale face à la violence »</w:t>
            </w:r>
            <w:r>
              <w:rPr/>
              <w:t xml:space="preserve">, Pôle Carrières Sociales ISIAT-IUT Bordeaux-Montaigne et l’UMR 5319 PASSAGES/CNRS Université Bordeaux Montaigne, Jan 2020, Bordeaux, France</w:t>
            </w:r>
          </w:p>
          <w:p>
            <w:pPr/>
            <w:r>
              <w:rPr/>
              <w:t xml:space="preserve">Communication dans un congrès</w:t>
            </w:r>
          </w:p>
          <w:p>
            <w:pPr/>
            <w:hyperlink r:id="rId49" w:history="1">
              <w:r>
                <w:rPr>
                  <w:color w:val="#410a8c"/>
                  <w:u w:val="single"/>
                </w:rPr>
                <w:t xml:space="preserve">hal-02458679v1</w:t>
              </w:r>
            </w:hyperlink>
          </w:p>
        </w:tc>
      </w:tr>
      <w:tr>
        <w:trPr/>
        <w:tc>
          <w:tcPr>
            <w:noWrap/>
          </w:tcPr>
          <w:p>
            <w:pPr>
              <w:spacing w:after="200"/>
            </w:pPr>
            <w:hyperlink r:id="rId50" w:history="1">
              <w:r>
                <w:rPr>
                  <w:color w:val="1e198e"/>
                  <w:b w:val="1"/>
                  <w:bCs w:val="1"/>
                  <w:u w:val="single"/>
                </w:rPr>
                <w:t xml:space="preserve">Arts Education in Humanitarian Aid</w:t>
              </w:r>
            </w:hyperlink>
          </w:p>
          <w:p>
            <w:pPr/>
            <w:hyperlink r:id="rId13" w:history="1">
              <w:r>
                <w:rPr>
                  <w:color w:val="#410a8c"/>
                  <w:u w:val="single"/>
                </w:rPr>
                <w:t xml:space="preserve">Albane Buriel</w:t>
              </w:r>
            </w:hyperlink>
            <w:r>
              <w:rPr/>
              <w:t xml:space="preserve">,</w:t>
            </w:r>
            <w:hyperlink r:id="rId51" w:history="1">
              <w:r>
                <w:rPr>
                  <w:color w:val="#410a8c"/>
                  <w:u w:val="single"/>
                </w:rPr>
                <w:t xml:space="preserve">Joel Alessandra</w:t>
              </w:r>
            </w:hyperlink>
            <w:r>
              <w:rPr/>
              <w:t xml:space="preserve">,</w:t>
            </w:r>
            <w:hyperlink r:id="rId52" w:history="1">
              <w:r>
                <w:rPr>
                  <w:color w:val="#410a8c"/>
                  <w:u w:val="single"/>
                </w:rPr>
                <w:t xml:space="preserve">Manon Le Flour</w:t>
              </w:r>
            </w:hyperlink>
            <w:r>
              <w:rPr/>
              <w:t xml:space="preserve">,</w:t>
            </w:r>
            <w:hyperlink r:id="rId53" w:history="1">
              <w:r>
                <w:rPr>
                  <w:color w:val="#410a8c"/>
                  <w:u w:val="single"/>
                </w:rPr>
                <w:t xml:space="preserve">Luz C Pro</w:t>
              </w:r>
            </w:hyperlink>
          </w:p>
          <w:p>
            <w:pPr/>
            <w:r>
              <w:rPr>
                <w:i w:val="1"/>
                <w:iCs w:val="1"/>
              </w:rPr>
              <w:t xml:space="preserve">International art education week</w:t>
            </w:r>
            <w:r>
              <w:rPr/>
              <w:t xml:space="preserve">, World alliance for art education (WAAE), May 2020, Montréal, Canada</w:t>
            </w:r>
          </w:p>
          <w:p>
            <w:pPr/>
            <w:r>
              <w:rPr/>
              <w:t xml:space="preserve">Communication dans un congrès</w:t>
            </w:r>
          </w:p>
          <w:p>
            <w:pPr/>
            <w:hyperlink r:id="rId50" w:history="1">
              <w:r>
                <w:rPr>
                  <w:color w:val="#410a8c"/>
                  <w:u w:val="single"/>
                </w:rPr>
                <w:t xml:space="preserve">hal-03059656v1</w:t>
              </w:r>
            </w:hyperlink>
          </w:p>
        </w:tc>
      </w:tr>
      <w:tr>
        <w:trPr/>
        <w:tc>
          <w:tcPr>
            <w:noWrap/>
          </w:tcPr>
          <w:p>
            <w:pPr>
              <w:spacing w:after="200"/>
            </w:pPr>
            <w:hyperlink r:id="rId54" w:history="1">
              <w:r>
                <w:rPr>
                  <w:color w:val="1e198e"/>
                  <w:b w:val="1"/>
                  <w:bCs w:val="1"/>
                  <w:u w:val="single"/>
                </w:rPr>
                <w:t xml:space="preserve">Émergence de l’éducation en situations d’urgence humanitaire : état des lieux de la recherche sur l’éducation artistique</w:t>
              </w:r>
            </w:hyperlink>
          </w:p>
          <w:p>
            <w:pPr/>
            <w:hyperlink r:id="rId13" w:history="1">
              <w:r>
                <w:rPr>
                  <w:color w:val="#410a8c"/>
                  <w:u w:val="single"/>
                </w:rPr>
                <w:t xml:space="preserve">Albane Buriel</w:t>
              </w:r>
            </w:hyperlink>
          </w:p>
          <w:p>
            <w:pPr/>
            <w:r>
              <w:rPr>
                <w:i w:val="1"/>
                <w:iCs w:val="1"/>
              </w:rPr>
              <w:t xml:space="preserve">Rencontres internationales du réseau de recherche en éducation et en formation, Regards contemporains sur la diversité de la Recherche francophone en Éducation et Formation - Journée des jeunes chercheur-e-s</w:t>
            </w:r>
            <w:r>
              <w:rPr/>
              <w:t xml:space="preserve">, UMR EFTS (Education, Formation, Travail, Savoirs), Jul 2019, Toulouse, France</w:t>
            </w:r>
          </w:p>
          <w:p>
            <w:pPr/>
            <w:r>
              <w:rPr/>
              <w:t xml:space="preserve">Communication dans un congrès</w:t>
            </w:r>
          </w:p>
          <w:p>
            <w:pPr/>
            <w:hyperlink r:id="rId54" w:history="1">
              <w:r>
                <w:rPr>
                  <w:color w:val="#410a8c"/>
                  <w:u w:val="single"/>
                </w:rPr>
                <w:t xml:space="preserve">hal-02178485v1</w:t>
              </w:r>
            </w:hyperlink>
          </w:p>
        </w:tc>
      </w:tr>
      <w:tr>
        <w:trPr/>
        <w:tc>
          <w:tcPr>
            <w:noWrap/>
          </w:tcPr>
          <w:p>
            <w:pPr>
              <w:spacing w:after="200"/>
            </w:pPr>
            <w:hyperlink r:id="rId55" w:history="1">
              <w:r>
                <w:rPr>
                  <w:color w:val="1e198e"/>
                  <w:b w:val="1"/>
                  <w:bCs w:val="1"/>
                  <w:u w:val="single"/>
                </w:rPr>
                <w:t xml:space="preserve">L'éducation en situations d'urgence humanitaires : ateliers d’art en situation de conflit</w:t>
              </w:r>
            </w:hyperlink>
          </w:p>
          <w:p>
            <w:pPr/>
            <w:hyperlink r:id="rId13" w:history="1">
              <w:r>
                <w:rPr>
                  <w:color w:val="#410a8c"/>
                  <w:u w:val="single"/>
                </w:rPr>
                <w:t xml:space="preserve">Albane Buriel</w:t>
              </w:r>
            </w:hyperlink>
          </w:p>
          <w:p>
            <w:pPr/>
            <w:r>
              <w:rPr>
                <w:i w:val="1"/>
                <w:iCs w:val="1"/>
              </w:rPr>
              <w:t xml:space="preserve">2nd Symposium du Collectif de recherche en art (CREA, UQAC). L’interdisciplinarité en enseignement des arts, vers une pédagogie énactive</w:t>
            </w:r>
            <w:r>
              <w:rPr/>
              <w:t xml:space="preserve">, Nov 2019, Chicoutimi, Canada</w:t>
            </w:r>
          </w:p>
          <w:p>
            <w:pPr/>
            <w:r>
              <w:rPr/>
              <w:t xml:space="preserve">Communication dans un congrès</w:t>
            </w:r>
          </w:p>
          <w:p>
            <w:pPr/>
            <w:hyperlink r:id="rId55" w:history="1">
              <w:r>
                <w:rPr>
                  <w:color w:val="#410a8c"/>
                  <w:u w:val="single"/>
                </w:rPr>
                <w:t xml:space="preserve">hal-02370273v1</w:t>
              </w:r>
            </w:hyperlink>
          </w:p>
        </w:tc>
      </w:tr>
      <w:tr>
        <w:trPr/>
        <w:tc>
          <w:tcPr>
            <w:noWrap/>
          </w:tcPr>
          <w:p>
            <w:pPr>
              <w:spacing w:after="200"/>
            </w:pPr>
            <w:hyperlink r:id="rId56" w:history="1">
              <w:r>
                <w:rPr>
                  <w:color w:val="1e198e"/>
                  <w:b w:val="1"/>
                  <w:bCs w:val="1"/>
                  <w:u w:val="single"/>
                </w:rPr>
                <w:t xml:space="preserve">L’éducation artistique dans l’humanitaire d’urgence : enjeux éducationnels auprès de jeunes vivant en zones de conflits au Moyen-Orient</w:t>
              </w:r>
            </w:hyperlink>
          </w:p>
          <w:p>
            <w:pPr/>
            <w:hyperlink r:id="rId13" w:history="1">
              <w:r>
                <w:rPr>
                  <w:color w:val="#410a8c"/>
                  <w:u w:val="single"/>
                </w:rPr>
                <w:t xml:space="preserve">Albane Buriel</w:t>
              </w:r>
            </w:hyperlink>
          </w:p>
          <w:p>
            <w:pPr/>
            <w:r>
              <w:rPr>
                <w:i w:val="1"/>
                <w:iCs w:val="1"/>
              </w:rPr>
              <w:t xml:space="preserve">Midi humanitaire de l'Observatoire canadien des crises et de l'action humanitaire (OCCAH)</w:t>
            </w:r>
            <w:r>
              <w:rPr/>
              <w:t xml:space="preserve">, Apr 2019, Montréal, Canada</w:t>
            </w:r>
          </w:p>
          <w:p>
            <w:pPr/>
            <w:r>
              <w:rPr/>
              <w:t xml:space="preserve">Communication dans un congrès</w:t>
            </w:r>
          </w:p>
          <w:p>
            <w:pPr/>
            <w:hyperlink r:id="rId56" w:history="1">
              <w:r>
                <w:rPr>
                  <w:color w:val="#410a8c"/>
                  <w:u w:val="single"/>
                </w:rPr>
                <w:t xml:space="preserve">hal-02138394v1</w:t>
              </w:r>
            </w:hyperlink>
          </w:p>
        </w:tc>
      </w:tr>
      <w:tr>
        <w:trPr/>
        <w:tc>
          <w:tcPr>
            <w:noWrap/>
          </w:tcPr>
          <w:p>
            <w:pPr>
              <w:spacing w:after="200"/>
            </w:pPr>
            <w:hyperlink r:id="rId57" w:history="1">
              <w:r>
                <w:rPr>
                  <w:color w:val="1e198e"/>
                  <w:b w:val="1"/>
                  <w:bCs w:val="1"/>
                  <w:u w:val="single"/>
                </w:rPr>
                <w:t xml:space="preserve">Expression de dessins d'enfants en camps de réfugiés</w:t>
              </w:r>
            </w:hyperlink>
          </w:p>
          <w:p>
            <w:pPr/>
            <w:hyperlink r:id="rId13" w:history="1">
              <w:r>
                <w:rPr>
                  <w:color w:val="#410a8c"/>
                  <w:u w:val="single"/>
                </w:rPr>
                <w:t xml:space="preserve">Albane Buriel</w:t>
              </w:r>
            </w:hyperlink>
          </w:p>
          <w:p>
            <w:pPr/>
            <w:r>
              <w:rPr>
                <w:i w:val="1"/>
                <w:iCs w:val="1"/>
              </w:rPr>
              <w:t xml:space="preserve">Camps de réfugiés et enjeux de communication. Journées européennes</w:t>
            </w:r>
            <w:r>
              <w:rPr/>
              <w:t xml:space="preserve">, Institut des sciences de la communication - CNRS / Sorbonne Université, Sep 2016, Paris, France</w:t>
            </w:r>
          </w:p>
          <w:p>
            <w:pPr/>
            <w:r>
              <w:rPr/>
              <w:t xml:space="preserve">Communication dans un congrès</w:t>
            </w:r>
          </w:p>
          <w:p>
            <w:pPr/>
            <w:hyperlink r:id="rId57" w:history="1">
              <w:r>
                <w:rPr>
                  <w:color w:val="#410a8c"/>
                  <w:u w:val="single"/>
                </w:rPr>
                <w:t xml:space="preserve">hal-02002936v1</w:t>
              </w:r>
            </w:hyperlink>
          </w:p>
        </w:tc>
      </w:tr>
      <w:tr>
        <w:trPr/>
        <w:tc>
          <w:tcPr>
            <w:noWrap/>
          </w:tcPr>
          <w:p>
            <w:pPr>
              <w:spacing w:after="200"/>
            </w:pPr>
            <w:hyperlink r:id="rId58" w:history="1">
              <w:r>
                <w:rPr>
                  <w:color w:val="1e198e"/>
                  <w:b w:val="1"/>
                  <w:bCs w:val="1"/>
                  <w:u w:val="single"/>
                </w:rPr>
                <w:t xml:space="preserve">Tests diagnostics de positionnement d'élèves allophones en France</w:t>
              </w:r>
            </w:hyperlink>
          </w:p>
          <w:p>
            <w:pPr/>
            <w:hyperlink r:id="rId13" w:history="1">
              <w:r>
                <w:rPr>
                  <w:color w:val="#410a8c"/>
                  <w:u w:val="single"/>
                </w:rPr>
                <w:t xml:space="preserve">Albane Buriel</w:t>
              </w:r>
            </w:hyperlink>
          </w:p>
          <w:p>
            <w:pPr/>
            <w:r>
              <w:rPr>
                <w:i w:val="1"/>
                <w:iCs w:val="1"/>
              </w:rPr>
              <w:t xml:space="preserve">Journées d'études PLUREVAL</w:t>
            </w:r>
            <w:r>
              <w:rPr/>
              <w:t xml:space="preserve">, Université Rennes 2, Laboratoire Prefics, Jun 2016, Rennes, France</w:t>
            </w:r>
          </w:p>
          <w:p>
            <w:pPr/>
            <w:r>
              <w:rPr/>
              <w:t xml:space="preserve">Communication dans un congrès</w:t>
            </w:r>
          </w:p>
          <w:p>
            <w:pPr/>
            <w:hyperlink r:id="rId58" w:history="1">
              <w:r>
                <w:rPr>
                  <w:color w:val="#410a8c"/>
                  <w:u w:val="single"/>
                </w:rPr>
                <w:t xml:space="preserve">hal-02002943v1</w:t>
              </w:r>
            </w:hyperlink>
          </w:p>
        </w:tc>
      </w:tr>
      <w:tr>
        <w:trPr/>
        <w:tc>
          <w:tcPr>
            <w:noWrap/>
          </w:tcPr>
          <w:p>
            <w:pPr>
              <w:spacing w:after="200"/>
            </w:pPr>
            <w:hyperlink r:id="rId59" w:history="1">
              <w:r>
                <w:rPr>
                  <w:color w:val="1e198e"/>
                  <w:b w:val="1"/>
                  <w:bCs w:val="1"/>
                  <w:u w:val="single"/>
                </w:rPr>
                <w:t xml:space="preserve">« Pratiques et théories des arts plastiques dans les actes d’enseignement - apprentissage en classes de FLS /FLE, quels usages pour quels enjeux? »</w:t>
              </w:r>
            </w:hyperlink>
          </w:p>
          <w:p>
            <w:pPr/>
            <w:hyperlink r:id="rId13" w:history="1">
              <w:r>
                <w:rPr>
                  <w:color w:val="#410a8c"/>
                  <w:u w:val="single"/>
                </w:rPr>
                <w:t xml:space="preserve">Albane Buriel</w:t>
              </w:r>
            </w:hyperlink>
          </w:p>
          <w:p>
            <w:pPr/>
            <w:r>
              <w:rPr>
                <w:i w:val="1"/>
                <w:iCs w:val="1"/>
              </w:rPr>
              <w:t xml:space="preserve">Journée d'étude : Les outils d'une pédagogie active et interactive en classes de français (..)</w:t>
            </w:r>
            <w:r>
              <w:rPr/>
              <w:t xml:space="preserve">, Université de Bretagne ouest, Facultés des lettres et des sciences humaines, Feb 2016, Brest, France</w:t>
            </w:r>
          </w:p>
          <w:p>
            <w:pPr/>
            <w:r>
              <w:rPr/>
              <w:t xml:space="preserve">Communication dans un congrès</w:t>
            </w:r>
          </w:p>
          <w:p>
            <w:pPr/>
            <w:hyperlink r:id="rId59" w:history="1">
              <w:r>
                <w:rPr>
                  <w:color w:val="#410a8c"/>
                  <w:u w:val="single"/>
                </w:rPr>
                <w:t xml:space="preserve">hal-02002937v1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L’Éducation artistique dans l'humanitaire d'urgence : enjeux éducationnels auprès de jeunes vivant en camps en zones de conflits au Moyen-Orient</w:t>
              </w:r>
            </w:hyperlink>
          </w:p>
          <w:p>
            <w:pPr/>
            <w:hyperlink r:id="rId13" w:history="1">
              <w:r>
                <w:rPr>
                  <w:color w:val="#410a8c"/>
                  <w:u w:val="single"/>
                </w:rPr>
                <w:t xml:space="preserve">Albane Buriel</w:t>
              </w:r>
            </w:hyperlink>
          </w:p>
          <w:p>
            <w:pPr/>
            <w:r>
              <w:rPr>
                <w:i w:val="1"/>
                <w:iCs w:val="1"/>
              </w:rPr>
              <w:t xml:space="preserve">Concours de vulgarisation de la recherche en éducation (CRVÉ) de l'UQAM</w:t>
            </w:r>
            <w:r>
              <w:rPr/>
              <w:t xml:space="preserve">, Jan 2019, Montréal, Canada. , 2019, </w:t>
            </w:r>
            <w:hyperlink r:id="rId61" w:history="1">
              <w:r>
                <w:rPr>
                  <w:color w:val="#410a8c"/>
                  <w:u w:val="single"/>
                </w:rPr>
                <w:t xml:space="preserve">⟨10.5281/zenodo.3234997⟩</w:t>
              </w:r>
            </w:hyperlink>
          </w:p>
          <w:p>
            <w:pPr/>
            <w:r>
              <w:rPr/>
              <w:t xml:space="preserve">Poster de conférence</w:t>
            </w:r>
          </w:p>
          <w:p>
            <w:pPr/>
            <w:hyperlink r:id="rId60" w:history="1">
              <w:r>
                <w:rPr>
                  <w:color w:val="#410a8c"/>
                  <w:u w:val="single"/>
                </w:rPr>
                <w:t xml:space="preserve">hal-02008918v1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Educational guide – Improving the well-being of vulnerable young people through art</w:t>
              </w:r>
            </w:hyperlink>
          </w:p>
          <w:p>
            <w:pPr/>
            <w:hyperlink r:id="rId13" w:history="1">
              <w:r>
                <w:rPr>
                  <w:color w:val="#410a8c"/>
                  <w:u w:val="single"/>
                </w:rPr>
                <w:t xml:space="preserve">Albane Buriel</w:t>
              </w:r>
            </w:hyperlink>
          </w:p>
          <w:p>
            <w:pPr/>
            <w:r>
              <w:rPr/>
              <w:t xml:space="preserve">Action Education. , 2024, 978-2-9592207-0-8</w:t>
            </w:r>
          </w:p>
          <w:p>
            <w:pPr/>
            <w:r>
              <w:rPr/>
              <w:t xml:space="preserve">Ouvrages</w:t>
            </w:r>
          </w:p>
          <w:p>
            <w:pPr/>
            <w:hyperlink r:id="rId62" w:history="1">
              <w:r>
                <w:rPr>
                  <w:color w:val="#410a8c"/>
                  <w:u w:val="single"/>
                </w:rPr>
                <w:t xml:space="preserve">hal-05589060v1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Ingénierie coopérative en Irak et Roumanie, approche de la biographie artistique de jeunes en situation de vulnérabilité</w:t>
              </w:r>
            </w:hyperlink>
          </w:p>
          <w:p>
            <w:pPr/>
            <w:hyperlink r:id="rId13" w:history="1">
              <w:r>
                <w:rPr>
                  <w:color w:val="#410a8c"/>
                  <w:u w:val="single"/>
                </w:rPr>
                <w:t xml:space="preserve">Albane Buriel</w:t>
              </w:r>
            </w:hyperlink>
          </w:p>
          <w:p>
            <w:pPr/>
            <w:r>
              <w:rPr/>
              <w:t xml:space="preserve">Education. Université Rennes 2, 2024. Français. </w:t>
            </w:r>
            <w:hyperlink r:id="rId64" w:history="1">
              <w:r>
                <w:rPr>
                  <w:color w:val="#410a8c"/>
                  <w:u w:val="single"/>
                </w:rPr>
                <w:t xml:space="preserve">⟨NNT : 2024REN20040⟩</w:t>
              </w:r>
            </w:hyperlink>
          </w:p>
          <w:p>
            <w:pPr/>
            <w:r>
              <w:rPr/>
              <w:t xml:space="preserve">Thèse</w:t>
            </w:r>
          </w:p>
          <w:p>
            <w:pPr/>
            <w:hyperlink r:id="rId63" w:history="1">
              <w:r>
                <w:rPr>
                  <w:color w:val="#410a8c"/>
                  <w:u w:val="single"/>
                </w:rPr>
                <w:t xml:space="preserve">tel-05025439v1</w:t>
              </w:r>
            </w:hyperlink>
          </w:p>
        </w:tc>
      </w:tr>
      <w:tr>
        <w:trPr/>
        <w:tc>
          <w:tcPr>
            <w:noWrap/>
          </w:tcPr>
          <w:p>
            <w:pPr>
              <w:spacing w:after="200"/>
            </w:pPr>
            <w:hyperlink r:id="rId65" w:history="1">
              <w:r>
                <w:rPr>
                  <w:color w:val="1e198e"/>
                  <w:b w:val="1"/>
                  <w:bCs w:val="1"/>
                  <w:u w:val="single"/>
                </w:rPr>
                <w:t xml:space="preserve">Ethnographic study and Participatory Action-Research in Non-Formal Education, Artistic experiences and hope: identity issues of displaced children Ashti IDPs Camp, Sulaymaniyah, Kurdistan, Iraq June to September 2017</w:t>
              </w:r>
            </w:hyperlink>
          </w:p>
          <w:p>
            <w:pPr/>
            <w:hyperlink r:id="rId13" w:history="1">
              <w:r>
                <w:rPr>
                  <w:color w:val="#410a8c"/>
                  <w:u w:val="single"/>
                </w:rPr>
                <w:t xml:space="preserve">Albane Buriel</w:t>
              </w:r>
            </w:hyperlink>
          </w:p>
          <w:p>
            <w:pPr/>
            <w:r>
              <w:rPr/>
              <w:t xml:space="preserve">Education. Institut des Relations Internationales et Stratégiques, Paris; Institut Bioforce, 2017. English.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tel-01621986v1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7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e-buriel" TargetMode="External"/><Relationship Id="rId9" Type="http://schemas.openxmlformats.org/officeDocument/2006/relationships/hyperlink" Target="https://orcid.org/0000-0001-8470-3333" TargetMode="External"/><Relationship Id="rId10" Type="http://schemas.openxmlformats.org/officeDocument/2006/relationships/hyperlink" Target="https://www.idref.fr/253125693" TargetMode="External"/><Relationship Id="rId11" Type="http://schemas.openxmlformats.org/officeDocument/2006/relationships/hyperlink" Target="http://www.researcherid.com/rid/R-8503-2017" TargetMode="External"/><Relationship Id="rId12" Type="http://schemas.openxmlformats.org/officeDocument/2006/relationships/hyperlink" Target="https://hal.science/hal-04004603v1" TargetMode="External"/><Relationship Id="rId13" Type="http://schemas.openxmlformats.org/officeDocument/2006/relationships/hyperlink" Target="https://hal.science/search/index/?q=*&amp;authFullName_s=Albane Buriel" TargetMode="External"/><Relationship Id="rId14" Type="http://schemas.openxmlformats.org/officeDocument/2006/relationships/hyperlink" Target="https://dx.doi.org/10.1007/s11125-022-09615-8" TargetMode="External"/><Relationship Id="rId15" Type="http://schemas.openxmlformats.org/officeDocument/2006/relationships/hyperlink" Target="https://hal.science/hal-03480727v1" TargetMode="External"/><Relationship Id="rId16" Type="http://schemas.openxmlformats.org/officeDocument/2006/relationships/hyperlink" Target="https://hal.science/hal-05382943v1" TargetMode="External"/><Relationship Id="rId17" Type="http://schemas.openxmlformats.org/officeDocument/2006/relationships/hyperlink" Target="https://hal.science/search/index/?q=*&amp;authFullName_s=Sylvie Morais" TargetMode="External"/><Relationship Id="rId18" Type="http://schemas.openxmlformats.org/officeDocument/2006/relationships/hyperlink" Target="https://hal.science/search/index/?q=*&amp;authFullName_s=Monique Loquet" TargetMode="External"/><Relationship Id="rId19" Type="http://schemas.openxmlformats.org/officeDocument/2006/relationships/hyperlink" Target="https://hal.science/hal-02956633v1" TargetMode="External"/><Relationship Id="rId20" Type="http://schemas.openxmlformats.org/officeDocument/2006/relationships/hyperlink" Target="https://dx.doi.org/10.5965/198431781642020115" TargetMode="External"/><Relationship Id="rId21" Type="http://schemas.openxmlformats.org/officeDocument/2006/relationships/hyperlink" Target="https://hal.science/hal-04812530v1" TargetMode="External"/><Relationship Id="rId22" Type="http://schemas.openxmlformats.org/officeDocument/2006/relationships/hyperlink" Target="https://hal.science/search/index/?q=*&amp;authFullName_s=Murielle Gerin" TargetMode="External"/><Relationship Id="rId23" Type="http://schemas.openxmlformats.org/officeDocument/2006/relationships/hyperlink" Target="https://hal.science/search/index/?q=*&amp;authFullName_s=Val&#233;rie Vilaine" TargetMode="External"/><Relationship Id="rId24" Type="http://schemas.openxmlformats.org/officeDocument/2006/relationships/hyperlink" Target="https://hal.science/hal-03581515v1" TargetMode="External"/><Relationship Id="rId25" Type="http://schemas.openxmlformats.org/officeDocument/2006/relationships/hyperlink" Target="https://hal.science/hal-02300007v1" TargetMode="External"/><Relationship Id="rId26" Type="http://schemas.openxmlformats.org/officeDocument/2006/relationships/hyperlink" Target="http://www.insea.org/art-education-conflicts-and-connections" TargetMode="External"/><Relationship Id="rId27" Type="http://schemas.openxmlformats.org/officeDocument/2006/relationships/hyperlink" Target="https://dx.doi.org/10.24981/M2019.14" TargetMode="External"/><Relationship Id="rId28" Type="http://schemas.openxmlformats.org/officeDocument/2006/relationships/hyperlink" Target="https://hal.science/hal-04004617v1" TargetMode="External"/><Relationship Id="rId29" Type="http://schemas.openxmlformats.org/officeDocument/2006/relationships/hyperlink" Target="https://hal.science/hal-02266312v2" TargetMode="External"/><Relationship Id="rId30" Type="http://schemas.openxmlformats.org/officeDocument/2006/relationships/hyperlink" Target="https://hal.science/hal-05589059v1" TargetMode="External"/><Relationship Id="rId31" Type="http://schemas.openxmlformats.org/officeDocument/2006/relationships/hyperlink" Target="https://hal.science/hal-04146452v1" TargetMode="External"/><Relationship Id="rId32" Type="http://schemas.openxmlformats.org/officeDocument/2006/relationships/hyperlink" Target="https://hal.science/hal-04004606v1" TargetMode="External"/><Relationship Id="rId33" Type="http://schemas.openxmlformats.org/officeDocument/2006/relationships/hyperlink" Target="https://hal.science/hal-03618215v1" TargetMode="External"/><Relationship Id="rId34" Type="http://schemas.openxmlformats.org/officeDocument/2006/relationships/hyperlink" Target="https://hal.science/hal-03826242v1" TargetMode="External"/><Relationship Id="rId35" Type="http://schemas.openxmlformats.org/officeDocument/2006/relationships/hyperlink" Target="https://hal.science/hal-03618251v1" TargetMode="External"/><Relationship Id="rId36" Type="http://schemas.openxmlformats.org/officeDocument/2006/relationships/hyperlink" Target="https://hal.science/hal-03826248v1" TargetMode="External"/><Relationship Id="rId37" Type="http://schemas.openxmlformats.org/officeDocument/2006/relationships/hyperlink" Target="https://hal.science/hal-03267909v1" TargetMode="External"/><Relationship Id="rId38" Type="http://schemas.openxmlformats.org/officeDocument/2006/relationships/hyperlink" Target="https://hal.science/hal-03268350v1" TargetMode="External"/><Relationship Id="rId39" Type="http://schemas.openxmlformats.org/officeDocument/2006/relationships/hyperlink" Target="https://hal.science/hal-03447102v1" TargetMode="External"/><Relationship Id="rId40" Type="http://schemas.openxmlformats.org/officeDocument/2006/relationships/hyperlink" Target="https://hal.science/hal-03208665v1" TargetMode="External"/><Relationship Id="rId41" Type="http://schemas.openxmlformats.org/officeDocument/2006/relationships/hyperlink" Target="https://hal.science/hal-03447132v1" TargetMode="External"/><Relationship Id="rId42" Type="http://schemas.openxmlformats.org/officeDocument/2006/relationships/hyperlink" Target="https://hal.science/hal-03232725v1" TargetMode="External"/><Relationship Id="rId43" Type="http://schemas.openxmlformats.org/officeDocument/2006/relationships/hyperlink" Target="https://hal.science/hal-03268358v1" TargetMode="External"/><Relationship Id="rId44" Type="http://schemas.openxmlformats.org/officeDocument/2006/relationships/hyperlink" Target="https://hal.science/hal-03208659v1" TargetMode="External"/><Relationship Id="rId45" Type="http://schemas.openxmlformats.org/officeDocument/2006/relationships/hyperlink" Target="https://hal.science/hal-03145528v1" TargetMode="External"/><Relationship Id="rId46" Type="http://schemas.openxmlformats.org/officeDocument/2006/relationships/hyperlink" Target="https://hal.science/hal-03059654v1" TargetMode="External"/><Relationship Id="rId47" Type="http://schemas.openxmlformats.org/officeDocument/2006/relationships/hyperlink" Target="https://hal.science/hal-02614242v1" TargetMode="External"/><Relationship Id="rId48" Type="http://schemas.openxmlformats.org/officeDocument/2006/relationships/hyperlink" Target="https://hal.science/hal-02444759v1" TargetMode="External"/><Relationship Id="rId49" Type="http://schemas.openxmlformats.org/officeDocument/2006/relationships/hyperlink" Target="https://hal.science/hal-02458679v1" TargetMode="External"/><Relationship Id="rId50" Type="http://schemas.openxmlformats.org/officeDocument/2006/relationships/hyperlink" Target="https://hal.science/hal-03059656v1" TargetMode="External"/><Relationship Id="rId51" Type="http://schemas.openxmlformats.org/officeDocument/2006/relationships/hyperlink" Target="https://hal.science/search/index/?q=*&amp;authFullName_s=Joel Alessandra" TargetMode="External"/><Relationship Id="rId52" Type="http://schemas.openxmlformats.org/officeDocument/2006/relationships/hyperlink" Target="https://hal.science/search/index/?q=*&amp;authFullName_s=Manon Le Flour" TargetMode="External"/><Relationship Id="rId53" Type="http://schemas.openxmlformats.org/officeDocument/2006/relationships/hyperlink" Target="https://hal.science/search/index/?q=*&amp;authFullName_s=Luz C Pro" TargetMode="External"/><Relationship Id="rId54" Type="http://schemas.openxmlformats.org/officeDocument/2006/relationships/hyperlink" Target="https://hal.science/hal-02178485v1" TargetMode="External"/><Relationship Id="rId55" Type="http://schemas.openxmlformats.org/officeDocument/2006/relationships/hyperlink" Target="https://hal.science/hal-02370273v1" TargetMode="External"/><Relationship Id="rId56" Type="http://schemas.openxmlformats.org/officeDocument/2006/relationships/hyperlink" Target="https://hal.science/hal-02138394v1" TargetMode="External"/><Relationship Id="rId57" Type="http://schemas.openxmlformats.org/officeDocument/2006/relationships/hyperlink" Target="https://hal.science/hal-02002936v1" TargetMode="External"/><Relationship Id="rId58" Type="http://schemas.openxmlformats.org/officeDocument/2006/relationships/hyperlink" Target="https://hal.science/hal-02002943v1" TargetMode="External"/><Relationship Id="rId59" Type="http://schemas.openxmlformats.org/officeDocument/2006/relationships/hyperlink" Target="https://hal.science/hal-02002937v1" TargetMode="External"/><Relationship Id="rId60" Type="http://schemas.openxmlformats.org/officeDocument/2006/relationships/hyperlink" Target="https://hal.science/hal-02008918v1" TargetMode="External"/><Relationship Id="rId61" Type="http://schemas.openxmlformats.org/officeDocument/2006/relationships/hyperlink" Target="https://dx.doi.org/10.5281/zenodo.3234997" TargetMode="External"/><Relationship Id="rId62" Type="http://schemas.openxmlformats.org/officeDocument/2006/relationships/hyperlink" Target="https://hal.science/hal-05589060v1" TargetMode="External"/><Relationship Id="rId63" Type="http://schemas.openxmlformats.org/officeDocument/2006/relationships/hyperlink" Target="https://theses.hal.science/tel-05025439v1" TargetMode="External"/><Relationship Id="rId64" Type="http://schemas.openxmlformats.org/officeDocument/2006/relationships/hyperlink" Target="https://www.theses.fr/2024REN20040" TargetMode="External"/><Relationship Id="rId65" Type="http://schemas.openxmlformats.org/officeDocument/2006/relationships/hyperlink" Target="https://hal.science/tel-01621986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BURIEL</dc:title>
  <dc:description>CV</dc:description>
  <dc:subject/>
  <cp:keywords/>
  <cp:category/>
  <cp:lastModifiedBy/>
  <dcterms:created xsi:type="dcterms:W3CDTF">2026-05-04T12:31:18+02:00</dcterms:created>
  <dcterms:modified xsi:type="dcterms:W3CDTF">2026-05-04T12:31:18+02:00</dcterms:modified>
</cp:coreProperties>
</file>

<file path=docProps/custom.xml><?xml version="1.0" encoding="utf-8"?>
<Properties xmlns="http://schemas.openxmlformats.org/officeDocument/2006/custom-properties" xmlns:vt="http://schemas.openxmlformats.org/officeDocument/2006/docPropsVTypes"/>
</file>