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Aleksandra D. SAVENKOVA </w:t>
      </w:r>
      <w:r>
        <w:rPr>
          <w:color w:val="641e6e"/>
        </w:rPr>
        <w:t xml:space="preserve">ATER à l'Université Sorbonne NouvelleDocteure en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aleksandra-d-savenkova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0009-0002-3233-3750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280024398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48172879556515992876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prononciation régionalement marquée dans l’enseignement du français langue étrangère : une approche sociophonétique et sociodidactique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/>
              <w:t xml:space="preserve">Linguistique. Université de la Sorbonne nouvelle - Paris III,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2025PA030051⟩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tel-05546232v1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la diversité des prononciations du français : des élèves apprenants roumains en classe de FLE face à des « accents » régionaux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2025, 77, pp.143-159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positive de la variation géographique du français dans le contexte de l’enseignement du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: Recherches et pratiques</w:t>
            </w:r>
            <w:r>
              <w:rPr/>
              <w:t xml:space="preserve">, 2023, 2:1, pp.7-27.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⟨10.57086/dfles.690⟩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parole en FLE/FLS : un miroir sur l’identité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Alexei Prikhodkine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Anouchka Divoux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Carlos Solórzano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77, 180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&amp;quot;accents&amp;quot; du français en classe de FLE : comment analyser les freins idéologiques auprès des enseignant-es dans un contexte hétéroglotte. Focus sur l’enseignement aux débutant-es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/>
              <w:t xml:space="preserve">Anika Falkert; Isabelle Racine. </w:t>
            </w:r>
            <w:r>
              <w:rPr>
                <w:i w:val="1"/>
                <w:iCs w:val="1"/>
              </w:rPr>
              <w:t xml:space="preserve">Enseignement/Apprentissage de la variation en contextes pluriels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pp.71-90, 2026, Réseau FrancophonieS, 9782336572451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prononciation régionalement marquée dans l’enseignement du FLE : faisabilité et acceptabilité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l’Observatoire des Pratiques Langagières Actuelles (OPLA)</w:t>
            </w:r>
            <w:r>
              <w:rPr/>
              <w:t xml:space="preserve">, Apr 2026, Pointe-à-Pitre, Guadeloupe /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sociales des &amp;quot;accents&amp;quot; en FLE : un terrain élargi pour observer les tensions idéologiques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sociales du langage II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Prononciation régionalement marquée dans l'enseignement du FLE : regards croisés des enseignantes, des apprenantes et du grand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d’Études de CLESTHIA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le cadre du standard unique de prononciation du FLE : les écueils de l’enseignement aux débutants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Réseau Francophone de Sociolinguistique</w:t>
            </w:r>
            <w:r>
              <w:rPr/>
              <w:t xml:space="preserve">, May 2024, Louvain-la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moi » chercheuse au « moi » participante : dynamique et/ou tension à partir d’une recherche sur l’accent régional en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réflexivité dans la recherche doctorale en didactique des langues et des cultures</w:t>
            </w:r>
            <w:r>
              <w:rPr/>
              <w:t xml:space="preserve">, DILTEC,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accents régionaux du français chez les apprenants de FLE roumains débutants et intermédiaires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doctorants CLESTHIA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méthodologiques de la conception des questionnaires en ligne pour une étude sociophonétique des idéologies associées aux accents du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doctorant·es de CLESTHIA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— « L'enquête sociolinguistique à l'ère numérique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Jeunes Chercheurs "Étudier le langage à l’ère numérique"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préparer à la constitution du corpus : questions théoriques et pratiques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Auclert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corpus en didactique des langues : de la constitution à l’analyse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de FLE et leurs accents : perceptions, idéologies, tendances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L’avoir, le garder, le perdre, le prendre. Accent : perspectives sociolinguistiques (APS22)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dynamique des idéologies linguistiques et des accents de la francophonie. Résultats de pré-enquête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CELISO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enseigner un français ancré dans un territoire ? Perception des accents régionaux et internationaux du français dans l'enseignement du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international Langue et Territoire</w:t>
            </w:r>
            <w:r>
              <w:rPr/>
              <w:t xml:space="preserve">, Jun 2021,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hal-03286307v1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linguiste à son objet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Irina Ghidali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Chenyang Zhao</w:t>
              </w:r>
            </w:hyperlink>
          </w:p>
          <w:p>
            <w:pPr/>
            <w:r>
              <w:rPr/>
              <w:t xml:space="preserve">2022, Actes des 24èmes Rencontres des Jeunes Chercheurs (RJC) en Sciences du Langage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dynamique des idéologies linguistiques et des accents de la francophonie. Approche expérimentale des standards actuels du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</w:p>
          <w:p>
            <w:pPr/>
            <w:r>
              <w:rPr/>
              <w:t xml:space="preserve">Linguistique.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dumas-03219929v1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AB3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ksandra-d-savenkova" TargetMode="External"/><Relationship Id="rId9" Type="http://schemas.openxmlformats.org/officeDocument/2006/relationships/hyperlink" Target="https://orcid.org/0009-0002-3233-3750" TargetMode="External"/><Relationship Id="rId10" Type="http://schemas.openxmlformats.org/officeDocument/2006/relationships/hyperlink" Target="https://www.idref.fr/280024398" TargetMode="External"/><Relationship Id="rId11" Type="http://schemas.openxmlformats.org/officeDocument/2006/relationships/hyperlink" Target="https://viaf.org/viaf/48172879556515992876" TargetMode="External"/><Relationship Id="rId12" Type="http://schemas.openxmlformats.org/officeDocument/2006/relationships/hyperlink" Target="https://theses.hal.science/tel-05546232v1" TargetMode="External"/><Relationship Id="rId13" Type="http://schemas.openxmlformats.org/officeDocument/2006/relationships/hyperlink" Target="https://hal.science/search/index/?q=*&amp;authFullName_s=Aleksandra D. Savenkova" TargetMode="External"/><Relationship Id="rId14" Type="http://schemas.openxmlformats.org/officeDocument/2006/relationships/hyperlink" Target="https://www.theses.fr/2025PA030051" TargetMode="External"/><Relationship Id="rId15" Type="http://schemas.openxmlformats.org/officeDocument/2006/relationships/hyperlink" Target="https://hal.science/hal-05022339v1" TargetMode="External"/><Relationship Id="rId16" Type="http://schemas.openxmlformats.org/officeDocument/2006/relationships/hyperlink" Target="https://hal.science/hal-04168165v1" TargetMode="External"/><Relationship Id="rId17" Type="http://schemas.openxmlformats.org/officeDocument/2006/relationships/hyperlink" Target="https://dx.doi.org/10.57086/dfles.690" TargetMode="External"/><Relationship Id="rId18" Type="http://schemas.openxmlformats.org/officeDocument/2006/relationships/hyperlink" Target="https://hal.science/hal-04888384v1" TargetMode="External"/><Relationship Id="rId19" Type="http://schemas.openxmlformats.org/officeDocument/2006/relationships/hyperlink" Target="https://hal.science/search/index/?q=*&amp;authFullName_s=Gr&#233;gory Miras" TargetMode="External"/><Relationship Id="rId20" Type="http://schemas.openxmlformats.org/officeDocument/2006/relationships/hyperlink" Target="https://hal.science/search/index/?q=*&amp;authFullName_s=Alexei Prikhodkine" TargetMode="External"/><Relationship Id="rId21" Type="http://schemas.openxmlformats.org/officeDocument/2006/relationships/hyperlink" Target="https://hal.science/search/index/?q=*&amp;authFullName_s=J&#233;r&#233;mi Sauvage" TargetMode="External"/><Relationship Id="rId22" Type="http://schemas.openxmlformats.org/officeDocument/2006/relationships/hyperlink" Target="https://hal.science/search/index/?q=*&amp;authFullName_s=Anouchka Divoux" TargetMode="External"/><Relationship Id="rId23" Type="http://schemas.openxmlformats.org/officeDocument/2006/relationships/hyperlink" Target="https://hal.science/search/index/?q=*&amp;authFullName_s=Carlos Sol&#243;rzano" TargetMode="External"/><Relationship Id="rId24" Type="http://schemas.openxmlformats.org/officeDocument/2006/relationships/hyperlink" Target="https://hal.science/hal-05546902v1" TargetMode="External"/><Relationship Id="rId25" Type="http://schemas.openxmlformats.org/officeDocument/2006/relationships/hyperlink" Target="https://www.editions-harmattan.fr/catalogue/livre/enseignement-apprentissage-de-la-variation-en-contextes-pluriels/82207" TargetMode="External"/><Relationship Id="rId26" Type="http://schemas.openxmlformats.org/officeDocument/2006/relationships/hyperlink" Target="https://hal.science/hal-05619398v1" TargetMode="External"/><Relationship Id="rId27" Type="http://schemas.openxmlformats.org/officeDocument/2006/relationships/hyperlink" Target="https://hal.science/hal-05128090v1" TargetMode="External"/><Relationship Id="rId28" Type="http://schemas.openxmlformats.org/officeDocument/2006/relationships/hyperlink" Target="https://hal.science/hal-04887238v1" TargetMode="External"/><Relationship Id="rId29" Type="http://schemas.openxmlformats.org/officeDocument/2006/relationships/hyperlink" Target="https://hal.science/hal-04596049v1" TargetMode="External"/><Relationship Id="rId30" Type="http://schemas.openxmlformats.org/officeDocument/2006/relationships/hyperlink" Target="https://hal.science/search/index/?q=*&amp;authFullName_s=Maria Candea" TargetMode="External"/><Relationship Id="rId31" Type="http://schemas.openxmlformats.org/officeDocument/2006/relationships/hyperlink" Target="https://hal.science/hal-04595982v1" TargetMode="External"/><Relationship Id="rId32" Type="http://schemas.openxmlformats.org/officeDocument/2006/relationships/hyperlink" Target="https://hal.science/hal-04596012v1" TargetMode="External"/><Relationship Id="rId33" Type="http://schemas.openxmlformats.org/officeDocument/2006/relationships/hyperlink" Target="https://hal.science/hal-03620183v1" TargetMode="External"/><Relationship Id="rId34" Type="http://schemas.openxmlformats.org/officeDocument/2006/relationships/hyperlink" Target="https://hal.science/hal-03698650v1" TargetMode="External"/><Relationship Id="rId35" Type="http://schemas.openxmlformats.org/officeDocument/2006/relationships/hyperlink" Target="https://hal.science/search/index/?q=*&amp;authFullName_s=Carmelo Alessandro Basile" TargetMode="External"/><Relationship Id="rId36" Type="http://schemas.openxmlformats.org/officeDocument/2006/relationships/hyperlink" Target="https://hal.science/search/index/?q=*&amp;authFullName_s=Cameron Morin" TargetMode="External"/><Relationship Id="rId37" Type="http://schemas.openxmlformats.org/officeDocument/2006/relationships/hyperlink" Target="https://hal.science/hal-03563405v1" TargetMode="External"/><Relationship Id="rId38" Type="http://schemas.openxmlformats.org/officeDocument/2006/relationships/hyperlink" Target="https://hal.science/search/index/?q=*&amp;authFullName_s=Jose Ignacio Aguilar R&#237;o" TargetMode="External"/><Relationship Id="rId39" Type="http://schemas.openxmlformats.org/officeDocument/2006/relationships/hyperlink" Target="https://hal.science/search/index/?q=*&amp;authFullName_s=Clarisse Auclert" TargetMode="External"/><Relationship Id="rId40" Type="http://schemas.openxmlformats.org/officeDocument/2006/relationships/hyperlink" Target="https://hal.science/search/index/?q=*&amp;authFullName_s=Cristelle Cavalla" TargetMode="External"/><Relationship Id="rId41" Type="http://schemas.openxmlformats.org/officeDocument/2006/relationships/hyperlink" Target="https://hal.science/search/index/?q=*&amp;authFullName_s=Danilo Bomilcar" TargetMode="External"/><Relationship Id="rId42" Type="http://schemas.openxmlformats.org/officeDocument/2006/relationships/hyperlink" Target="https://hal.science/hal-03673910v1" TargetMode="External"/><Relationship Id="rId43" Type="http://schemas.openxmlformats.org/officeDocument/2006/relationships/hyperlink" Target="https://hal.science/hal-03286303v1" TargetMode="External"/><Relationship Id="rId44" Type="http://schemas.openxmlformats.org/officeDocument/2006/relationships/hyperlink" Target="https://hal.science/hal-03286307v1" TargetMode="External"/><Relationship Id="rId45" Type="http://schemas.openxmlformats.org/officeDocument/2006/relationships/hyperlink" Target="https://hal.science/hal-03917009v1" TargetMode="External"/><Relationship Id="rId46" Type="http://schemas.openxmlformats.org/officeDocument/2006/relationships/hyperlink" Target="https://hal.science/search/index/?q=*&amp;authFullName_s=Irina Ghidali" TargetMode="External"/><Relationship Id="rId47" Type="http://schemas.openxmlformats.org/officeDocument/2006/relationships/hyperlink" Target="https://hal.science/search/index/?q=*&amp;authFullName_s=Chenyang Zhao" TargetMode="External"/><Relationship Id="rId48" Type="http://schemas.openxmlformats.org/officeDocument/2006/relationships/hyperlink" Target="https://dumas.ccsd.cnrs.fr/dumas-03219929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Aleksandra D. SAVENKOVA</dc:title>
  <dc:description>CV</dc:description>
  <dc:subject/>
  <cp:keywords/>
  <cp:category/>
  <cp:lastModifiedBy/>
  <dcterms:created xsi:type="dcterms:W3CDTF">2026-05-15T08:24:46+02:00</dcterms:created>
  <dcterms:modified xsi:type="dcterms:W3CDTF">2026-05-15T08:24:46+02:00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