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Alessandro Jedlowski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Alessandro Jedlowski est anthropologue des médias et des migrations. Après un doctorat de recherche en études africaines à l’Université de Naples « L’Orientale », il a obtenu des bourses Marie Curie et FNRS pour conduire des recherches postdoctorales en Afrique (au Nigéria, en Côte d’Ivoire et en Ethiopie) et au sein de la diaspora africaine en Europe. Ses travaux récents se concentrent principalement sur l’analyse des industries des médias africains et sur les réseaux de circulation (culturelle, économique, marchande) qui relient l’Afrique et ses diasporas en Europe et dans les pays du Sud (l’Inde et la Chine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[Recension] Matthew Brown. Indirect Subjects: Nollywood’s Local Audiences</w:t>
              </w:r>
            </w:hyperlink>
          </w:p>
          <w:p>
            <w:pPr/>
            <w:hyperlink r:id="rId8" w:history="1">
              <w:r>
                <w:rPr>
                  <w:color w:val="#410a8c"/>
                  <w:u w:val="single"/>
                </w:rPr>
                <w:t xml:space="preserve">Alessandro Jedlowski</w:t>
              </w:r>
            </w:hyperlink>
          </w:p>
          <w:p>
            <w:pPr/>
            <w:r>
              <w:rPr>
                <w:i w:val="1"/>
                <w:iCs w:val="1"/>
              </w:rPr>
              <w:t xml:space="preserve">Journal of Cinema and Media Studies</w:t>
            </w:r>
            <w:r>
              <w:rPr/>
              <w:t xml:space="preserve">, 2024, 63 (2), pp.201-206. </w:t>
            </w:r>
            <w:hyperlink r:id="rId9" w:history="1">
              <w:r>
                <w:rPr>
                  <w:color w:val="#410a8c"/>
                  <w:u w:val="single"/>
                </w:rPr>
                <w:t xml:space="preserve">⟨10.1353/cj.2024.a919204⟩</w:t>
              </w:r>
            </w:hyperlink>
          </w:p>
          <w:p>
            <w:pPr/>
            <w:r>
              <w:rPr/>
              <w:t xml:space="preserve">Article dans une revue</w:t>
            </w:r>
            <w:r>
              <w:rPr/>
              <w:t xml:space="preserve"> (compte-rendu de lecture)</w:t>
            </w:r>
          </w:p>
          <w:p>
            <w:pPr/>
            <w:hyperlink r:id="rId7" w:history="1">
              <w:r>
                <w:rPr>
                  <w:color w:val="#410a8c"/>
                  <w:u w:val="single"/>
                </w:rPr>
                <w:t xml:space="preserve">hal-05008375v1</w:t>
              </w:r>
            </w:hyperlink>
          </w:p>
        </w:tc>
      </w:tr>
      <w:tr>
        <w:trPr/>
        <w:tc>
          <w:tcPr>
            <w:noWrap/>
          </w:tcPr>
          <w:p>
            <w:pPr>
              <w:spacing w:after="200"/>
            </w:pPr>
            <w:hyperlink r:id="rId10" w:history="1">
              <w:r>
                <w:rPr>
                  <w:color w:val="1e198e"/>
                  <w:b w:val="1"/>
                  <w:bCs w:val="1"/>
                  <w:u w:val="single"/>
                </w:rPr>
                <w:t xml:space="preserve">[Recension] Florence Brisset-Foucault, Talkative Polity : Radio Domination and Citizenship in Uganda</w:t>
              </w:r>
            </w:hyperlink>
          </w:p>
          <w:p>
            <w:pPr/>
            <w:hyperlink r:id="rId8" w:history="1">
              <w:r>
                <w:rPr>
                  <w:color w:val="#410a8c"/>
                  <w:u w:val="single"/>
                </w:rPr>
                <w:t xml:space="preserve">Alessandro Jedlowski</w:t>
              </w:r>
            </w:hyperlink>
          </w:p>
          <w:p>
            <w:pPr/>
            <w:r>
              <w:rPr>
                <w:i w:val="1"/>
                <w:iCs w:val="1"/>
              </w:rPr>
              <w:t xml:space="preserve">Africa, Rivista trimestrale di studi e ricerche</w:t>
            </w:r>
            <w:r>
              <w:rPr/>
              <w:t xml:space="preserve">, 2022, N.S. IV/1, pp.121-123</w:t>
            </w:r>
          </w:p>
          <w:p>
            <w:pPr/>
            <w:r>
              <w:rPr/>
              <w:t xml:space="preserve">Article dans une revue</w:t>
            </w:r>
            <w:r>
              <w:rPr/>
              <w:t xml:space="preserve"> (compte-rendu de lecture)</w:t>
            </w:r>
          </w:p>
          <w:p>
            <w:pPr/>
            <w:hyperlink r:id="rId10" w:history="1">
              <w:r>
                <w:rPr>
                  <w:color w:val="#410a8c"/>
                  <w:u w:val="single"/>
                </w:rPr>
                <w:t xml:space="preserve">hal-05008429v1</w:t>
              </w:r>
            </w:hyperlink>
          </w:p>
        </w:tc>
      </w:tr>
      <w:tr>
        <w:trPr/>
        <w:tc>
          <w:tcPr>
            <w:noWrap/>
          </w:tcPr>
          <w:p>
            <w:pPr>
              <w:spacing w:after="200"/>
            </w:pPr>
            <w:hyperlink r:id="rId11" w:history="1">
              <w:r>
                <w:rPr>
                  <w:color w:val="1e198e"/>
                  <w:b w:val="1"/>
                  <w:bCs w:val="1"/>
                  <w:u w:val="single"/>
                </w:rPr>
                <w:t xml:space="preserve">Nella “terra dei morti viventi”: invenzione del passato e costruzione della nazione nei film “epici” di Nollywood</w:t>
              </w:r>
            </w:hyperlink>
          </w:p>
          <w:p>
            <w:pPr/>
            <w:hyperlink r:id="rId8" w:history="1">
              <w:r>
                <w:rPr>
                  <w:color w:val="#410a8c"/>
                  <w:u w:val="single"/>
                </w:rPr>
                <w:t xml:space="preserve">Alessandro Jedlowski</w:t>
              </w:r>
            </w:hyperlink>
          </w:p>
          <w:p>
            <w:pPr/>
            <w:r>
              <w:rPr>
                <w:i w:val="1"/>
                <w:iCs w:val="1"/>
              </w:rPr>
              <w:t xml:space="preserve">UZAK, Trimestrale online di cultura cinematografica</w:t>
            </w:r>
            <w:r>
              <w:rPr/>
              <w:t xml:space="preserve">, 2021, 40</w:t>
            </w:r>
          </w:p>
          <w:p>
            <w:pPr/>
            <w:r>
              <w:rPr/>
              <w:t xml:space="preserve">Article dans une revue</w:t>
            </w:r>
          </w:p>
          <w:p>
            <w:pPr/>
            <w:hyperlink r:id="rId11" w:history="1">
              <w:r>
                <w:rPr>
                  <w:color w:val="#410a8c"/>
                  <w:u w:val="single"/>
                </w:rPr>
                <w:t xml:space="preserve">halshs-03612516v1</w:t>
              </w:r>
            </w:hyperlink>
          </w:p>
        </w:tc>
      </w:tr>
      <w:tr>
        <w:trPr/>
        <w:tc>
          <w:tcPr>
            <w:noWrap/>
          </w:tcPr>
          <w:p>
            <w:pPr>
              <w:spacing w:after="200"/>
            </w:pPr>
            <w:hyperlink r:id="rId12" w:history="1">
              <w:r>
                <w:rPr>
                  <w:color w:val="1e198e"/>
                  <w:b w:val="1"/>
                  <w:bCs w:val="1"/>
                  <w:u w:val="single"/>
                </w:rPr>
                <w:t xml:space="preserve">Chinese Television in Africa</w:t>
              </w:r>
            </w:hyperlink>
          </w:p>
          <w:p>
            <w:pPr/>
            <w:hyperlink r:id="rId8" w:history="1">
              <w:r>
                <w:rPr>
                  <w:color w:val="#410a8c"/>
                  <w:u w:val="single"/>
                </w:rPr>
                <w:t xml:space="preserve">Alessandro Jedlowski</w:t>
              </w:r>
            </w:hyperlink>
          </w:p>
          <w:p>
            <w:pPr/>
            <w:r>
              <w:rPr>
                <w:i w:val="1"/>
                <w:iCs w:val="1"/>
              </w:rPr>
              <w:t xml:space="preserve">Theory, Culture and Society</w:t>
            </w:r>
            <w:r>
              <w:rPr/>
              <w:t xml:space="preserve">, 2021, 38 (7-8), pp.233-250. </w:t>
            </w:r>
            <w:hyperlink r:id="rId13" w:history="1">
              <w:r>
                <w:rPr>
                  <w:color w:val="#410a8c"/>
                  <w:u w:val="single"/>
                </w:rPr>
                <w:t xml:space="preserve">⟨10.1177/02632764211012033⟩</w:t>
              </w:r>
            </w:hyperlink>
          </w:p>
          <w:p>
            <w:pPr/>
            <w:r>
              <w:rPr/>
              <w:t xml:space="preserve">Article dans une revue</w:t>
            </w:r>
          </w:p>
          <w:p>
            <w:pPr/>
            <w:hyperlink r:id="rId12" w:history="1">
              <w:r>
                <w:rPr>
                  <w:color w:val="#410a8c"/>
                  <w:u w:val="single"/>
                </w:rPr>
                <w:t xml:space="preserve">halshs-03610859v1</w:t>
              </w:r>
            </w:hyperlink>
          </w:p>
        </w:tc>
      </w:tr>
      <w:tr>
        <w:trPr/>
        <w:tc>
          <w:tcPr>
            <w:noWrap/>
          </w:tcPr>
          <w:p>
            <w:pPr>
              <w:spacing w:after="200"/>
            </w:pPr>
            <w:hyperlink r:id="rId14" w:history="1">
              <w:r>
                <w:rPr>
                  <w:color w:val="1e198e"/>
                  <w:b w:val="1"/>
                  <w:bCs w:val="1"/>
                  <w:u w:val="single"/>
                </w:rPr>
                <w:t xml:space="preserve">Elezioni in Costa d’Avorio</w:t>
              </w:r>
            </w:hyperlink>
          </w:p>
          <w:p>
            <w:pPr/>
            <w:hyperlink r:id="rId8" w:history="1">
              <w:r>
                <w:rPr>
                  <w:color w:val="#410a8c"/>
                  <w:u w:val="single"/>
                </w:rPr>
                <w:t xml:space="preserve">Alessandro Jedlowski</w:t>
              </w:r>
            </w:hyperlink>
          </w:p>
          <w:p>
            <w:pPr/>
            <w:r>
              <w:rPr>
                <w:i w:val="1"/>
                <w:iCs w:val="1"/>
              </w:rPr>
              <w:t xml:space="preserve">Gli Asini </w:t>
            </w:r>
            <w:r>
              <w:rPr/>
              <w:t xml:space="preserve">, 2021, 82-83</w:t>
            </w:r>
          </w:p>
          <w:p>
            <w:pPr/>
            <w:r>
              <w:rPr/>
              <w:t xml:space="preserve">Article dans une revue</w:t>
            </w:r>
          </w:p>
          <w:p>
            <w:pPr/>
            <w:hyperlink r:id="rId14" w:history="1">
              <w:r>
                <w:rPr>
                  <w:color w:val="#410a8c"/>
                  <w:u w:val="single"/>
                </w:rPr>
                <w:t xml:space="preserve">halshs-03612518v1</w:t>
              </w:r>
            </w:hyperlink>
          </w:p>
        </w:tc>
      </w:tr>
      <w:tr>
        <w:trPr/>
        <w:tc>
          <w:tcPr>
            <w:noWrap/>
          </w:tcPr>
          <w:p>
            <w:pPr>
              <w:spacing w:after="200"/>
            </w:pPr>
            <w:hyperlink r:id="rId15" w:history="1">
              <w:r>
                <w:rPr>
                  <w:color w:val="1e198e"/>
                  <w:b w:val="1"/>
                  <w:bCs w:val="1"/>
                  <w:u w:val="single"/>
                </w:rPr>
                <w:t xml:space="preserve">The Ziguéhi Movement and the Afterlives of Kung fu Films in Abidjan*</w:t>
              </w:r>
            </w:hyperlink>
          </w:p>
          <w:p>
            <w:pPr/>
            <w:hyperlink r:id="rId8" w:history="1">
              <w:r>
                <w:rPr>
                  <w:color w:val="#410a8c"/>
                  <w:u w:val="single"/>
                </w:rPr>
                <w:t xml:space="preserve">Alessandro Jedlowski</w:t>
              </w:r>
            </w:hyperlink>
          </w:p>
          <w:p>
            <w:pPr/>
            <w:r>
              <w:rPr>
                <w:i w:val="1"/>
                <w:iCs w:val="1"/>
              </w:rPr>
              <w:t xml:space="preserve">Ethnos</w:t>
            </w:r>
            <w:r>
              <w:rPr/>
              <w:t xml:space="preserve">, 2021, pp.1-23. </w:t>
            </w:r>
            <w:hyperlink r:id="rId16" w:history="1">
              <w:r>
                <w:rPr>
                  <w:color w:val="#410a8c"/>
                  <w:u w:val="single"/>
                </w:rPr>
                <w:t xml:space="preserve">⟨10.1080/00141844.2021.1907432⟩</w:t>
              </w:r>
            </w:hyperlink>
          </w:p>
          <w:p>
            <w:pPr/>
            <w:r>
              <w:rPr/>
              <w:t xml:space="preserve">Article dans une revue</w:t>
            </w:r>
          </w:p>
          <w:p>
            <w:pPr/>
            <w:hyperlink r:id="rId15" w:history="1">
              <w:r>
                <w:rPr>
                  <w:color w:val="#410a8c"/>
                  <w:u w:val="single"/>
                </w:rPr>
                <w:t xml:space="preserve">halshs-03612512v1</w:t>
              </w:r>
            </w:hyperlink>
          </w:p>
        </w:tc>
      </w:tr>
      <w:tr>
        <w:trPr/>
        <w:tc>
          <w:tcPr>
            <w:noWrap/>
          </w:tcPr>
          <w:p>
            <w:pPr>
              <w:spacing w:after="200"/>
            </w:pPr>
            <w:hyperlink r:id="rId17" w:history="1">
              <w:r>
                <w:rPr>
                  <w:color w:val="1e198e"/>
                  <w:b w:val="1"/>
                  <w:bCs w:val="1"/>
                  <w:u w:val="single"/>
                </w:rPr>
                <w:t xml:space="preserve">Les archives des présences africaines en France</w:t>
              </w:r>
            </w:hyperlink>
          </w:p>
          <w:p>
            <w:pPr/>
            <w:hyperlink r:id="rId8" w:history="1">
              <w:r>
                <w:rPr>
                  <w:color w:val="#410a8c"/>
                  <w:u w:val="single"/>
                </w:rPr>
                <w:t xml:space="preserve">Alessandro Jedlowski</w:t>
              </w:r>
            </w:hyperlink>
          </w:p>
          <w:p>
            <w:pPr/>
            <w:r>
              <w:rPr>
                <w:i w:val="1"/>
                <w:iCs w:val="1"/>
              </w:rPr>
              <w:t xml:space="preserve">Hommes et migrations</w:t>
            </w:r>
            <w:r>
              <w:rPr/>
              <w:t xml:space="preserve">, 2021, 1332, pp.226-229. </w:t>
            </w:r>
            <w:hyperlink r:id="rId18" w:history="1">
              <w:r>
                <w:rPr>
                  <w:color w:val="#410a8c"/>
                  <w:u w:val="single"/>
                </w:rPr>
                <w:t xml:space="preserve">⟨10.4000/hommesmigrations.12363⟩</w:t>
              </w:r>
            </w:hyperlink>
          </w:p>
          <w:p>
            <w:pPr/>
            <w:r>
              <w:rPr/>
              <w:t xml:space="preserve">Article dans une revue</w:t>
            </w:r>
          </w:p>
          <w:p>
            <w:pPr/>
            <w:hyperlink r:id="rId17" w:history="1">
              <w:r>
                <w:rPr>
                  <w:color w:val="#410a8c"/>
                  <w:u w:val="single"/>
                </w:rPr>
                <w:t xml:space="preserve">halshs-03612513v1</w:t>
              </w:r>
            </w:hyperlink>
          </w:p>
        </w:tc>
      </w:tr>
      <w:tr>
        <w:trPr/>
        <w:tc>
          <w:tcPr>
            <w:noWrap/>
          </w:tcPr>
          <w:p>
            <w:pPr>
              <w:spacing w:after="200"/>
            </w:pPr>
            <w:hyperlink r:id="rId19" w:history="1">
              <w:r>
                <w:rPr>
                  <w:color w:val="1e198e"/>
                  <w:b w:val="1"/>
                  <w:bCs w:val="1"/>
                  <w:u w:val="single"/>
                </w:rPr>
                <w:t xml:space="preserve">Afriques audiovisuelles : appréhender les transformations contemporaines au prisme du capitalisme global</w:t>
              </w:r>
            </w:hyperlink>
          </w:p>
          <w:p>
            <w:pPr/>
            <w:hyperlink r:id="rId8" w:history="1">
              <w:r>
                <w:rPr>
                  <w:color w:val="#410a8c"/>
                  <w:u w:val="single"/>
                </w:rPr>
                <w:t xml:space="preserve">Alessandro Jedlowski</w:t>
              </w:r>
            </w:hyperlink>
          </w:p>
          <w:p>
            <w:pPr/>
            <w:r>
              <w:rPr>
                <w:i w:val="1"/>
                <w:iCs w:val="1"/>
              </w:rPr>
              <w:t xml:space="preserve">Politique africaine</w:t>
            </w:r>
            <w:r>
              <w:rPr/>
              <w:t xml:space="preserve">, 2019, n°153 (1), pp.7. </w:t>
            </w:r>
            <w:hyperlink r:id="rId20" w:history="1">
              <w:r>
                <w:rPr>
                  <w:color w:val="#410a8c"/>
                  <w:u w:val="single"/>
                </w:rPr>
                <w:t xml:space="preserve">⟨10.3917/polaf.153.0007⟩</w:t>
              </w:r>
            </w:hyperlink>
          </w:p>
          <w:p>
            <w:pPr/>
            <w:r>
              <w:rPr/>
              <w:t xml:space="preserve">Article dans une revue</w:t>
            </w:r>
          </w:p>
          <w:p>
            <w:pPr/>
            <w:hyperlink r:id="rId21" w:history="1">
              <w:r>
                <w:rPr>
                  <w:color w:val="#410a8c"/>
                  <w:u w:val="single"/>
                </w:rPr>
                <w:t xml:space="preserve">istex</w:t>
              </w:r>
            </w:hyperlink>
          </w:p>
          <w:p>
            <w:pPr/>
            <w:hyperlink r:id="rId19" w:history="1">
              <w:r>
                <w:rPr>
                  <w:color w:val="#410a8c"/>
                  <w:u w:val="single"/>
                </w:rPr>
                <w:t xml:space="preserve">hal-02486998v1</w:t>
              </w:r>
            </w:hyperlink>
          </w:p>
        </w:tc>
      </w:tr>
      <w:tr>
        <w:trPr/>
        <w:tc>
          <w:tcPr>
            <w:noWrap/>
          </w:tcPr>
          <w:p>
            <w:pPr>
              <w:spacing w:after="200"/>
            </w:pPr>
            <w:hyperlink r:id="rId22" w:history="1">
              <w:r>
                <w:rPr>
                  <w:color w:val="1e198e"/>
                  <w:b w:val="1"/>
                  <w:bCs w:val="1"/>
                  <w:u w:val="single"/>
                </w:rPr>
                <w:t xml:space="preserve">Congolese cinema today: Memories of the present in Kinshasa’s New Wave Cinema (2008-2018)</w:t>
              </w:r>
            </w:hyperlink>
          </w:p>
          <w:p>
            <w:pPr/>
            <w:hyperlink r:id="rId8" w:history="1">
              <w:r>
                <w:rPr>
                  <w:color w:val="#410a8c"/>
                  <w:u w:val="single"/>
                </w:rPr>
                <w:t xml:space="preserve">Alessandro Jedlowski</w:t>
              </w:r>
            </w:hyperlink>
            <w:r>
              <w:rPr/>
              <w:t xml:space="preserve">,</w:t>
            </w:r>
            <w:hyperlink r:id="rId23" w:history="1">
              <w:r>
                <w:rPr>
                  <w:color w:val="#410a8c"/>
                  <w:u w:val="single"/>
                </w:rPr>
                <w:t xml:space="preserve">Matthias de Groof</w:t>
              </w:r>
            </w:hyperlink>
          </w:p>
          <w:p>
            <w:pPr/>
            <w:r>
              <w:rPr>
                <w:i w:val="1"/>
                <w:iCs w:val="1"/>
              </w:rPr>
              <w:t xml:space="preserve">Francofonia - Studi e ricerche sulle letterature di lingua francese</w:t>
            </w:r>
            <w:r>
              <w:rPr/>
              <w:t xml:space="preserve">, 2019</w:t>
            </w:r>
          </w:p>
          <w:p>
            <w:pPr/>
            <w:r>
              <w:rPr/>
              <w:t xml:space="preserve">Article dans une revue</w:t>
            </w:r>
          </w:p>
          <w:p>
            <w:pPr/>
            <w:hyperlink r:id="rId22" w:history="1">
              <w:r>
                <w:rPr>
                  <w:color w:val="#410a8c"/>
                  <w:u w:val="single"/>
                </w:rPr>
                <w:t xml:space="preserve">hal-02487011v1</w:t>
              </w:r>
            </w:hyperlink>
          </w:p>
        </w:tc>
      </w:tr>
      <w:tr>
        <w:trPr/>
        <w:tc>
          <w:tcPr>
            <w:noWrap/>
          </w:tcPr>
          <w:p>
            <w:pPr>
              <w:spacing w:after="200"/>
            </w:pPr>
            <w:hyperlink r:id="rId24" w:history="1">
              <w:r>
                <w:rPr>
                  <w:color w:val="1e198e"/>
                  <w:b w:val="1"/>
                  <w:bCs w:val="1"/>
                  <w:u w:val="single"/>
                </w:rPr>
                <w:t xml:space="preserve">Latin American telenovelas and African screen media: from reception to production</w:t>
              </w:r>
            </w:hyperlink>
          </w:p>
          <w:p>
            <w:pPr/>
            <w:hyperlink r:id="rId8" w:history="1">
              <w:r>
                <w:rPr>
                  <w:color w:val="#410a8c"/>
                  <w:u w:val="single"/>
                </w:rPr>
                <w:t xml:space="preserve">Alessandro Jedlowski</w:t>
              </w:r>
            </w:hyperlink>
            <w:r>
              <w:rPr/>
              <w:t xml:space="preserve">,</w:t>
            </w:r>
            <w:hyperlink r:id="rId25" w:history="1">
              <w:r>
                <w:rPr>
                  <w:color w:val="#410a8c"/>
                  <w:u w:val="single"/>
                </w:rPr>
                <w:t xml:space="preserve">Cacilda Rêgo</w:t>
              </w:r>
            </w:hyperlink>
          </w:p>
          <w:p>
            <w:pPr/>
            <w:r>
              <w:rPr>
                <w:i w:val="1"/>
                <w:iCs w:val="1"/>
              </w:rPr>
              <w:t xml:space="preserve">Journal of African Cultural Studies</w:t>
            </w:r>
            <w:r>
              <w:rPr/>
              <w:t xml:space="preserve">, 2018, 31 (2), pp.135-150. </w:t>
            </w:r>
            <w:hyperlink r:id="rId26" w:history="1">
              <w:r>
                <w:rPr>
                  <w:color w:val="#410a8c"/>
                  <w:u w:val="single"/>
                </w:rPr>
                <w:t xml:space="preserve">⟨10.1080/13696815.2018.1549829⟩</w:t>
              </w:r>
            </w:hyperlink>
          </w:p>
          <w:p>
            <w:pPr/>
            <w:r>
              <w:rPr/>
              <w:t xml:space="preserve">Article dans une revue</w:t>
            </w:r>
          </w:p>
          <w:p>
            <w:pPr/>
            <w:hyperlink r:id="rId24" w:history="1">
              <w:r>
                <w:rPr>
                  <w:color w:val="#410a8c"/>
                  <w:u w:val="single"/>
                </w:rPr>
                <w:t xml:space="preserve">hal-02486992v1</w:t>
              </w:r>
            </w:hyperlink>
          </w:p>
        </w:tc>
      </w:tr>
      <w:tr>
        <w:trPr/>
        <w:tc>
          <w:tcPr>
            <w:noWrap/>
          </w:tcPr>
          <w:p>
            <w:pPr>
              <w:spacing w:after="200"/>
            </w:pPr>
            <w:hyperlink r:id="rId27" w:history="1">
              <w:r>
                <w:rPr>
                  <w:color w:val="1e198e"/>
                  <w:b w:val="1"/>
                  <w:bCs w:val="1"/>
                  <w:u w:val="single"/>
                </w:rPr>
                <w:t xml:space="preserve">Moral Publics: Human Trafficking, Video Films and the Responsibility of the Postcolonial Subject</w:t>
              </w:r>
            </w:hyperlink>
          </w:p>
          <w:p>
            <w:pPr/>
            <w:hyperlink r:id="rId8" w:history="1">
              <w:r>
                <w:rPr>
                  <w:color w:val="#410a8c"/>
                  <w:u w:val="single"/>
                </w:rPr>
                <w:t xml:space="preserve">Alessandro Jedlowski</w:t>
              </w:r>
            </w:hyperlink>
          </w:p>
          <w:p>
            <w:pPr/>
            <w:r>
              <w:rPr>
                <w:i w:val="1"/>
                <w:iCs w:val="1"/>
              </w:rPr>
              <w:t xml:space="preserve">Visual Anthropology</w:t>
            </w:r>
            <w:r>
              <w:rPr/>
              <w:t xml:space="preserve">, 2018, 31 (3), pp.236-252. </w:t>
            </w:r>
            <w:hyperlink r:id="rId28" w:history="1">
              <w:r>
                <w:rPr>
                  <w:color w:val="#410a8c"/>
                  <w:u w:val="single"/>
                </w:rPr>
                <w:t xml:space="preserve">⟨10.1080/08949468.2018.1445369⟩</w:t>
              </w:r>
            </w:hyperlink>
          </w:p>
          <w:p>
            <w:pPr/>
            <w:r>
              <w:rPr/>
              <w:t xml:space="preserve">Article dans une revue</w:t>
            </w:r>
          </w:p>
          <w:p>
            <w:pPr/>
            <w:hyperlink r:id="rId27" w:history="1">
              <w:r>
                <w:rPr>
                  <w:color w:val="#410a8c"/>
                  <w:u w:val="single"/>
                </w:rPr>
                <w:t xml:space="preserve">hal-02486987v1</w:t>
              </w:r>
            </w:hyperlink>
          </w:p>
        </w:tc>
      </w:tr>
      <w:tr>
        <w:trPr/>
        <w:tc>
          <w:tcPr>
            <w:noWrap/>
          </w:tcPr>
          <w:p>
            <w:pPr>
              <w:spacing w:after="200"/>
            </w:pPr>
            <w:hyperlink r:id="rId29" w:history="1">
              <w:r>
                <w:rPr>
                  <w:color w:val="1e198e"/>
                  <w:b w:val="1"/>
                  <w:bCs w:val="1"/>
                  <w:u w:val="single"/>
                </w:rPr>
                <w:t xml:space="preserve">China–Africa media interactions: media and popular culture between business and state intervention</w:t>
              </w:r>
            </w:hyperlink>
          </w:p>
          <w:p>
            <w:pPr/>
            <w:hyperlink r:id="rId8" w:history="1">
              <w:r>
                <w:rPr>
                  <w:color w:val="#410a8c"/>
                  <w:u w:val="single"/>
                </w:rPr>
                <w:t xml:space="preserve">Alessandro Jedlowski</w:t>
              </w:r>
            </w:hyperlink>
            <w:r>
              <w:rPr/>
              <w:t xml:space="preserve">,</w:t>
            </w:r>
            <w:hyperlink r:id="rId30" w:history="1">
              <w:r>
                <w:rPr>
                  <w:color w:val="#410a8c"/>
                  <w:u w:val="single"/>
                </w:rPr>
                <w:t xml:space="preserve">Ute Röschenthaler</w:t>
              </w:r>
            </w:hyperlink>
          </w:p>
          <w:p>
            <w:pPr/>
            <w:r>
              <w:rPr>
                <w:i w:val="1"/>
                <w:iCs w:val="1"/>
              </w:rPr>
              <w:t xml:space="preserve">Journal of African Cultural Studies</w:t>
            </w:r>
            <w:r>
              <w:rPr/>
              <w:t xml:space="preserve">, 2017, 29 (1), pp.1-10. </w:t>
            </w:r>
            <w:hyperlink r:id="rId31" w:history="1">
              <w:r>
                <w:rPr>
                  <w:color w:val="#410a8c"/>
                  <w:u w:val="single"/>
                </w:rPr>
                <w:t xml:space="preserve">⟨10.1080/13696815.2016.1268953⟩</w:t>
              </w:r>
            </w:hyperlink>
          </w:p>
          <w:p>
            <w:pPr/>
            <w:r>
              <w:rPr/>
              <w:t xml:space="preserve">Article dans une revue</w:t>
            </w:r>
          </w:p>
          <w:p>
            <w:pPr/>
            <w:hyperlink r:id="rId29" w:history="1">
              <w:r>
                <w:rPr>
                  <w:color w:val="#410a8c"/>
                  <w:u w:val="single"/>
                </w:rPr>
                <w:t xml:space="preserve">hal-02486988v1</w:t>
              </w:r>
            </w:hyperlink>
          </w:p>
        </w:tc>
      </w:tr>
      <w:tr>
        <w:trPr/>
        <w:tc>
          <w:tcPr>
            <w:noWrap/>
          </w:tcPr>
          <w:p>
            <w:pPr>
              <w:spacing w:after="200"/>
            </w:pPr>
            <w:hyperlink r:id="rId32" w:history="1">
              <w:r>
                <w:rPr>
                  <w:color w:val="1e198e"/>
                  <w:b w:val="1"/>
                  <w:bCs w:val="1"/>
                  <w:u w:val="single"/>
                </w:rPr>
                <w:t xml:space="preserve">Representing ‘otherness’ in African popular media: Chinese characters in Ethiopian video-films</w:t>
              </w:r>
            </w:hyperlink>
          </w:p>
          <w:p>
            <w:pPr/>
            <w:hyperlink r:id="rId8" w:history="1">
              <w:r>
                <w:rPr>
                  <w:color w:val="#410a8c"/>
                  <w:u w:val="single"/>
                </w:rPr>
                <w:t xml:space="preserve">Alessandro Jedlowski</w:t>
              </w:r>
            </w:hyperlink>
            <w:r>
              <w:rPr/>
              <w:t xml:space="preserve">,</w:t>
            </w:r>
            <w:hyperlink r:id="rId33" w:history="1">
              <w:r>
                <w:rPr>
                  <w:color w:val="#410a8c"/>
                  <w:u w:val="single"/>
                </w:rPr>
                <w:t xml:space="preserve">Michaël Thomas</w:t>
              </w:r>
            </w:hyperlink>
          </w:p>
          <w:p>
            <w:pPr/>
            <w:r>
              <w:rPr>
                <w:i w:val="1"/>
                <w:iCs w:val="1"/>
              </w:rPr>
              <w:t xml:space="preserve">Journal of African Cultural Studies</w:t>
            </w:r>
            <w:r>
              <w:rPr/>
              <w:t xml:space="preserve">, 2017, 29 (1), pp.63-80. </w:t>
            </w:r>
            <w:hyperlink r:id="rId34" w:history="1">
              <w:r>
                <w:rPr>
                  <w:color w:val="#410a8c"/>
                  <w:u w:val="single"/>
                </w:rPr>
                <w:t xml:space="preserve">⟨10.1080/13696815.2016.1241704⟩</w:t>
              </w:r>
            </w:hyperlink>
          </w:p>
          <w:p>
            <w:pPr/>
            <w:r>
              <w:rPr/>
              <w:t xml:space="preserve">Article dans une revue</w:t>
            </w:r>
          </w:p>
          <w:p>
            <w:pPr/>
            <w:hyperlink r:id="rId32" w:history="1">
              <w:r>
                <w:rPr>
                  <w:color w:val="#410a8c"/>
                  <w:u w:val="single"/>
                </w:rPr>
                <w:t xml:space="preserve">hal-02486989v1</w:t>
              </w:r>
            </w:hyperlink>
          </w:p>
        </w:tc>
      </w:tr>
      <w:tr>
        <w:trPr/>
        <w:tc>
          <w:tcPr>
            <w:noWrap/>
          </w:tcPr>
          <w:p>
            <w:pPr>
              <w:spacing w:after="200"/>
            </w:pPr>
            <w:hyperlink r:id="rId35" w:history="1">
              <w:r>
                <w:rPr>
                  <w:color w:val="1e198e"/>
                  <w:b w:val="1"/>
                  <w:bCs w:val="1"/>
                  <w:u w:val="single"/>
                </w:rPr>
                <w:t xml:space="preserve">Post-imperial affinities and neoliberal convergences: discourses and practices of collaboration between the Nigerian and the Indian film industries</w:t>
              </w:r>
            </w:hyperlink>
          </w:p>
          <w:p>
            <w:pPr/>
            <w:hyperlink r:id="rId8" w:history="1">
              <w:r>
                <w:rPr>
                  <w:color w:val="#410a8c"/>
                  <w:u w:val="single"/>
                </w:rPr>
                <w:t xml:space="preserve">Alessandro Jedlowski</w:t>
              </w:r>
            </w:hyperlink>
          </w:p>
          <w:p>
            <w:pPr/>
            <w:r>
              <w:rPr>
                <w:i w:val="1"/>
                <w:iCs w:val="1"/>
              </w:rPr>
              <w:t xml:space="preserve">Media, Culture and Society</w:t>
            </w:r>
            <w:r>
              <w:rPr/>
              <w:t xml:space="preserve">, 2017, 40 (1), pp.23-40. </w:t>
            </w:r>
            <w:hyperlink r:id="rId36" w:history="1">
              <w:r>
                <w:rPr>
                  <w:color w:val="#410a8c"/>
                  <w:u w:val="single"/>
                </w:rPr>
                <w:t xml:space="preserve">⟨10.1177/0163443717703794⟩</w:t>
              </w:r>
            </w:hyperlink>
          </w:p>
          <w:p>
            <w:pPr/>
            <w:r>
              <w:rPr/>
              <w:t xml:space="preserve">Article dans une revue</w:t>
            </w:r>
          </w:p>
          <w:p>
            <w:pPr/>
            <w:hyperlink r:id="rId35" w:history="1">
              <w:r>
                <w:rPr>
                  <w:color w:val="#410a8c"/>
                  <w:u w:val="single"/>
                </w:rPr>
                <w:t xml:space="preserve">hal-02486985v1</w:t>
              </w:r>
            </w:hyperlink>
          </w:p>
        </w:tc>
      </w:tr>
      <w:tr>
        <w:trPr/>
        <w:tc>
          <w:tcPr>
            <w:noWrap/>
          </w:tcPr>
          <w:p>
            <w:pPr>
              <w:spacing w:after="200"/>
            </w:pPr>
            <w:hyperlink r:id="rId37" w:history="1">
              <w:r>
                <w:rPr>
                  <w:color w:val="1e198e"/>
                  <w:b w:val="1"/>
                  <w:bCs w:val="1"/>
                  <w:u w:val="single"/>
                </w:rPr>
                <w:t xml:space="preserve">La révolution vidéo en Afrique subsaharienne. Nigéria, Ethiopie et Côte d'Ivoire</w:t>
              </w:r>
            </w:hyperlink>
          </w:p>
          <w:p>
            <w:pPr/>
            <w:hyperlink r:id="rId8" w:history="1">
              <w:r>
                <w:rPr>
                  <w:color w:val="#410a8c"/>
                  <w:u w:val="single"/>
                </w:rPr>
                <w:t xml:space="preserve">Alessandro Jedlowski</w:t>
              </w:r>
            </w:hyperlink>
          </w:p>
          <w:p>
            <w:pPr/>
            <w:r>
              <w:rPr>
                <w:i w:val="1"/>
                <w:iCs w:val="1"/>
              </w:rPr>
              <w:t xml:space="preserve">Sociétés politiques comparées</w:t>
            </w:r>
            <w:r>
              <w:rPr/>
              <w:t xml:space="preserve">, 2017</w:t>
            </w:r>
          </w:p>
          <w:p>
            <w:pPr/>
            <w:r>
              <w:rPr/>
              <w:t xml:space="preserve">Article dans une revue</w:t>
            </w:r>
          </w:p>
          <w:p>
            <w:pPr/>
            <w:hyperlink r:id="rId37" w:history="1">
              <w:r>
                <w:rPr>
                  <w:color w:val="#410a8c"/>
                  <w:u w:val="single"/>
                </w:rPr>
                <w:t xml:space="preserve">hal-02487013v1</w:t>
              </w:r>
            </w:hyperlink>
          </w:p>
        </w:tc>
      </w:tr>
      <w:tr>
        <w:trPr/>
        <w:tc>
          <w:tcPr>
            <w:noWrap/>
          </w:tcPr>
          <w:p>
            <w:pPr>
              <w:spacing w:after="200"/>
            </w:pPr>
            <w:hyperlink r:id="rId38" w:history="1">
              <w:r>
                <w:rPr>
                  <w:color w:val="1e198e"/>
                  <w:b w:val="1"/>
                  <w:bCs w:val="1"/>
                  <w:u w:val="single"/>
                </w:rPr>
                <w:t xml:space="preserve">African media and the corporate takeover: Video film circulation in the age of neoliberal transformations</w:t>
              </w:r>
            </w:hyperlink>
          </w:p>
          <w:p>
            <w:pPr/>
            <w:hyperlink r:id="rId8" w:history="1">
              <w:r>
                <w:rPr>
                  <w:color w:val="#410a8c"/>
                  <w:u w:val="single"/>
                </w:rPr>
                <w:t xml:space="preserve">Alessandro Jedlowski</w:t>
              </w:r>
            </w:hyperlink>
          </w:p>
          <w:p>
            <w:pPr/>
            <w:r>
              <w:rPr>
                <w:i w:val="1"/>
                <w:iCs w:val="1"/>
              </w:rPr>
              <w:t xml:space="preserve">African Affairs</w:t>
            </w:r>
            <w:r>
              <w:rPr/>
              <w:t xml:space="preserve">, 2017, 116 (465), pp.671-691. </w:t>
            </w:r>
            <w:hyperlink r:id="rId39" w:history="1">
              <w:r>
                <w:rPr>
                  <w:color w:val="#410a8c"/>
                  <w:u w:val="single"/>
                </w:rPr>
                <w:t xml:space="preserve">⟨10.1093/afraf/adx017⟩</w:t>
              </w:r>
            </w:hyperlink>
          </w:p>
          <w:p>
            <w:pPr/>
            <w:r>
              <w:rPr/>
              <w:t xml:space="preserve">Article dans une revue</w:t>
            </w:r>
          </w:p>
          <w:p>
            <w:pPr/>
            <w:hyperlink r:id="rId38" w:history="1">
              <w:r>
                <w:rPr>
                  <w:color w:val="#410a8c"/>
                  <w:u w:val="single"/>
                </w:rPr>
                <w:t xml:space="preserve">hal-02486971v1</w:t>
              </w:r>
            </w:hyperlink>
          </w:p>
        </w:tc>
      </w:tr>
      <w:tr>
        <w:trPr/>
        <w:tc>
          <w:tcPr>
            <w:noWrap/>
          </w:tcPr>
          <w:p>
            <w:pPr>
              <w:spacing w:after="200"/>
            </w:pPr>
            <w:hyperlink r:id="rId40" w:history="1">
              <w:r>
                <w:rPr>
                  <w:color w:val="1e198e"/>
                  <w:b w:val="1"/>
                  <w:bCs w:val="1"/>
                  <w:u w:val="single"/>
                </w:rPr>
                <w:t xml:space="preserve">Studying Media “from” the South: African Media Studies and Global Perspectives</w:t>
              </w:r>
            </w:hyperlink>
          </w:p>
          <w:p>
            <w:pPr/>
            <w:hyperlink r:id="rId8" w:history="1">
              <w:r>
                <w:rPr>
                  <w:color w:val="#410a8c"/>
                  <w:u w:val="single"/>
                </w:rPr>
                <w:t xml:space="preserve">Alessandro Jedlowski</w:t>
              </w:r>
            </w:hyperlink>
          </w:p>
          <w:p>
            <w:pPr/>
            <w:r>
              <w:rPr>
                <w:i w:val="1"/>
                <w:iCs w:val="1"/>
              </w:rPr>
              <w:t xml:space="preserve">Black camera‎ : the newsletter of the Black Film Center/Archives</w:t>
            </w:r>
            <w:r>
              <w:rPr/>
              <w:t xml:space="preserve">, 2016, 7 (2), pp.174. </w:t>
            </w:r>
            <w:hyperlink r:id="rId41" w:history="1">
              <w:r>
                <w:rPr>
                  <w:color w:val="#410a8c"/>
                  <w:u w:val="single"/>
                </w:rPr>
                <w:t xml:space="preserve">⟨10.2979/blackcamera.7.2.174⟩</w:t>
              </w:r>
            </w:hyperlink>
          </w:p>
          <w:p>
            <w:pPr/>
            <w:r>
              <w:rPr/>
              <w:t xml:space="preserve">Article dans une revue</w:t>
            </w:r>
          </w:p>
          <w:p>
            <w:pPr/>
            <w:hyperlink r:id="rId40" w:history="1">
              <w:r>
                <w:rPr>
                  <w:color w:val="#410a8c"/>
                  <w:u w:val="single"/>
                </w:rPr>
                <w:t xml:space="preserve">hal-02486965v1</w:t>
              </w:r>
            </w:hyperlink>
          </w:p>
        </w:tc>
      </w:tr>
      <w:tr>
        <w:trPr/>
        <w:tc>
          <w:tcPr>
            <w:noWrap/>
          </w:tcPr>
          <w:p>
            <w:pPr>
              <w:spacing w:after="200"/>
            </w:pPr>
            <w:hyperlink r:id="rId42" w:history="1">
              <w:r>
                <w:rPr>
                  <w:color w:val="1e198e"/>
                  <w:b w:val="1"/>
                  <w:bCs w:val="1"/>
                  <w:u w:val="single"/>
                </w:rPr>
                <w:t xml:space="preserve">All for a Container! Return Migration, Transport Technologies, and Love Affairs</w:t>
              </w:r>
            </w:hyperlink>
          </w:p>
          <w:p>
            <w:pPr/>
            <w:hyperlink r:id="rId8" w:history="1">
              <w:r>
                <w:rPr>
                  <w:color w:val="#410a8c"/>
                  <w:u w:val="single"/>
                </w:rPr>
                <w:t xml:space="preserve">Alessandro Jedlowski</w:t>
              </w:r>
            </w:hyperlink>
          </w:p>
          <w:p>
            <w:pPr/>
            <w:r>
              <w:rPr>
                <w:i w:val="1"/>
                <w:iCs w:val="1"/>
              </w:rPr>
              <w:t xml:space="preserve">Transfers</w:t>
            </w:r>
            <w:r>
              <w:rPr/>
              <w:t xml:space="preserve">, 2016, 6 (2), pp.94-111. </w:t>
            </w:r>
            <w:hyperlink r:id="rId43" w:history="1">
              <w:r>
                <w:rPr>
                  <w:color w:val="#410a8c"/>
                  <w:u w:val="single"/>
                </w:rPr>
                <w:t xml:space="preserve">⟨10.3167/TRANS.2016.060207⟩</w:t>
              </w:r>
            </w:hyperlink>
          </w:p>
          <w:p>
            <w:pPr/>
            <w:r>
              <w:rPr/>
              <w:t xml:space="preserve">Article dans une revue</w:t>
            </w:r>
          </w:p>
          <w:p>
            <w:pPr/>
            <w:hyperlink r:id="rId42" w:history="1">
              <w:r>
                <w:rPr>
                  <w:color w:val="#410a8c"/>
                  <w:u w:val="single"/>
                </w:rPr>
                <w:t xml:space="preserve">hal-02486979v1</w:t>
              </w:r>
            </w:hyperlink>
          </w:p>
        </w:tc>
      </w:tr>
      <w:tr>
        <w:trPr/>
        <w:tc>
          <w:tcPr>
            <w:noWrap/>
          </w:tcPr>
          <w:p>
            <w:pPr>
              <w:spacing w:after="200"/>
            </w:pPr>
            <w:hyperlink r:id="rId44" w:history="1">
              <w:r>
                <w:rPr>
                  <w:color w:val="1e198e"/>
                  <w:b w:val="1"/>
                  <w:bCs w:val="1"/>
                  <w:u w:val="single"/>
                </w:rPr>
                <w:t xml:space="preserve">Migration, prostitution and the representation of the black female subject in Nigerian video films about Italy</w:t>
              </w:r>
            </w:hyperlink>
          </w:p>
          <w:p>
            <w:pPr/>
            <w:hyperlink r:id="rId8" w:history="1">
              <w:r>
                <w:rPr>
                  <w:color w:val="#410a8c"/>
                  <w:u w:val="single"/>
                </w:rPr>
                <w:t xml:space="preserve">Alessandro Jedlowski</w:t>
              </w:r>
            </w:hyperlink>
          </w:p>
          <w:p>
            <w:pPr/>
            <w:r>
              <w:rPr>
                <w:i w:val="1"/>
                <w:iCs w:val="1"/>
              </w:rPr>
              <w:t xml:space="preserve">Journal of Italian Cinema &amp; Media Studies</w:t>
            </w:r>
            <w:r>
              <w:rPr/>
              <w:t xml:space="preserve">, 2016, 4 (1), pp.9-23. </w:t>
            </w:r>
            <w:hyperlink r:id="rId45" w:history="1">
              <w:r>
                <w:rPr>
                  <w:color w:val="#410a8c"/>
                  <w:u w:val="single"/>
                </w:rPr>
                <w:t xml:space="preserve">⟨10.1386/jicms.4.1.9_1⟩</w:t>
              </w:r>
            </w:hyperlink>
          </w:p>
          <w:p>
            <w:pPr/>
            <w:r>
              <w:rPr/>
              <w:t xml:space="preserve">Article dans une revue</w:t>
            </w:r>
          </w:p>
          <w:p>
            <w:pPr/>
            <w:hyperlink r:id="rId44" w:history="1">
              <w:r>
                <w:rPr>
                  <w:color w:val="#410a8c"/>
                  <w:u w:val="single"/>
                </w:rPr>
                <w:t xml:space="preserve">hal-02486994v1</w:t>
              </w:r>
            </w:hyperlink>
          </w:p>
        </w:tc>
      </w:tr>
      <w:tr>
        <w:trPr/>
        <w:tc>
          <w:tcPr>
            <w:noWrap/>
          </w:tcPr>
          <w:p>
            <w:pPr>
              <w:spacing w:after="200"/>
            </w:pPr>
            <w:hyperlink r:id="rId46" w:history="1">
              <w:r>
                <w:rPr>
                  <w:color w:val="1e198e"/>
                  <w:b w:val="1"/>
                  <w:bCs w:val="1"/>
                  <w:u w:val="single"/>
                </w:rPr>
                <w:t xml:space="preserve">Screening Ethiopia: A preliminary study of the history and contemporary developments of film production in Ethiopia</w:t>
              </w:r>
            </w:hyperlink>
          </w:p>
          <w:p>
            <w:pPr/>
            <w:hyperlink r:id="rId8" w:history="1">
              <w:r>
                <w:rPr>
                  <w:color w:val="#410a8c"/>
                  <w:u w:val="single"/>
                </w:rPr>
                <w:t xml:space="preserve">Alessandro Jedlowski</w:t>
              </w:r>
            </w:hyperlink>
          </w:p>
          <w:p>
            <w:pPr/>
            <w:r>
              <w:rPr>
                <w:i w:val="1"/>
                <w:iCs w:val="1"/>
              </w:rPr>
              <w:t xml:space="preserve">Journal of African Cinemas</w:t>
            </w:r>
            <w:r>
              <w:rPr/>
              <w:t xml:space="preserve">, 2015, 7 (2), pp.169-185. </w:t>
            </w:r>
            <w:hyperlink r:id="rId47" w:history="1">
              <w:r>
                <w:rPr>
                  <w:color w:val="#410a8c"/>
                  <w:u w:val="single"/>
                </w:rPr>
                <w:t xml:space="preserve">⟨10.1386/jac.7.2.169_1⟩</w:t>
              </w:r>
            </w:hyperlink>
          </w:p>
          <w:p>
            <w:pPr/>
            <w:r>
              <w:rPr/>
              <w:t xml:space="preserve">Article dans une revue</w:t>
            </w:r>
          </w:p>
          <w:p>
            <w:pPr/>
            <w:hyperlink r:id="rId46" w:history="1">
              <w:r>
                <w:rPr>
                  <w:color w:val="#410a8c"/>
                  <w:u w:val="single"/>
                </w:rPr>
                <w:t xml:space="preserve">hal-02486976v1</w:t>
              </w:r>
            </w:hyperlink>
          </w:p>
        </w:tc>
      </w:tr>
      <w:tr>
        <w:trPr/>
        <w:tc>
          <w:tcPr>
            <w:noWrap/>
          </w:tcPr>
          <w:p>
            <w:pPr>
              <w:spacing w:after="200"/>
            </w:pPr>
            <w:hyperlink r:id="rId48" w:history="1">
              <w:r>
                <w:rPr>
                  <w:color w:val="1e198e"/>
                  <w:b w:val="1"/>
                  <w:bCs w:val="1"/>
                  <w:u w:val="single"/>
                </w:rPr>
                <w:t xml:space="preserve">Across media: Mobility and transformation of cultural materials in the digital age</w:t>
              </w:r>
            </w:hyperlink>
          </w:p>
          <w:p>
            <w:pPr/>
            <w:hyperlink r:id="rId8" w:history="1">
              <w:r>
                <w:rPr>
                  <w:color w:val="#410a8c"/>
                  <w:u w:val="single"/>
                </w:rPr>
                <w:t xml:space="preserve">Alessandro Jedlowski</w:t>
              </w:r>
            </w:hyperlink>
            <w:r>
              <w:rPr/>
              <w:t xml:space="preserve">,</w:t>
            </w:r>
            <w:hyperlink r:id="rId49" w:history="1">
              <w:r>
                <w:rPr>
                  <w:color w:val="#410a8c"/>
                  <w:u w:val="single"/>
                </w:rPr>
                <w:t xml:space="preserve">Patrick Oloko</w:t>
              </w:r>
            </w:hyperlink>
            <w:r>
              <w:rPr/>
              <w:t xml:space="preserve">,</w:t>
            </w:r>
            <w:hyperlink r:id="rId30" w:history="1">
              <w:r>
                <w:rPr>
                  <w:color w:val="#410a8c"/>
                  <w:u w:val="single"/>
                </w:rPr>
                <w:t xml:space="preserve">Ute Röschenthaler</w:t>
              </w:r>
            </w:hyperlink>
            <w:r>
              <w:rPr/>
              <w:t xml:space="preserve">,</w:t>
            </w:r>
            <w:hyperlink r:id="rId50" w:history="1">
              <w:r>
                <w:rPr>
                  <w:color w:val="#410a8c"/>
                  <w:u w:val="single"/>
                </w:rPr>
                <w:t xml:space="preserve">Ibrahima Wane</w:t>
              </w:r>
            </w:hyperlink>
          </w:p>
          <w:p>
            <w:pPr/>
            <w:r>
              <w:rPr>
                <w:i w:val="1"/>
                <w:iCs w:val="1"/>
              </w:rPr>
              <w:t xml:space="preserve">Journal of African Media Studies</w:t>
            </w:r>
            <w:r>
              <w:rPr/>
              <w:t xml:space="preserve">, 2015, 7 (1), pp.3-9. </w:t>
            </w:r>
            <w:hyperlink r:id="rId51" w:history="1">
              <w:r>
                <w:rPr>
                  <w:color w:val="#410a8c"/>
                  <w:u w:val="single"/>
                </w:rPr>
                <w:t xml:space="preserve">⟨10.1386/jams.7.1.3_2⟩</w:t>
              </w:r>
            </w:hyperlink>
          </w:p>
          <w:p>
            <w:pPr/>
            <w:r>
              <w:rPr/>
              <w:t xml:space="preserve">Article dans une revue</w:t>
            </w:r>
          </w:p>
          <w:p>
            <w:pPr/>
            <w:hyperlink r:id="rId48" w:history="1">
              <w:r>
                <w:rPr>
                  <w:color w:val="#410a8c"/>
                  <w:u w:val="single"/>
                </w:rPr>
                <w:t xml:space="preserve">hal-02487008v1</w:t>
              </w:r>
            </w:hyperlink>
          </w:p>
        </w:tc>
      </w:tr>
      <w:tr>
        <w:trPr/>
        <w:tc>
          <w:tcPr>
            <w:noWrap/>
          </w:tcPr>
          <w:p>
            <w:pPr>
              <w:spacing w:after="200"/>
            </w:pPr>
            <w:hyperlink r:id="rId52" w:history="1">
              <w:r>
                <w:rPr>
                  <w:color w:val="1e198e"/>
                  <w:b w:val="1"/>
                  <w:bCs w:val="1"/>
                  <w:u w:val="single"/>
                </w:rPr>
                <w:t xml:space="preserve">Nigerian Videos in the Global Arena: The Postcolonial Exotic Revisited</w:t>
              </w:r>
            </w:hyperlink>
          </w:p>
          <w:p>
            <w:pPr/>
            <w:hyperlink r:id="rId8" w:history="1">
              <w:r>
                <w:rPr>
                  <w:color w:val="#410a8c"/>
                  <w:u w:val="single"/>
                </w:rPr>
                <w:t xml:space="preserve">Alessandro Jedlowski</w:t>
              </w:r>
            </w:hyperlink>
          </w:p>
          <w:p>
            <w:pPr/>
            <w:r>
              <w:rPr>
                <w:i w:val="1"/>
                <w:iCs w:val="1"/>
              </w:rPr>
              <w:t xml:space="preserve">The Global South</w:t>
            </w:r>
            <w:r>
              <w:rPr/>
              <w:t xml:space="preserve">, 2013, 7 (1), pp.157. </w:t>
            </w:r>
            <w:hyperlink r:id="rId53" w:history="1">
              <w:r>
                <w:rPr>
                  <w:color w:val="#410a8c"/>
                  <w:u w:val="single"/>
                </w:rPr>
                <w:t xml:space="preserve">⟨10.2979/globalsouth.7.1.157⟩</w:t>
              </w:r>
            </w:hyperlink>
          </w:p>
          <w:p>
            <w:pPr/>
            <w:r>
              <w:rPr/>
              <w:t xml:space="preserve">Article dans une revue</w:t>
            </w:r>
          </w:p>
          <w:p>
            <w:pPr/>
            <w:hyperlink r:id="rId52" w:history="1">
              <w:r>
                <w:rPr>
                  <w:color w:val="#410a8c"/>
                  <w:u w:val="single"/>
                </w:rPr>
                <w:t xml:space="preserve">hal-02486962v1</w:t>
              </w:r>
            </w:hyperlink>
          </w:p>
        </w:tc>
      </w:tr>
      <w:tr>
        <w:trPr/>
        <w:tc>
          <w:tcPr>
            <w:noWrap/>
          </w:tcPr>
          <w:p>
            <w:pPr>
              <w:spacing w:after="200"/>
            </w:pPr>
            <w:hyperlink r:id="rId54" w:history="1">
              <w:r>
                <w:rPr>
                  <w:color w:val="1e198e"/>
                  <w:b w:val="1"/>
                  <w:bCs w:val="1"/>
                  <w:u w:val="single"/>
                </w:rPr>
                <w:t xml:space="preserve">Small Screen Cinema</w:t>
              </w:r>
            </w:hyperlink>
          </w:p>
          <w:p>
            <w:pPr/>
            <w:hyperlink r:id="rId8" w:history="1">
              <w:r>
                <w:rPr>
                  <w:color w:val="#410a8c"/>
                  <w:u w:val="single"/>
                </w:rPr>
                <w:t xml:space="preserve">Alessandro Jedlowski</w:t>
              </w:r>
            </w:hyperlink>
          </w:p>
          <w:p>
            <w:pPr/>
            <w:r>
              <w:rPr>
                <w:i w:val="1"/>
                <w:iCs w:val="1"/>
              </w:rPr>
              <w:t xml:space="preserve">Television and New Media</w:t>
            </w:r>
            <w:r>
              <w:rPr/>
              <w:t xml:space="preserve">, 2012, 13 (5), pp.431-446. </w:t>
            </w:r>
            <w:hyperlink r:id="rId55" w:history="1">
              <w:r>
                <w:rPr>
                  <w:color w:val="#410a8c"/>
                  <w:u w:val="single"/>
                </w:rPr>
                <w:t xml:space="preserve">⟨10.1177/1527476412443089⟩</w:t>
              </w:r>
            </w:hyperlink>
          </w:p>
          <w:p>
            <w:pPr/>
            <w:r>
              <w:rPr/>
              <w:t xml:space="preserve">Article dans une revue</w:t>
            </w:r>
          </w:p>
          <w:p>
            <w:pPr/>
            <w:hyperlink r:id="rId54" w:history="1">
              <w:r>
                <w:rPr>
                  <w:color w:val="#410a8c"/>
                  <w:u w:val="single"/>
                </w:rPr>
                <w:t xml:space="preserve">hal-02486897v1</w:t>
              </w:r>
            </w:hyperlink>
          </w:p>
        </w:tc>
      </w:tr>
      <w:tr>
        <w:trPr/>
        <w:tc>
          <w:tcPr>
            <w:noWrap/>
          </w:tcPr>
          <w:p>
            <w:pPr>
              <w:spacing w:after="200"/>
            </w:pPr>
            <w:hyperlink r:id="rId56" w:history="1">
              <w:r>
                <w:rPr>
                  <w:color w:val="1e198e"/>
                  <w:b w:val="1"/>
                  <w:bCs w:val="1"/>
                  <w:u w:val="single"/>
                </w:rPr>
                <w:t xml:space="preserve">When the Nigerian video film industry became ‘Nollywood’: Naming, branding and the videos’ transnational mobility</w:t>
              </w:r>
            </w:hyperlink>
          </w:p>
          <w:p>
            <w:pPr/>
            <w:hyperlink r:id="rId8" w:history="1">
              <w:r>
                <w:rPr>
                  <w:color w:val="#410a8c"/>
                  <w:u w:val="single"/>
                </w:rPr>
                <w:t xml:space="preserve">Alessandro Jedlowski</w:t>
              </w:r>
            </w:hyperlink>
          </w:p>
          <w:p>
            <w:pPr/>
            <w:r>
              <w:rPr>
                <w:i w:val="1"/>
                <w:iCs w:val="1"/>
              </w:rPr>
              <w:t xml:space="preserve">Estudos Afro-Asiáticos</w:t>
            </w:r>
            <w:r>
              <w:rPr/>
              <w:t xml:space="preserve">, 2011</w:t>
            </w:r>
          </w:p>
          <w:p>
            <w:pPr/>
            <w:r>
              <w:rPr/>
              <w:t xml:space="preserve">Article dans une revue</w:t>
            </w:r>
          </w:p>
          <w:p>
            <w:pPr/>
            <w:hyperlink r:id="rId56" w:history="1">
              <w:r>
                <w:rPr>
                  <w:color w:val="#410a8c"/>
                  <w:u w:val="single"/>
                </w:rPr>
                <w:t xml:space="preserve">hal-02487014v1</w:t>
              </w:r>
            </w:hyperlink>
          </w:p>
        </w:tc>
      </w:tr>
      <w:tr>
        <w:trPr/>
        <w:tc>
          <w:tcPr>
            <w:noWrap/>
          </w:tcPr>
          <w:p>
            <w:pPr>
              <w:spacing w:after="200"/>
            </w:pPr>
            <w:hyperlink r:id="rId57" w:history="1">
              <w:r>
                <w:rPr>
                  <w:color w:val="1e198e"/>
                  <w:b w:val="1"/>
                  <w:bCs w:val="1"/>
                  <w:u w:val="single"/>
                </w:rPr>
                <w:t xml:space="preserve">Suole di vento. Jean Rouch fra antropologia e cinema</w:t>
              </w:r>
            </w:hyperlink>
          </w:p>
          <w:p>
            <w:pPr/>
            <w:hyperlink r:id="rId8" w:history="1">
              <w:r>
                <w:rPr>
                  <w:color w:val="#410a8c"/>
                  <w:u w:val="single"/>
                </w:rPr>
                <w:t xml:space="preserve">Alessandro Jedlowski</w:t>
              </w:r>
            </w:hyperlink>
          </w:p>
          <w:p>
            <w:pPr/>
            <w:r>
              <w:rPr>
                <w:i w:val="1"/>
                <w:iCs w:val="1"/>
              </w:rPr>
              <w:t xml:space="preserve">Achab, Rivista di Antropologia</w:t>
            </w:r>
            <w:r>
              <w:rPr/>
              <w:t xml:space="preserve">, 2009</w:t>
            </w:r>
          </w:p>
          <w:p>
            <w:pPr/>
            <w:r>
              <w:rPr/>
              <w:t xml:space="preserve">Article dans une revue</w:t>
            </w:r>
          </w:p>
          <w:p>
            <w:pPr/>
            <w:hyperlink r:id="rId57" w:history="1">
              <w:r>
                <w:rPr>
                  <w:color w:val="#410a8c"/>
                  <w:u w:val="single"/>
                </w:rPr>
                <w:t xml:space="preserve">hal-02487016v1</w:t>
              </w:r>
            </w:hyperlink>
          </w:p>
        </w:tc>
      </w:tr>
      <w:tr>
        <w:trPr/>
        <w:tc>
          <w:tcPr>
            <w:noWrap/>
          </w:tcPr>
          <w:p>
            <w:pPr>
              <w:spacing w:after="200"/>
            </w:pPr>
            <w:hyperlink r:id="rId58" w:history="1">
              <w:r>
                <w:rPr>
                  <w:color w:val="1e198e"/>
                  <w:b w:val="1"/>
                  <w:bCs w:val="1"/>
                  <w:u w:val="single"/>
                </w:rPr>
                <w:t xml:space="preserve">Constructing artworks: Issues of authorship and articulation around Seydou Keïta’s Photographs</w:t>
              </w:r>
            </w:hyperlink>
          </w:p>
          <w:p>
            <w:pPr/>
            <w:hyperlink r:id="rId8" w:history="1">
              <w:r>
                <w:rPr>
                  <w:color w:val="#410a8c"/>
                  <w:u w:val="single"/>
                </w:rPr>
                <w:t xml:space="preserve">Alessandro Jedlowski</w:t>
              </w:r>
            </w:hyperlink>
          </w:p>
          <w:p>
            <w:pPr/>
            <w:r>
              <w:rPr>
                <w:i w:val="1"/>
                <w:iCs w:val="1"/>
              </w:rPr>
              <w:t xml:space="preserve">Nordic Journal of African studies</w:t>
            </w:r>
            <w:r>
              <w:rPr/>
              <w:t xml:space="preserve">, 2008</w:t>
            </w:r>
          </w:p>
          <w:p>
            <w:pPr/>
            <w:r>
              <w:rPr/>
              <w:t xml:space="preserve">Article dans une revue</w:t>
            </w:r>
          </w:p>
          <w:p>
            <w:pPr/>
            <w:hyperlink r:id="rId58" w:history="1">
              <w:r>
                <w:rPr>
                  <w:color w:val="#410a8c"/>
                  <w:u w:val="single"/>
                </w:rPr>
                <w:t xml:space="preserve">hal-02487015v1</w:t>
              </w:r>
            </w:hyperlink>
          </w:p>
        </w:tc>
      </w:tr>
      <w:tr>
        <w:trPr/>
        <w:tc>
          <w:tcPr>
            <w:noWrap/>
          </w:tcPr>
          <w:p>
            <w:pPr>
              <w:spacing w:after="200"/>
            </w:pPr>
            <w:hyperlink r:id="rId59" w:history="1">
              <w:r>
                <w:rPr>
                  <w:color w:val="1e198e"/>
                  <w:b w:val="1"/>
                  <w:bCs w:val="1"/>
                  <w:u w:val="single"/>
                </w:rPr>
                <w:t xml:space="preserve">Violenza, teatro e resistenza. Un breve percorso attraverso l’opera di Dieudonné Niangouna</w:t>
              </w:r>
            </w:hyperlink>
          </w:p>
          <w:p>
            <w:pPr/>
            <w:hyperlink r:id="rId8" w:history="1">
              <w:r>
                <w:rPr>
                  <w:color w:val="#410a8c"/>
                  <w:u w:val="single"/>
                </w:rPr>
                <w:t xml:space="preserve">Alessandro Jedlowski</w:t>
              </w:r>
            </w:hyperlink>
          </w:p>
          <w:p>
            <w:pPr/>
            <w:r>
              <w:rPr>
                <w:i w:val="1"/>
                <w:iCs w:val="1"/>
              </w:rPr>
              <w:t xml:space="preserve">Africana studia</w:t>
            </w:r>
            <w:r>
              <w:rPr/>
              <w:t xml:space="preserve">, 2008</w:t>
            </w:r>
          </w:p>
          <w:p>
            <w:pPr/>
            <w:r>
              <w:rPr/>
              <w:t xml:space="preserve">Article dans une revue</w:t>
            </w:r>
          </w:p>
          <w:p>
            <w:pPr/>
            <w:hyperlink r:id="rId59" w:history="1">
              <w:r>
                <w:rPr>
                  <w:color w:val="#410a8c"/>
                  <w:u w:val="single"/>
                </w:rPr>
                <w:t xml:space="preserve">hal-02487019v1</w:t>
              </w:r>
            </w:hyperlink>
          </w:p>
        </w:tc>
      </w:tr>
      <w:tr>
        <w:trPr/>
        <w:tc>
          <w:tcPr>
            <w:noWrap/>
          </w:tcPr>
          <w:p>
            <w:pPr>
              <w:spacing w:after="200"/>
            </w:pPr>
            <w:hyperlink r:id="rId60" w:history="1">
              <w:r>
                <w:rPr>
                  <w:color w:val="1e198e"/>
                  <w:b w:val="1"/>
                  <w:bCs w:val="1"/>
                  <w:u w:val="single"/>
                </w:rPr>
                <w:t xml:space="preserve">Roots and Roads: L’afrocentrismo contemporaneo fra i neri della diaspora americana</w:t>
              </w:r>
            </w:hyperlink>
          </w:p>
          <w:p>
            <w:pPr/>
            <w:hyperlink r:id="rId8" w:history="1">
              <w:r>
                <w:rPr>
                  <w:color w:val="#410a8c"/>
                  <w:u w:val="single"/>
                </w:rPr>
                <w:t xml:space="preserve">Alessandro Jedlowski</w:t>
              </w:r>
            </w:hyperlink>
          </w:p>
          <w:p>
            <w:pPr/>
            <w:r>
              <w:rPr>
                <w:i w:val="1"/>
                <w:iCs w:val="1"/>
              </w:rPr>
              <w:t xml:space="preserve">Africana studia</w:t>
            </w:r>
            <w:r>
              <w:rPr/>
              <w:t xml:space="preserve">, 2006</w:t>
            </w:r>
          </w:p>
          <w:p>
            <w:pPr/>
            <w:r>
              <w:rPr/>
              <w:t xml:space="preserve">Article dans une revue</w:t>
            </w:r>
          </w:p>
          <w:p>
            <w:pPr/>
            <w:hyperlink r:id="rId60" w:history="1">
              <w:r>
                <w:rPr>
                  <w:color w:val="#410a8c"/>
                  <w:u w:val="single"/>
                </w:rPr>
                <w:t xml:space="preserve">hal-02487022v1</w:t>
              </w:r>
            </w:hyperlink>
          </w:p>
        </w:tc>
      </w:tr>
      <w:tr>
        <w:trPr/>
        <w:tc>
          <w:tcPr>
            <w:noWrap/>
          </w:tcPr>
          <w:p>
            <w:pPr>
              <w:spacing w:after="200"/>
            </w:pPr>
            <w:hyperlink r:id="rId61" w:history="1">
              <w:r>
                <w:rPr>
                  <w:color w:val="1e198e"/>
                  <w:b w:val="1"/>
                  <w:bCs w:val="1"/>
                  <w:u w:val="single"/>
                </w:rPr>
                <w:t xml:space="preserve">Palabras combativas. Entre poética e identitad: la posicion de Kossi Efoui en el panorama postcolonial</w:t>
              </w:r>
            </w:hyperlink>
          </w:p>
          <w:p>
            <w:pPr/>
            <w:hyperlink r:id="rId8" w:history="1">
              <w:r>
                <w:rPr>
                  <w:color w:val="#410a8c"/>
                  <w:u w:val="single"/>
                </w:rPr>
                <w:t xml:space="preserve">Alessandro Jedlowski</w:t>
              </w:r>
            </w:hyperlink>
          </w:p>
          <w:p>
            <w:pPr/>
            <w:r>
              <w:rPr>
                <w:i w:val="1"/>
                <w:iCs w:val="1"/>
              </w:rPr>
              <w:t xml:space="preserve">Africana studia</w:t>
            </w:r>
            <w:r>
              <w:rPr/>
              <w:t xml:space="preserve">, 2005</w:t>
            </w:r>
          </w:p>
          <w:p>
            <w:pPr/>
            <w:r>
              <w:rPr/>
              <w:t xml:space="preserve">Article dans une revue</w:t>
            </w:r>
          </w:p>
          <w:p>
            <w:pPr/>
            <w:hyperlink r:id="rId61" w:history="1">
              <w:r>
                <w:rPr>
                  <w:color w:val="#410a8c"/>
                  <w:u w:val="single"/>
                </w:rPr>
                <w:t xml:space="preserve">hal-02487028v1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Voyez-vous la différence ? Télévision chinoise, souveraineté médiatique et imagination de la nation au Nigeria</w:t>
              </w:r>
            </w:hyperlink>
          </w:p>
          <w:p>
            <w:pPr/>
            <w:hyperlink r:id="rId8" w:history="1">
              <w:r>
                <w:rPr>
                  <w:color w:val="#410a8c"/>
                  <w:u w:val="single"/>
                </w:rPr>
                <w:t xml:space="preserve">Alessandro Jedlowski</w:t>
              </w:r>
            </w:hyperlink>
          </w:p>
          <w:p>
            <w:pPr/>
            <w:r>
              <w:rPr>
                <w:i w:val="1"/>
                <w:iCs w:val="1"/>
              </w:rPr>
              <w:t xml:space="preserve">Séminaire D2IA « Rayonnement et circulations »</w:t>
            </w:r>
            <w:r>
              <w:rPr/>
              <w:t xml:space="preserve">, Laboratoire Dynamiques, Interactions et Interculturalité en Asie; Université de la Rochelle; Université Bordeaux Montaigne, Jan 2025, Bordeaux, France</w:t>
            </w:r>
          </w:p>
          <w:p>
            <w:pPr/>
            <w:r>
              <w:rPr/>
              <w:t xml:space="preserve">Communication dans un congrès</w:t>
            </w:r>
          </w:p>
          <w:p>
            <w:pPr/>
            <w:hyperlink r:id="rId62" w:history="1">
              <w:r>
                <w:rPr>
                  <w:color w:val="#410a8c"/>
                  <w:u w:val="single"/>
                </w:rPr>
                <w:t xml:space="preserve">hal-05407266v1</w:t>
              </w:r>
            </w:hyperlink>
          </w:p>
        </w:tc>
      </w:tr>
      <w:tr>
        <w:trPr/>
        <w:tc>
          <w:tcPr>
            <w:noWrap/>
          </w:tcPr>
          <w:p>
            <w:pPr>
              <w:spacing w:after="200"/>
            </w:pPr>
            <w:hyperlink r:id="rId63" w:history="1">
              <w:r>
                <w:rPr>
                  <w:color w:val="1e198e"/>
                  <w:b w:val="1"/>
                  <w:bCs w:val="1"/>
                  <w:u w:val="single"/>
                </w:rPr>
                <w:t xml:space="preserve">When platforms fail: The promises of digital film distribution in Africa and their pitfalls</w:t>
              </w:r>
            </w:hyperlink>
          </w:p>
          <w:p>
            <w:pPr/>
            <w:hyperlink r:id="rId8" w:history="1">
              <w:r>
                <w:rPr>
                  <w:color w:val="#410a8c"/>
                  <w:u w:val="single"/>
                </w:rPr>
                <w:t xml:space="preserve">Alessandro Jedlowski</w:t>
              </w:r>
            </w:hyperlink>
          </w:p>
          <w:p>
            <w:pPr/>
            <w:r>
              <w:rPr>
                <w:i w:val="1"/>
                <w:iCs w:val="1"/>
              </w:rPr>
              <w:t xml:space="preserve">9th Annual Lagos Studies Association Conference</w:t>
            </w:r>
            <w:r>
              <w:rPr/>
              <w:t xml:space="preserve">, University of Lagos, Jun 2025, Lagos, Nigeria</w:t>
            </w:r>
          </w:p>
          <w:p>
            <w:pPr/>
            <w:r>
              <w:rPr/>
              <w:t xml:space="preserve">Communication dans un congrès</w:t>
            </w:r>
          </w:p>
          <w:p>
            <w:pPr/>
            <w:hyperlink r:id="rId63" w:history="1">
              <w:r>
                <w:rPr>
                  <w:color w:val="#410a8c"/>
                  <w:u w:val="single"/>
                </w:rPr>
                <w:t xml:space="preserve">hal-05290693v1</w:t>
              </w:r>
            </w:hyperlink>
          </w:p>
        </w:tc>
      </w:tr>
      <w:tr>
        <w:trPr/>
        <w:tc>
          <w:tcPr>
            <w:noWrap/>
          </w:tcPr>
          <w:p>
            <w:pPr>
              <w:spacing w:after="200"/>
            </w:pPr>
            <w:hyperlink r:id="rId64" w:history="1">
              <w:r>
                <w:rPr>
                  <w:color w:val="1e198e"/>
                  <w:b w:val="1"/>
                  <w:bCs w:val="1"/>
                  <w:u w:val="single"/>
                </w:rPr>
                <w:t xml:space="preserve">Entre enracinement local et stratégies globales : les multiples facettes de l'engagement diasporique</w:t>
              </w:r>
            </w:hyperlink>
          </w:p>
          <w:p>
            <w:pPr/>
            <w:hyperlink r:id="rId65" w:history="1">
              <w:r>
                <w:rPr>
                  <w:color w:val="#410a8c"/>
                  <w:u w:val="single"/>
                </w:rPr>
                <w:t xml:space="preserve">Anthony Amicelle</w:t>
              </w:r>
            </w:hyperlink>
            <w:r>
              <w:rPr/>
              <w:t xml:space="preserve">,</w:t>
            </w:r>
            <w:hyperlink r:id="rId8" w:history="1">
              <w:r>
                <w:rPr>
                  <w:color w:val="#410a8c"/>
                  <w:u w:val="single"/>
                </w:rPr>
                <w:t xml:space="preserve">Alessandro Jedlowski</w:t>
              </w:r>
            </w:hyperlink>
            <w:r>
              <w:rPr/>
              <w:t xml:space="preserve">,</w:t>
            </w:r>
            <w:hyperlink r:id="rId66" w:history="1">
              <w:r>
                <w:rPr>
                  <w:color w:val="#410a8c"/>
                  <w:u w:val="single"/>
                </w:rPr>
                <w:t xml:space="preserve">Camille Traoré</w:t>
              </w:r>
            </w:hyperlink>
          </w:p>
          <w:p>
            <w:pPr/>
            <w:r>
              <w:rPr>
                <w:i w:val="1"/>
                <w:iCs w:val="1"/>
              </w:rPr>
              <w:t xml:space="preserve">Les Petits Séminaires de l'ADC « Politique étrangère et acteurs de l’intérieur : comment concevoir et articuler l’action diplomatique du MEAE dans un environnement multi-acteurs ? »</w:t>
            </w:r>
            <w:r>
              <w:rPr/>
              <w:t xml:space="preserve">, Académie Diplomatique et Consulaire du Ministère de l'Europe et des Affaires Etrangères; Sciences Po Bordeaux, Feb 2025, Pessac, France</w:t>
            </w:r>
          </w:p>
          <w:p>
            <w:pPr/>
            <w:r>
              <w:rPr/>
              <w:t xml:space="preserve">Communication dans un congrès</w:t>
            </w:r>
          </w:p>
          <w:p>
            <w:pPr/>
            <w:hyperlink r:id="rId64" w:history="1">
              <w:r>
                <w:rPr>
                  <w:color w:val="#410a8c"/>
                  <w:u w:val="single"/>
                </w:rPr>
                <w:t xml:space="preserve">hal-05407330v1</w:t>
              </w:r>
            </w:hyperlink>
          </w:p>
        </w:tc>
      </w:tr>
      <w:tr>
        <w:trPr/>
        <w:tc>
          <w:tcPr>
            <w:noWrap/>
          </w:tcPr>
          <w:p>
            <w:pPr>
              <w:spacing w:after="200"/>
            </w:pPr>
            <w:hyperlink r:id="rId67" w:history="1">
              <w:r>
                <w:rPr>
                  <w:color w:val="1e198e"/>
                  <w:b w:val="1"/>
                  <w:bCs w:val="1"/>
                  <w:u w:val="single"/>
                </w:rPr>
                <w:t xml:space="preserve">Between principles and praxis: Cultural brokers in China-Africa media relations</w:t>
              </w:r>
            </w:hyperlink>
          </w:p>
          <w:p>
            <w:pPr/>
            <w:hyperlink r:id="rId8" w:history="1">
              <w:r>
                <w:rPr>
                  <w:color w:val="#410a8c"/>
                  <w:u w:val="single"/>
                </w:rPr>
                <w:t xml:space="preserve">Alessandro Jedlowski</w:t>
              </w:r>
            </w:hyperlink>
          </w:p>
          <w:p>
            <w:pPr/>
            <w:r>
              <w:rPr>
                <w:i w:val="1"/>
                <w:iCs w:val="1"/>
              </w:rPr>
              <w:t xml:space="preserve">Africa-Asia Conference-Festival 3 : A New Axis of Knowledge, Dakar, 11-14 juin 2025</w:t>
            </w:r>
            <w:r>
              <w:rPr/>
              <w:t xml:space="preserve">, Université Cheikh Anta Diop (UCAD); Collective Africa-Southeast Asia Platform (CASAP); International Institute for Asian Studies (IIAS), Jun 2025, Dakar, Senegal</w:t>
            </w:r>
          </w:p>
          <w:p>
            <w:pPr/>
            <w:r>
              <w:rPr/>
              <w:t xml:space="preserve">Communication dans un congrès</w:t>
            </w:r>
          </w:p>
          <w:p>
            <w:pPr/>
            <w:hyperlink r:id="rId67" w:history="1">
              <w:r>
                <w:rPr>
                  <w:color w:val="#410a8c"/>
                  <w:u w:val="single"/>
                </w:rPr>
                <w:t xml:space="preserve">hal-05290663v1</w:t>
              </w:r>
            </w:hyperlink>
          </w:p>
        </w:tc>
      </w:tr>
      <w:tr>
        <w:trPr/>
        <w:tc>
          <w:tcPr>
            <w:noWrap/>
          </w:tcPr>
          <w:p>
            <w:pPr>
              <w:spacing w:after="200"/>
            </w:pPr>
            <w:hyperlink r:id="rId68" w:history="1">
              <w:r>
                <w:rPr>
                  <w:color w:val="1e198e"/>
                  <w:b w:val="1"/>
                  <w:bCs w:val="1"/>
                  <w:u w:val="single"/>
                </w:rPr>
                <w:t xml:space="preserve">How to write about films: Interdisciplinary approaches. Workshop</w:t>
              </w:r>
            </w:hyperlink>
          </w:p>
          <w:p>
            <w:pPr/>
            <w:hyperlink r:id="rId8" w:history="1">
              <w:r>
                <w:rPr>
                  <w:color w:val="#410a8c"/>
                  <w:u w:val="single"/>
                </w:rPr>
                <w:t xml:space="preserve">Alessandro Jedlowski</w:t>
              </w:r>
            </w:hyperlink>
          </w:p>
          <w:p>
            <w:pPr/>
            <w:r>
              <w:rPr>
                <w:i w:val="1"/>
                <w:iCs w:val="1"/>
              </w:rPr>
              <w:t xml:space="preserve">9th Annual Lagos Studies Association Conference</w:t>
            </w:r>
            <w:r>
              <w:rPr/>
              <w:t xml:space="preserve">, Jun 2025, Lagos, Nigeria</w:t>
            </w:r>
          </w:p>
          <w:p>
            <w:pPr/>
            <w:r>
              <w:rPr/>
              <w:t xml:space="preserve">Communication dans un congrès</w:t>
            </w:r>
          </w:p>
          <w:p>
            <w:pPr/>
            <w:hyperlink r:id="rId68" w:history="1">
              <w:r>
                <w:rPr>
                  <w:color w:val="#410a8c"/>
                  <w:u w:val="single"/>
                </w:rPr>
                <w:t xml:space="preserve">hal-05290785v1</w:t>
              </w:r>
            </w:hyperlink>
          </w:p>
        </w:tc>
      </w:tr>
      <w:tr>
        <w:trPr/>
        <w:tc>
          <w:tcPr>
            <w:noWrap/>
          </w:tcPr>
          <w:p>
            <w:pPr>
              <w:spacing w:after="200"/>
            </w:pPr>
            <w:hyperlink r:id="rId69" w:history="1">
              <w:r>
                <w:rPr>
                  <w:color w:val="1e198e"/>
                  <w:b w:val="1"/>
                  <w:bCs w:val="1"/>
                  <w:u w:val="single"/>
                </w:rPr>
                <w:t xml:space="preserve">Oltre l'alienazione: Fanon e il cinema fra Africa e America Latina</w:t>
              </w:r>
            </w:hyperlink>
          </w:p>
          <w:p>
            <w:pPr/>
            <w:hyperlink r:id="rId8" w:history="1">
              <w:r>
                <w:rPr>
                  <w:color w:val="#410a8c"/>
                  <w:u w:val="single"/>
                </w:rPr>
                <w:t xml:space="preserve">Alessandro Jedlowski</w:t>
              </w:r>
            </w:hyperlink>
          </w:p>
          <w:p>
            <w:pPr/>
            <w:r>
              <w:rPr>
                <w:i w:val="1"/>
                <w:iCs w:val="1"/>
              </w:rPr>
              <w:t xml:space="preserve">Congreso Internacional Universidad de Valparaíso, 7-13 de abril 2025</w:t>
            </w:r>
            <w:r>
              <w:rPr/>
              <w:t xml:space="preserve">, Magíster en Cine y Artes Audiovisuales de la Universidad de Valparaíso; Doctorado en Estudios Interdisciplinarios sobre Pensamiento, Cultura y Sociedad – Universidad de Valparaíso; Facultad de Humanidades de la Universidad de Playa Ancha, Apr 2025, Valparaíso, Chile</w:t>
            </w:r>
          </w:p>
          <w:p>
            <w:pPr/>
            <w:r>
              <w:rPr/>
              <w:t xml:space="preserve">Communication dans un congrès</w:t>
            </w:r>
          </w:p>
          <w:p>
            <w:pPr/>
            <w:hyperlink r:id="rId69" w:history="1">
              <w:r>
                <w:rPr>
                  <w:color w:val="#410a8c"/>
                  <w:u w:val="single"/>
                </w:rPr>
                <w:t xml:space="preserve">hal-05290719v1</w:t>
              </w:r>
            </w:hyperlink>
          </w:p>
        </w:tc>
      </w:tr>
      <w:tr>
        <w:trPr/>
        <w:tc>
          <w:tcPr>
            <w:noWrap/>
          </w:tcPr>
          <w:p>
            <w:pPr>
              <w:spacing w:after="200"/>
            </w:pPr>
            <w:hyperlink r:id="rId70" w:history="1">
              <w:r>
                <w:rPr>
                  <w:color w:val="1e198e"/>
                  <w:b w:val="1"/>
                  <w:bCs w:val="1"/>
                  <w:u w:val="single"/>
                </w:rPr>
                <w:t xml:space="preserve">Hidden in plain sight: YouTube and Nollywood’s reinvention of minor transnational practices</w:t>
              </w:r>
            </w:hyperlink>
          </w:p>
          <w:p>
            <w:pPr/>
            <w:hyperlink r:id="rId8" w:history="1">
              <w:r>
                <w:rPr>
                  <w:color w:val="#410a8c"/>
                  <w:u w:val="single"/>
                </w:rPr>
                <w:t xml:space="preserve">Alessandro Jedlowski</w:t>
              </w:r>
            </w:hyperlink>
          </w:p>
          <w:p>
            <w:pPr/>
            <w:r>
              <w:rPr>
                <w:i w:val="1"/>
                <w:iCs w:val="1"/>
              </w:rPr>
              <w:t xml:space="preserve">CEDITRAA Conference. Dis/Ordering Distribution. Infrastructures, Formats and Practices in the Circulation of Culture</w:t>
            </w:r>
            <w:r>
              <w:rPr/>
              <w:t xml:space="preserve">, CEDITRAA (Cultural Entrepreneurship and Digital Transformation in Africa and Asia); Goethe University, Apr 2024, Frankfurt, Germany</w:t>
            </w:r>
          </w:p>
          <w:p>
            <w:pPr/>
            <w:r>
              <w:rPr/>
              <w:t xml:space="preserve">Communication dans un congrès</w:t>
            </w:r>
          </w:p>
          <w:p>
            <w:pPr/>
            <w:hyperlink r:id="rId70" w:history="1">
              <w:r>
                <w:rPr>
                  <w:color w:val="#410a8c"/>
                  <w:u w:val="single"/>
                </w:rPr>
                <w:t xml:space="preserve">hal-05005764v1</w:t>
              </w:r>
            </w:hyperlink>
          </w:p>
        </w:tc>
      </w:tr>
      <w:tr>
        <w:trPr/>
        <w:tc>
          <w:tcPr>
            <w:noWrap/>
          </w:tcPr>
          <w:p>
            <w:pPr>
              <w:spacing w:after="200"/>
            </w:pPr>
            <w:hyperlink r:id="rId71" w:history="1">
              <w:r>
                <w:rPr>
                  <w:color w:val="1e198e"/>
                  <w:b w:val="1"/>
                  <w:bCs w:val="1"/>
                  <w:u w:val="single"/>
                </w:rPr>
                <w:t xml:space="preserve">Screen media, technological innovation and the state in Nigeria</w:t>
              </w:r>
            </w:hyperlink>
          </w:p>
          <w:p>
            <w:pPr/>
            <w:hyperlink r:id="rId8" w:history="1">
              <w:r>
                <w:rPr>
                  <w:color w:val="#410a8c"/>
                  <w:u w:val="single"/>
                </w:rPr>
                <w:t xml:space="preserve">Alessandro Jedlowski</w:t>
              </w:r>
            </w:hyperlink>
          </w:p>
          <w:p>
            <w:pPr/>
            <w:r>
              <w:rPr>
                <w:i w:val="1"/>
                <w:iCs w:val="1"/>
              </w:rPr>
              <w:t xml:space="preserve">SACOMM 2024 Conference. The Politics of the Present</w:t>
            </w:r>
            <w:r>
              <w:rPr/>
              <w:t xml:space="preserve">, South African Communications Association, Sep 2024, Stellenbosch, South Africa</w:t>
            </w:r>
          </w:p>
          <w:p>
            <w:pPr/>
            <w:r>
              <w:rPr/>
              <w:t xml:space="preserve">Communication dans un congrès</w:t>
            </w:r>
          </w:p>
          <w:p>
            <w:pPr/>
            <w:hyperlink r:id="rId71" w:history="1">
              <w:r>
                <w:rPr>
                  <w:color w:val="#410a8c"/>
                  <w:u w:val="single"/>
                </w:rPr>
                <w:t xml:space="preserve">hal-05005756v1</w:t>
              </w:r>
            </w:hyperlink>
          </w:p>
        </w:tc>
      </w:tr>
      <w:tr>
        <w:trPr/>
        <w:tc>
          <w:tcPr>
            <w:noWrap/>
          </w:tcPr>
          <w:p>
            <w:pPr>
              <w:spacing w:after="200"/>
            </w:pPr>
            <w:hyperlink r:id="rId72" w:history="1">
              <w:r>
                <w:rPr>
                  <w:color w:val="1e198e"/>
                  <w:b w:val="1"/>
                  <w:bCs w:val="1"/>
                  <w:u w:val="single"/>
                </w:rPr>
                <w:t xml:space="preserve">Hidden in Plain Sight. YouTube and Nollywood’s Reinvention of Minor Transnational Practices</w:t>
              </w:r>
            </w:hyperlink>
          </w:p>
          <w:p>
            <w:pPr/>
            <w:hyperlink r:id="rId8" w:history="1">
              <w:r>
                <w:rPr>
                  <w:color w:val="#410a8c"/>
                  <w:u w:val="single"/>
                </w:rPr>
                <w:t xml:space="preserve">Alessandro Jedlowski</w:t>
              </w:r>
            </w:hyperlink>
          </w:p>
          <w:p>
            <w:pPr/>
            <w:r>
              <w:rPr>
                <w:i w:val="1"/>
                <w:iCs w:val="1"/>
              </w:rPr>
              <w:t xml:space="preserve">Séminaire d’ouverture du projet « IRN SOUTH-STREAM : A collective and critical approach of cultural platforms, digital players and policies in the global south</w:t>
            </w:r>
            <w:r>
              <w:rPr/>
              <w:t xml:space="preserve">, MSH Paris Nord; UMR Passages; LabEx ICCA (Industries culturelles et création artistique), Oct 2023, Paris, France</w:t>
            </w:r>
          </w:p>
          <w:p>
            <w:pPr/>
            <w:r>
              <w:rPr/>
              <w:t xml:space="preserve">Communication dans un congrès</w:t>
            </w:r>
          </w:p>
          <w:p>
            <w:pPr/>
            <w:hyperlink r:id="rId72" w:history="1">
              <w:r>
                <w:rPr>
                  <w:color w:val="#410a8c"/>
                  <w:u w:val="single"/>
                </w:rPr>
                <w:t xml:space="preserve">hal-05005833v1</w:t>
              </w:r>
            </w:hyperlink>
          </w:p>
        </w:tc>
      </w:tr>
      <w:tr>
        <w:trPr/>
        <w:tc>
          <w:tcPr>
            <w:noWrap/>
          </w:tcPr>
          <w:p>
            <w:pPr>
              <w:spacing w:after="200"/>
            </w:pPr>
            <w:hyperlink r:id="rId73" w:history="1">
              <w:r>
                <w:rPr>
                  <w:color w:val="1e198e"/>
                  <w:b w:val="1"/>
                  <w:bCs w:val="1"/>
                  <w:u w:val="single"/>
                </w:rPr>
                <w:t xml:space="preserve">Umorismo, politica e imprenditoria del sé nei video YouTube dei giovani comici afrodiscendenti francesi</w:t>
              </w:r>
            </w:hyperlink>
          </w:p>
          <w:p>
            <w:pPr/>
            <w:hyperlink r:id="rId8" w:history="1">
              <w:r>
                <w:rPr>
                  <w:color w:val="#410a8c"/>
                  <w:u w:val="single"/>
                </w:rPr>
                <w:t xml:space="preserve">Alessandro Jedlowski</w:t>
              </w:r>
            </w:hyperlink>
          </w:p>
          <w:p>
            <w:pPr/>
            <w:r>
              <w:rPr>
                <w:i w:val="1"/>
                <w:iCs w:val="1"/>
              </w:rPr>
              <w:t xml:space="preserve">Seminari Immaginari di libertà e risonanza delle immagini. Tecnologie digitali, soggettività e politiche del quotidiano nella vita online della diaspora africana e oltre</w:t>
            </w:r>
            <w:r>
              <w:rPr/>
              <w:t xml:space="preserve">, Centro di Ricerca MODI dell’Università di Bologna, Jun 2023, Bologna, Italy</w:t>
            </w:r>
          </w:p>
          <w:p>
            <w:pPr/>
            <w:r>
              <w:rPr/>
              <w:t xml:space="preserve">Communication dans un congrès</w:t>
            </w:r>
          </w:p>
          <w:p>
            <w:pPr/>
            <w:hyperlink r:id="rId73" w:history="1">
              <w:r>
                <w:rPr>
                  <w:color w:val="#410a8c"/>
                  <w:u w:val="single"/>
                </w:rPr>
                <w:t xml:space="preserve">hal-05005836v1</w:t>
              </w:r>
            </w:hyperlink>
          </w:p>
        </w:tc>
      </w:tr>
      <w:tr>
        <w:trPr/>
        <w:tc>
          <w:tcPr>
            <w:noWrap/>
          </w:tcPr>
          <w:p>
            <w:pPr>
              <w:spacing w:after="200"/>
            </w:pPr>
            <w:hyperlink r:id="rId74" w:history="1">
              <w:r>
                <w:rPr>
                  <w:color w:val="1e198e"/>
                  <w:b w:val="1"/>
                  <w:bCs w:val="1"/>
                  <w:u w:val="single"/>
                </w:rPr>
                <w:t xml:space="preserve">El archivo como frontera. Cinema y complicidad revolucionarias entre África e Italia en los años ’60 y ’70</w:t>
              </w:r>
            </w:hyperlink>
          </w:p>
          <w:p>
            <w:pPr/>
            <w:hyperlink r:id="rId8" w:history="1">
              <w:r>
                <w:rPr>
                  <w:color w:val="#410a8c"/>
                  <w:u w:val="single"/>
                </w:rPr>
                <w:t xml:space="preserve">Alessandro Jedlowski</w:t>
              </w:r>
            </w:hyperlink>
          </w:p>
          <w:p>
            <w:pPr/>
            <w:r>
              <w:rPr>
                <w:i w:val="1"/>
                <w:iCs w:val="1"/>
              </w:rPr>
              <w:t xml:space="preserve">Congreso Internacional Fronteras: Imágenes más allá del fin del mundo, 1-4 noviembre de 2023</w:t>
            </w:r>
            <w:r>
              <w:rPr/>
              <w:t xml:space="preserve">, Universidad Nacional de Tierra del Fuego, Nov 2023, Ushuaia, Argentina</w:t>
            </w:r>
          </w:p>
          <w:p>
            <w:pPr/>
            <w:r>
              <w:rPr/>
              <w:t xml:space="preserve">Communication dans un congrès</w:t>
            </w:r>
          </w:p>
          <w:p>
            <w:pPr/>
            <w:hyperlink r:id="rId74" w:history="1">
              <w:r>
                <w:rPr>
                  <w:color w:val="#410a8c"/>
                  <w:u w:val="single"/>
                </w:rPr>
                <w:t xml:space="preserve">hal-05005831v1</w:t>
              </w:r>
            </w:hyperlink>
          </w:p>
        </w:tc>
      </w:tr>
      <w:tr>
        <w:trPr/>
        <w:tc>
          <w:tcPr>
            <w:noWrap/>
          </w:tcPr>
          <w:p>
            <w:pPr>
              <w:spacing w:after="200"/>
            </w:pPr>
            <w:hyperlink r:id="rId75" w:history="1">
              <w:r>
                <w:rPr>
                  <w:color w:val="1e198e"/>
                  <w:b w:val="1"/>
                  <w:bCs w:val="1"/>
                  <w:u w:val="single"/>
                </w:rPr>
                <w:t xml:space="preserve">Serious laughs: Blackness, humour and social media in contemporary France</w:t>
              </w:r>
            </w:hyperlink>
          </w:p>
          <w:p>
            <w:pPr/>
            <w:hyperlink r:id="rId8" w:history="1">
              <w:r>
                <w:rPr>
                  <w:color w:val="#410a8c"/>
                  <w:u w:val="single"/>
                </w:rPr>
                <w:t xml:space="preserve">Alessandro Jedlowski</w:t>
              </w:r>
            </w:hyperlink>
          </w:p>
          <w:p>
            <w:pPr/>
            <w:r>
              <w:rPr>
                <w:i w:val="1"/>
                <w:iCs w:val="1"/>
              </w:rPr>
              <w:t xml:space="preserve">Colloque international Postcolonial Publics Art and Citizen Media in Europe</w:t>
            </w:r>
            <w:r>
              <w:rPr/>
              <w:t xml:space="preserve">, Università Ca' Foscari Venezia, May 2022, Venise, Italy</w:t>
            </w:r>
          </w:p>
          <w:p>
            <w:pPr/>
            <w:r>
              <w:rPr/>
              <w:t xml:space="preserve">Communication dans un congrès</w:t>
            </w:r>
          </w:p>
          <w:p>
            <w:pPr/>
            <w:hyperlink r:id="rId75" w:history="1">
              <w:r>
                <w:rPr>
                  <w:color w:val="#410a8c"/>
                  <w:u w:val="single"/>
                </w:rPr>
                <w:t xml:space="preserve">hal-05018067v1</w:t>
              </w:r>
            </w:hyperlink>
          </w:p>
        </w:tc>
      </w:tr>
      <w:tr>
        <w:trPr/>
        <w:tc>
          <w:tcPr>
            <w:noWrap/>
          </w:tcPr>
          <w:p>
            <w:pPr>
              <w:spacing w:after="200"/>
            </w:pPr>
            <w:hyperlink r:id="rId76" w:history="1">
              <w:r>
                <w:rPr>
                  <w:color w:val="1e198e"/>
                  <w:b w:val="1"/>
                  <w:bCs w:val="1"/>
                  <w:u w:val="single"/>
                </w:rPr>
                <w:t xml:space="preserve">Through Nollywood's Lens: African Cinema and Beyond</w:t>
              </w:r>
            </w:hyperlink>
          </w:p>
          <w:p>
            <w:pPr/>
            <w:hyperlink r:id="rId8" w:history="1">
              <w:r>
                <w:rPr>
                  <w:color w:val="#410a8c"/>
                  <w:u w:val="single"/>
                </w:rPr>
                <w:t xml:space="preserve">Alessandro Jedlowski</w:t>
              </w:r>
            </w:hyperlink>
          </w:p>
          <w:p>
            <w:pPr/>
            <w:r>
              <w:rPr>
                <w:i w:val="1"/>
                <w:iCs w:val="1"/>
              </w:rPr>
              <w:t xml:space="preserve">6th Annual Lagos Studies Association Conference</w:t>
            </w:r>
            <w:r>
              <w:rPr/>
              <w:t xml:space="preserve">, Lagos Studies Association, Jun 2022, Lagos, Nigeria</w:t>
            </w:r>
          </w:p>
          <w:p>
            <w:pPr/>
            <w:r>
              <w:rPr/>
              <w:t xml:space="preserve">Communication dans un congrès</w:t>
            </w:r>
          </w:p>
          <w:p>
            <w:pPr/>
            <w:hyperlink r:id="rId76" w:history="1">
              <w:r>
                <w:rPr>
                  <w:color w:val="#410a8c"/>
                  <w:u w:val="single"/>
                </w:rPr>
                <w:t xml:space="preserve">hal-05010629v1</w:t>
              </w:r>
            </w:hyperlink>
          </w:p>
        </w:tc>
      </w:tr>
      <w:tr>
        <w:trPr/>
        <w:tc>
          <w:tcPr>
            <w:noWrap/>
          </w:tcPr>
          <w:p>
            <w:pPr>
              <w:spacing w:after="200"/>
            </w:pPr>
            <w:hyperlink r:id="rId77" w:history="1">
              <w:r>
                <w:rPr>
                  <w:color w:val="1e198e"/>
                  <w:b w:val="1"/>
                  <w:bCs w:val="1"/>
                  <w:u w:val="single"/>
                </w:rPr>
                <w:t xml:space="preserve">The afterlives of Kung fu films in Abidjan</w:t>
              </w:r>
            </w:hyperlink>
          </w:p>
          <w:p>
            <w:pPr/>
            <w:hyperlink r:id="rId8" w:history="1">
              <w:r>
                <w:rPr>
                  <w:color w:val="#410a8c"/>
                  <w:u w:val="single"/>
                </w:rPr>
                <w:t xml:space="preserve">Alessandro Jedlowski</w:t>
              </w:r>
            </w:hyperlink>
          </w:p>
          <w:p>
            <w:pPr/>
            <w:r>
              <w:rPr>
                <w:i w:val="1"/>
                <w:iCs w:val="1"/>
              </w:rPr>
              <w:t xml:space="preserve">Séminar The Audience Project</w:t>
            </w:r>
            <w:r>
              <w:rPr/>
              <w:t xml:space="preserve">, Centre of Research in the Arts (Oxford Brookes University), Jun 2022, Oxford, United Kingdom</w:t>
            </w:r>
          </w:p>
          <w:p>
            <w:pPr/>
            <w:r>
              <w:rPr/>
              <w:t xml:space="preserve">Communication dans un congrès</w:t>
            </w:r>
          </w:p>
          <w:p>
            <w:pPr/>
            <w:hyperlink r:id="rId77" w:history="1">
              <w:r>
                <w:rPr>
                  <w:color w:val="#410a8c"/>
                  <w:u w:val="single"/>
                </w:rPr>
                <w:t xml:space="preserve">hal-05008452v1</w:t>
              </w:r>
            </w:hyperlink>
          </w:p>
        </w:tc>
      </w:tr>
      <w:tr>
        <w:trPr/>
        <w:tc>
          <w:tcPr>
            <w:noWrap/>
          </w:tcPr>
          <w:p>
            <w:pPr>
              <w:spacing w:after="200"/>
            </w:pPr>
            <w:hyperlink r:id="rId78" w:history="1">
              <w:r>
                <w:rPr>
                  <w:color w:val="1e198e"/>
                  <w:b w:val="1"/>
                  <w:bCs w:val="1"/>
                  <w:u w:val="single"/>
                </w:rPr>
                <w:t xml:space="preserve">Sovranità, media e innovazione tecnologica in Nigeria</w:t>
              </w:r>
            </w:hyperlink>
          </w:p>
          <w:p>
            <w:pPr/>
            <w:hyperlink r:id="rId8" w:history="1">
              <w:r>
                <w:rPr>
                  <w:color w:val="#410a8c"/>
                  <w:u w:val="single"/>
                </w:rPr>
                <w:t xml:space="preserve">Alessandro Jedlowski</w:t>
              </w:r>
            </w:hyperlink>
          </w:p>
          <w:p>
            <w:pPr/>
            <w:r>
              <w:rPr>
                <w:i w:val="1"/>
                <w:iCs w:val="1"/>
              </w:rPr>
              <w:t xml:space="preserve">IV Convegno Nazionale Società Scientifica Italiana di Sociologia, Cultura, Comunicazione. Qualcosa è cambiato? La trasformazione dei saperi</w:t>
            </w:r>
            <w:r>
              <w:rPr/>
              <w:t xml:space="preserve">, Dipartimento di Scienze Sociali - Università Federico II Napoli, Jun 2022, Napoli, Italy</w:t>
            </w:r>
          </w:p>
          <w:p>
            <w:pPr/>
            <w:r>
              <w:rPr/>
              <w:t xml:space="preserve">Communication dans un congrès</w:t>
            </w:r>
          </w:p>
          <w:p>
            <w:pPr/>
            <w:hyperlink r:id="rId78" w:history="1">
              <w:r>
                <w:rPr>
                  <w:color w:val="#410a8c"/>
                  <w:u w:val="single"/>
                </w:rPr>
                <w:t xml:space="preserve">hal-05010694v1</w:t>
              </w:r>
            </w:hyperlink>
          </w:p>
        </w:tc>
      </w:tr>
      <w:tr>
        <w:trPr/>
        <w:tc>
          <w:tcPr>
            <w:noWrap/>
          </w:tcPr>
          <w:p>
            <w:pPr>
              <w:spacing w:after="200"/>
            </w:pPr>
            <w:hyperlink r:id="rId79" w:history="1">
              <w:r>
                <w:rPr>
                  <w:color w:val="1e198e"/>
                  <w:b w:val="1"/>
                  <w:bCs w:val="1"/>
                  <w:u w:val="single"/>
                </w:rPr>
                <w:t xml:space="preserve">Présences chinoises sur les écrans africains</w:t>
              </w:r>
            </w:hyperlink>
          </w:p>
          <w:p>
            <w:pPr/>
            <w:hyperlink r:id="rId8" w:history="1">
              <w:r>
                <w:rPr>
                  <w:color w:val="#410a8c"/>
                  <w:u w:val="single"/>
                </w:rPr>
                <w:t xml:space="preserve">Alessandro Jedlowski</w:t>
              </w:r>
            </w:hyperlink>
          </w:p>
          <w:p>
            <w:pPr/>
            <w:r>
              <w:rPr>
                <w:i w:val="1"/>
                <w:iCs w:val="1"/>
              </w:rPr>
              <w:t xml:space="preserve">Séminaire Présences chinoises</w:t>
            </w:r>
            <w:r>
              <w:rPr/>
              <w:t xml:space="preserve">, EHESS, Mar 2022, Paris, France</w:t>
            </w:r>
          </w:p>
          <w:p>
            <w:pPr/>
            <w:r>
              <w:rPr/>
              <w:t xml:space="preserve">Communication dans un congrès</w:t>
            </w:r>
          </w:p>
          <w:p>
            <w:pPr/>
            <w:hyperlink r:id="rId79" w:history="1">
              <w:r>
                <w:rPr>
                  <w:color w:val="#410a8c"/>
                  <w:u w:val="single"/>
                </w:rPr>
                <w:t xml:space="preserve">hal-05010668v1</w:t>
              </w:r>
            </w:hyperlink>
          </w:p>
        </w:tc>
      </w:tr>
      <w:tr>
        <w:trPr/>
        <w:tc>
          <w:tcPr>
            <w:noWrap/>
          </w:tcPr>
          <w:p>
            <w:pPr>
              <w:spacing w:after="200"/>
            </w:pPr>
            <w:hyperlink r:id="rId80" w:history="1">
              <w:r>
                <w:rPr>
                  <w:color w:val="1e198e"/>
                  <w:b w:val="1"/>
                  <w:bCs w:val="1"/>
                  <w:u w:val="single"/>
                </w:rPr>
                <w:t xml:space="preserve">Humour et politique sur les chaines de Youtubeurs afro-descendants en France</w:t>
              </w:r>
            </w:hyperlink>
          </w:p>
          <w:p>
            <w:pPr/>
            <w:hyperlink r:id="rId8" w:history="1">
              <w:r>
                <w:rPr>
                  <w:color w:val="#410a8c"/>
                  <w:u w:val="single"/>
                </w:rPr>
                <w:t xml:space="preserve">Alessandro Jedlowski</w:t>
              </w:r>
            </w:hyperlink>
          </w:p>
          <w:p>
            <w:pPr/>
            <w:r>
              <w:rPr>
                <w:i w:val="1"/>
                <w:iCs w:val="1"/>
              </w:rPr>
              <w:t xml:space="preserve">7e Rencontres des études africaines en France (REAF), Circulations dans les Afriques, Afriques en circulation, Toulouse, 28 juin-1er juillet 2022</w:t>
            </w:r>
            <w:r>
              <w:rPr/>
              <w:t xml:space="preserve">, GIS Études africaines en France, Jun 2022, Toulouse, France</w:t>
            </w:r>
          </w:p>
          <w:p>
            <w:pPr/>
            <w:r>
              <w:rPr/>
              <w:t xml:space="preserve">Communication dans un congrès</w:t>
            </w:r>
          </w:p>
          <w:p>
            <w:pPr/>
            <w:hyperlink r:id="rId80" w:history="1">
              <w:r>
                <w:rPr>
                  <w:color w:val="#410a8c"/>
                  <w:u w:val="single"/>
                </w:rPr>
                <w:t xml:space="preserve">hal-04952812v1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Les toiles du politique. Médias sociaux, activisme et entrepreneuriat des diasporas africaines</w:t>
              </w:r>
            </w:hyperlink>
          </w:p>
          <w:p>
            <w:pPr/>
            <w:hyperlink r:id="rId8" w:history="1">
              <w:r>
                <w:rPr>
                  <w:color w:val="#410a8c"/>
                  <w:u w:val="single"/>
                </w:rPr>
                <w:t xml:space="preserve">Alessandro Jedlowski</w:t>
              </w:r>
            </w:hyperlink>
            <w:r>
              <w:rPr/>
              <w:t xml:space="preserve">,</w:t>
            </w:r>
            <w:hyperlink r:id="rId82" w:history="1">
              <w:r>
                <w:rPr>
                  <w:color w:val="#410a8c"/>
                  <w:u w:val="single"/>
                </w:rPr>
                <w:t xml:space="preserve">Etienne Smith</w:t>
              </w:r>
            </w:hyperlink>
          </w:p>
          <w:p>
            <w:pPr/>
            <w:hyperlink r:id="rId83" w:history="1">
              <w:r>
                <w:rPr>
                  <w:color w:val="#410a8c"/>
                  <w:u w:val="single"/>
                </w:rPr>
                <w:t xml:space="preserve">Karthala</w:t>
              </w:r>
            </w:hyperlink>
            <w:r>
              <w:rPr/>
              <w:t xml:space="preserve">, 270 p., 2025, Coll. Les Afriques, 978-2-38409-270-3</w:t>
            </w:r>
          </w:p>
          <w:p>
            <w:pPr/>
            <w:r>
              <w:rPr/>
              <w:t xml:space="preserve">Ouvrages</w:t>
            </w:r>
          </w:p>
          <w:p>
            <w:pPr/>
            <w:hyperlink r:id="rId81" w:history="1">
              <w:r>
                <w:rPr>
                  <w:color w:val="#410a8c"/>
                  <w:u w:val="single"/>
                </w:rPr>
                <w:t xml:space="preserve">hal-05510328v1</w:t>
              </w:r>
            </w:hyperlink>
          </w:p>
        </w:tc>
      </w:tr>
      <w:tr>
        <w:trPr/>
        <w:tc>
          <w:tcPr>
            <w:noWrap/>
          </w:tcPr>
          <w:p>
            <w:pPr>
              <w:spacing w:after="200"/>
            </w:pPr>
            <w:hyperlink r:id="rId84" w:history="1">
              <w:r>
                <w:rPr>
                  <w:color w:val="1e198e"/>
                  <w:b w:val="1"/>
                  <w:bCs w:val="1"/>
                  <w:u w:val="single"/>
                </w:rPr>
                <w:t xml:space="preserve">Regimes of Responsibility in Africa: Genealogies, Rationalities and Conflicts</w:t>
              </w:r>
            </w:hyperlink>
          </w:p>
          <w:p>
            <w:pPr/>
            <w:hyperlink r:id="rId8" w:history="1">
              <w:r>
                <w:rPr>
                  <w:color w:val="#410a8c"/>
                  <w:u w:val="single"/>
                </w:rPr>
                <w:t xml:space="preserve">Alessandro Jedlowski</w:t>
              </w:r>
            </w:hyperlink>
            <w:r>
              <w:rPr/>
              <w:t xml:space="preserve">,</w:t>
            </w:r>
            <w:hyperlink r:id="rId85" w:history="1">
              <w:r>
                <w:rPr>
                  <w:color w:val="#410a8c"/>
                  <w:u w:val="single"/>
                </w:rPr>
                <w:t xml:space="preserve">Benjamin Rubbers</w:t>
              </w:r>
            </w:hyperlink>
          </w:p>
          <w:p>
            <w:pPr/>
            <w:r>
              <w:rPr/>
              <w:t xml:space="preserve">Berghahn Books, 2020</w:t>
            </w:r>
          </w:p>
          <w:p>
            <w:pPr/>
            <w:r>
              <w:rPr/>
              <w:t xml:space="preserve">Ouvrages</w:t>
            </w:r>
          </w:p>
          <w:p>
            <w:pPr/>
            <w:hyperlink r:id="rId84" w:history="1">
              <w:r>
                <w:rPr>
                  <w:color w:val="#410a8c"/>
                  <w:u w:val="single"/>
                </w:rPr>
                <w:t xml:space="preserve">hal-02486959v1</w:t>
              </w:r>
            </w:hyperlink>
          </w:p>
        </w:tc>
      </w:tr>
      <w:tr>
        <w:trPr/>
        <w:tc>
          <w:tcPr>
            <w:noWrap/>
          </w:tcPr>
          <w:p>
            <w:pPr>
              <w:spacing w:after="200"/>
            </w:pPr>
            <w:hyperlink r:id="rId86" w:history="1">
              <w:r>
                <w:rPr>
                  <w:color w:val="1e198e"/>
                  <w:b w:val="1"/>
                  <w:bCs w:val="1"/>
                  <w:u w:val="single"/>
                </w:rPr>
                <w:t xml:space="preserve">Cine-Ethiopia: The History and Politics of Film in the Horn of Africa</w:t>
              </w:r>
            </w:hyperlink>
          </w:p>
          <w:p>
            <w:pPr/>
            <w:hyperlink r:id="rId8" w:history="1">
              <w:r>
                <w:rPr>
                  <w:color w:val="#410a8c"/>
                  <w:u w:val="single"/>
                </w:rPr>
                <w:t xml:space="preserve">Alessandro Jedlowski</w:t>
              </w:r>
            </w:hyperlink>
            <w:r>
              <w:rPr/>
              <w:t xml:space="preserve">,</w:t>
            </w:r>
            <w:hyperlink r:id="rId87" w:history="1">
              <w:r>
                <w:rPr>
                  <w:color w:val="#410a8c"/>
                  <w:u w:val="single"/>
                </w:rPr>
                <w:t xml:space="preserve">Michael W. Thomas</w:t>
              </w:r>
            </w:hyperlink>
            <w:r>
              <w:rPr/>
              <w:t xml:space="preserve">,</w:t>
            </w:r>
            <w:hyperlink r:id="rId88" w:history="1">
              <w:r>
                <w:rPr>
                  <w:color w:val="#410a8c"/>
                  <w:u w:val="single"/>
                </w:rPr>
                <w:t xml:space="preserve">Aboneh Ashagrie</w:t>
              </w:r>
            </w:hyperlink>
          </w:p>
          <w:p>
            <w:pPr/>
            <w:r>
              <w:rPr/>
              <w:t xml:space="preserve">Michigan State University Press, 2018</w:t>
            </w:r>
          </w:p>
          <w:p>
            <w:pPr/>
            <w:r>
              <w:rPr/>
              <w:t xml:space="preserve">Ouvrages</w:t>
            </w:r>
          </w:p>
          <w:p>
            <w:pPr/>
            <w:hyperlink r:id="rId86" w:history="1">
              <w:r>
                <w:rPr>
                  <w:color w:val="#410a8c"/>
                  <w:u w:val="single"/>
                </w:rPr>
                <w:t xml:space="preserve">hal-02487032v1</w:t>
              </w:r>
            </w:hyperlink>
          </w:p>
        </w:tc>
      </w:tr>
      <w:tr>
        <w:trPr/>
        <w:tc>
          <w:tcPr>
            <w:noWrap/>
          </w:tcPr>
          <w:p>
            <w:pPr>
              <w:spacing w:after="200"/>
            </w:pPr>
            <w:hyperlink r:id="rId89" w:history="1">
              <w:r>
                <w:rPr>
                  <w:color w:val="1e198e"/>
                  <w:b w:val="1"/>
                  <w:bCs w:val="1"/>
                  <w:u w:val="single"/>
                </w:rPr>
                <w:t xml:space="preserve">Mobility between Africa, Asia and Latin America: Economic Networks and Cultural Interactions</w:t>
              </w:r>
            </w:hyperlink>
          </w:p>
          <w:p>
            <w:pPr/>
            <w:hyperlink r:id="rId8" w:history="1">
              <w:r>
                <w:rPr>
                  <w:color w:val="#410a8c"/>
                  <w:u w:val="single"/>
                </w:rPr>
                <w:t xml:space="preserve">Alessandro Jedlowski</w:t>
              </w:r>
            </w:hyperlink>
            <w:r>
              <w:rPr/>
              <w:t xml:space="preserve">,</w:t>
            </w:r>
            <w:hyperlink r:id="rId30" w:history="1">
              <w:r>
                <w:rPr>
                  <w:color w:val="#410a8c"/>
                  <w:u w:val="single"/>
                </w:rPr>
                <w:t xml:space="preserve">Ute Röschenthaler</w:t>
              </w:r>
            </w:hyperlink>
          </w:p>
          <w:p>
            <w:pPr/>
            <w:r>
              <w:rPr/>
              <w:t xml:space="preserve">Zed Books, 2017</w:t>
            </w:r>
          </w:p>
          <w:p>
            <w:pPr/>
            <w:r>
              <w:rPr/>
              <w:t xml:space="preserve">Ouvrages</w:t>
            </w:r>
          </w:p>
          <w:p>
            <w:pPr/>
            <w:hyperlink r:id="rId89" w:history="1">
              <w:r>
                <w:rPr>
                  <w:color w:val="#410a8c"/>
                  <w:u w:val="single"/>
                </w:rPr>
                <w:t xml:space="preserve">hal-02487035v1</w:t>
              </w:r>
            </w:hyperlink>
          </w:p>
        </w:tc>
      </w:tr>
      <w:tr>
        <w:trPr/>
        <w:tc>
          <w:tcPr>
            <w:noWrap/>
          </w:tcPr>
          <w:p>
            <w:pPr>
              <w:spacing w:after="200"/>
            </w:pPr>
            <w:hyperlink r:id="rId90" w:history="1">
              <w:r>
                <w:rPr>
                  <w:color w:val="1e198e"/>
                  <w:b w:val="1"/>
                  <w:bCs w:val="1"/>
                  <w:u w:val="single"/>
                </w:rPr>
                <w:t xml:space="preserve">Nollywood. L’industria video nigeriana e le sue diramazioni transnazionali</w:t>
              </w:r>
            </w:hyperlink>
          </w:p>
          <w:p>
            <w:pPr/>
            <w:hyperlink r:id="rId8" w:history="1">
              <w:r>
                <w:rPr>
                  <w:color w:val="#410a8c"/>
                  <w:u w:val="single"/>
                </w:rPr>
                <w:t xml:space="preserve">Alessandro Jedlowski</w:t>
              </w:r>
            </w:hyperlink>
          </w:p>
          <w:p>
            <w:pPr/>
            <w:r>
              <w:rPr/>
              <w:t xml:space="preserve">Liguori, 2016</w:t>
            </w:r>
          </w:p>
          <w:p>
            <w:pPr/>
            <w:r>
              <w:rPr/>
              <w:t xml:space="preserve">Ouvrages</w:t>
            </w:r>
          </w:p>
          <w:p>
            <w:pPr/>
            <w:hyperlink r:id="rId90" w:history="1">
              <w:r>
                <w:rPr>
                  <w:color w:val="#410a8c"/>
                  <w:u w:val="single"/>
                </w:rPr>
                <w:t xml:space="preserve">hal-02490477v1</w:t>
              </w:r>
            </w:hyperlink>
          </w:p>
        </w:tc>
      </w:tr>
      <w:tr>
        <w:trPr/>
        <w:tc>
          <w:tcPr>
            <w:noWrap/>
          </w:tcPr>
          <w:p>
            <w:pPr>
              <w:spacing w:after="200"/>
            </w:pPr>
            <w:hyperlink r:id="rId91" w:history="1">
              <w:r>
                <w:rPr>
                  <w:color w:val="1e198e"/>
                  <w:b w:val="1"/>
                  <w:bCs w:val="1"/>
                  <w:u w:val="single"/>
                </w:rPr>
                <w:t xml:space="preserve">Lagos Calling. Nollywood e la reinvenzione del cinema in Africa</w:t>
              </w:r>
            </w:hyperlink>
          </w:p>
          <w:p>
            <w:pPr/>
            <w:hyperlink r:id="rId8" w:history="1">
              <w:r>
                <w:rPr>
                  <w:color w:val="#410a8c"/>
                  <w:u w:val="single"/>
                </w:rPr>
                <w:t xml:space="preserve">Alessandro Jedlowski</w:t>
              </w:r>
            </w:hyperlink>
            <w:r>
              <w:rPr/>
              <w:t xml:space="preserve">,</w:t>
            </w:r>
            <w:hyperlink r:id="rId92" w:history="1">
              <w:r>
                <w:rPr>
                  <w:color w:val="#410a8c"/>
                  <w:u w:val="single"/>
                </w:rPr>
                <w:t xml:space="preserve">Giovanna Santanera</w:t>
              </w:r>
            </w:hyperlink>
          </w:p>
          <w:p>
            <w:pPr/>
            <w:r>
              <w:rPr/>
              <w:t xml:space="preserve">Aracne, 2015</w:t>
            </w:r>
          </w:p>
          <w:p>
            <w:pPr/>
            <w:r>
              <w:rPr/>
              <w:t xml:space="preserve">Ouvrages</w:t>
            </w:r>
          </w:p>
          <w:p>
            <w:pPr/>
            <w:hyperlink r:id="rId91" w:history="1">
              <w:r>
                <w:rPr>
                  <w:color w:val="#410a8c"/>
                  <w:u w:val="single"/>
                </w:rPr>
                <w:t xml:space="preserve">hal-02487037v1</w:t>
              </w:r>
            </w:hyperlink>
          </w:p>
        </w:tc>
      </w:tr>
      <w:tr>
        <w:trPr/>
        <w:tc>
          <w:tcPr>
            <w:noWrap/>
          </w:tcPr>
          <w:p>
            <w:pPr>
              <w:spacing w:after="200"/>
            </w:pPr>
            <w:hyperlink r:id="rId93" w:history="1">
              <w:r>
                <w:rPr>
                  <w:color w:val="1e198e"/>
                  <w:b w:val="1"/>
                  <w:bCs w:val="1"/>
                  <w:u w:val="single"/>
                </w:rPr>
                <w:t xml:space="preserve">Teatro, violenza e resistenza in Congo Brazzaville. Il percorso di Dieudonné Niangouna</w:t>
              </w:r>
            </w:hyperlink>
          </w:p>
          <w:p>
            <w:pPr/>
            <w:hyperlink r:id="rId8" w:history="1">
              <w:r>
                <w:rPr>
                  <w:color w:val="#410a8c"/>
                  <w:u w:val="single"/>
                </w:rPr>
                <w:t xml:space="preserve">Alessandro Jedlowski</w:t>
              </w:r>
            </w:hyperlink>
          </w:p>
          <w:p>
            <w:pPr/>
            <w:r>
              <w:rPr/>
              <w:t xml:space="preserve">Harmattan Italia, 2007</w:t>
            </w:r>
          </w:p>
          <w:p>
            <w:pPr/>
            <w:r>
              <w:rPr/>
              <w:t xml:space="preserve">Ouvrages</w:t>
            </w:r>
          </w:p>
          <w:p>
            <w:pPr/>
            <w:hyperlink r:id="rId93" w:history="1">
              <w:r>
                <w:rPr>
                  <w:color w:val="#410a8c"/>
                  <w:u w:val="single"/>
                </w:rPr>
                <w:t xml:space="preserve">hal-02490478v1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Serious laughs: Blackness, humour and social media in contemporary France</w:t>
              </w:r>
            </w:hyperlink>
          </w:p>
          <w:p>
            <w:pPr/>
            <w:hyperlink r:id="rId8" w:history="1">
              <w:r>
                <w:rPr>
                  <w:color w:val="#410a8c"/>
                  <w:u w:val="single"/>
                </w:rPr>
                <w:t xml:space="preserve">Alessandro Jedlowski</w:t>
              </w:r>
            </w:hyperlink>
          </w:p>
          <w:p>
            <w:pPr/>
            <w:r>
              <w:rPr/>
              <w:t xml:space="preserve">Bolette B. Blaagaard; Sabrina Marchetti; Sandra Ponzanesi; Shaul Bassi. </w:t>
            </w:r>
            <w:r>
              <w:rPr>
                <w:i w:val="1"/>
                <w:iCs w:val="1"/>
              </w:rPr>
              <w:t xml:space="preserve">Postcolonial publics: Art and Citizen Media in Europe</w:t>
            </w:r>
            <w:r>
              <w:rPr/>
              <w:t xml:space="preserve">, 30, </w:t>
            </w:r>
            <w:hyperlink r:id="rId95" w:history="1">
              <w:r>
                <w:rPr>
                  <w:color w:val="#410a8c"/>
                  <w:u w:val="single"/>
                </w:rPr>
                <w:t xml:space="preserve">Cà Foscari University Pess</w:t>
              </w:r>
            </w:hyperlink>
            <w:r>
              <w:rPr/>
              <w:t xml:space="preserve">, pp.112-130, 2023, Studi e ricerche, 978-88-6969-678-7. </w:t>
            </w:r>
            <w:hyperlink r:id="rId96" w:history="1">
              <w:r>
                <w:rPr>
                  <w:color w:val="#410a8c"/>
                  <w:u w:val="single"/>
                </w:rPr>
                <w:t xml:space="preserve">⟨10.30687/978-88-6969-677-0⟩</w:t>
              </w:r>
            </w:hyperlink>
          </w:p>
          <w:p>
            <w:pPr/>
            <w:r>
              <w:rPr/>
              <w:t xml:space="preserve">Chapitre d'ouvrage</w:t>
            </w:r>
          </w:p>
          <w:p>
            <w:pPr/>
            <w:hyperlink r:id="rId94" w:history="1">
              <w:r>
                <w:rPr>
                  <w:color w:val="#410a8c"/>
                  <w:u w:val="single"/>
                </w:rPr>
                <w:t xml:space="preserve">hal-05005792v1</w:t>
              </w:r>
            </w:hyperlink>
          </w:p>
        </w:tc>
      </w:tr>
      <w:tr>
        <w:trPr/>
        <w:tc>
          <w:tcPr>
            <w:noWrap/>
          </w:tcPr>
          <w:p>
            <w:pPr>
              <w:spacing w:after="200"/>
            </w:pPr>
            <w:hyperlink r:id="rId97" w:history="1">
              <w:r>
                <w:rPr>
                  <w:color w:val="1e198e"/>
                  <w:b w:val="1"/>
                  <w:bCs w:val="1"/>
                  <w:u w:val="single"/>
                </w:rPr>
                <w:t xml:space="preserve">Hidden in Plain Sight: YouTube and Nollywood's Reinvention of Minor Transnational Practices</w:t>
              </w:r>
            </w:hyperlink>
          </w:p>
          <w:p>
            <w:pPr/>
            <w:hyperlink r:id="rId8" w:history="1">
              <w:r>
                <w:rPr>
                  <w:color w:val="#410a8c"/>
                  <w:u w:val="single"/>
                </w:rPr>
                <w:t xml:space="preserve">Alessandro Jedlowski</w:t>
              </w:r>
            </w:hyperlink>
          </w:p>
          <w:p>
            <w:pPr/>
            <w:r>
              <w:rPr/>
              <w:t xml:space="preserve">Philippe Bouquillion, Christine Ithurbide, Tristan Mattelart. </w:t>
            </w:r>
            <w:r>
              <w:rPr>
                <w:i w:val="1"/>
                <w:iCs w:val="1"/>
              </w:rPr>
              <w:t xml:space="preserve">Digital Platforms and the Global South: Reconfiguring Power Relations in the Cultural Industries</w:t>
            </w:r>
            <w:r>
              <w:rPr/>
              <w:t xml:space="preserve">, Routledge, 2023</w:t>
            </w:r>
          </w:p>
          <w:p>
            <w:pPr/>
            <w:r>
              <w:rPr/>
              <w:t xml:space="preserve">Chapitre d'ouvrage</w:t>
            </w:r>
          </w:p>
          <w:p>
            <w:pPr/>
            <w:hyperlink r:id="rId97" w:history="1">
              <w:r>
                <w:rPr>
                  <w:color w:val="#410a8c"/>
                  <w:u w:val="single"/>
                </w:rPr>
                <w:t xml:space="preserve">hal-04418107v1</w:t>
              </w:r>
            </w:hyperlink>
          </w:p>
        </w:tc>
      </w:tr>
      <w:tr>
        <w:trPr/>
        <w:tc>
          <w:tcPr>
            <w:noWrap/>
          </w:tcPr>
          <w:p>
            <w:pPr>
              <w:spacing w:after="200"/>
            </w:pPr>
            <w:hyperlink r:id="rId98" w:history="1">
              <w:r>
                <w:rPr>
                  <w:color w:val="1e198e"/>
                  <w:b w:val="1"/>
                  <w:bCs w:val="1"/>
                  <w:u w:val="single"/>
                </w:rPr>
                <w:t xml:space="preserve">Una nuova corsa all’oro? L’intervento delle grandi compagnie internazionali nell’economia di Nollywood</w:t>
              </w:r>
            </w:hyperlink>
          </w:p>
          <w:p>
            <w:pPr/>
            <w:hyperlink r:id="rId8" w:history="1">
              <w:r>
                <w:rPr>
                  <w:color w:val="#410a8c"/>
                  <w:u w:val="single"/>
                </w:rPr>
                <w:t xml:space="preserve">Alessandro Jedlowski</w:t>
              </w:r>
            </w:hyperlink>
          </w:p>
          <w:p>
            <w:pPr/>
            <w:r>
              <w:rPr/>
              <w:t xml:space="preserve">Marco Cucco; Giuseppe Richeri. </w:t>
            </w:r>
            <w:r>
              <w:rPr>
                <w:i w:val="1"/>
                <w:iCs w:val="1"/>
              </w:rPr>
              <w:t xml:space="preserve">Le industrie del cinema: un confronto internazionale</w:t>
            </w:r>
            <w:r>
              <w:rPr/>
              <w:t xml:space="preserve">, </w:t>
            </w:r>
            <w:hyperlink r:id="rId99" w:history="1">
              <w:r>
                <w:rPr>
                  <w:color w:val="#410a8c"/>
                  <w:u w:val="single"/>
                </w:rPr>
                <w:t xml:space="preserve">Mimesis</w:t>
              </w:r>
            </w:hyperlink>
            <w:r>
              <w:rPr/>
              <w:t xml:space="preserve">, 216 p., 2022, 9788857591865</w:t>
            </w:r>
          </w:p>
          <w:p>
            <w:pPr/>
            <w:r>
              <w:rPr/>
              <w:t xml:space="preserve">Chapitre d'ouvrage</w:t>
            </w:r>
          </w:p>
          <w:p>
            <w:pPr/>
            <w:hyperlink r:id="rId98" w:history="1">
              <w:r>
                <w:rPr>
                  <w:color w:val="#410a8c"/>
                  <w:u w:val="single"/>
                </w:rPr>
                <w:t xml:space="preserve">hal-05007697v1</w:t>
              </w:r>
            </w:hyperlink>
          </w:p>
        </w:tc>
      </w:tr>
      <w:tr>
        <w:trPr/>
        <w:tc>
          <w:tcPr>
            <w:noWrap/>
          </w:tcPr>
          <w:p>
            <w:pPr>
              <w:spacing w:after="200"/>
            </w:pPr>
            <w:hyperlink r:id="rId100" w:history="1">
              <w:r>
                <w:rPr>
                  <w:color w:val="1e198e"/>
                  <w:b w:val="1"/>
                  <w:bCs w:val="1"/>
                  <w:u w:val="single"/>
                </w:rPr>
                <w:t xml:space="preserve">Living in Bondage, Part I (1992) and Part II (1993)</w:t>
              </w:r>
            </w:hyperlink>
          </w:p>
          <w:p>
            <w:pPr/>
            <w:hyperlink r:id="rId8" w:history="1">
              <w:r>
                <w:rPr>
                  <w:color w:val="#410a8c"/>
                  <w:u w:val="single"/>
                </w:rPr>
                <w:t xml:space="preserve">Alessandro Jedlowski</w:t>
              </w:r>
            </w:hyperlink>
          </w:p>
          <w:p>
            <w:pPr/>
            <w:r>
              <w:rPr/>
              <w:t xml:space="preserve">DePaul Heike; Sarah Marak; Katrharina Gerund; Marius Henderso. </w:t>
            </w:r>
            <w:r>
              <w:rPr>
                <w:i w:val="1"/>
                <w:iCs w:val="1"/>
              </w:rPr>
              <w:t xml:space="preserve">Lexicon of Global Melodrama</w:t>
            </w:r>
            <w:r>
              <w:rPr/>
              <w:t xml:space="preserve">, </w:t>
            </w:r>
            <w:hyperlink r:id="rId101" w:history="1">
              <w:r>
                <w:rPr>
                  <w:color w:val="#410a8c"/>
                  <w:u w:val="single"/>
                </w:rPr>
                <w:t xml:space="preserve">Transcript Verlag</w:t>
              </w:r>
            </w:hyperlink>
            <w:r>
              <w:rPr/>
              <w:t xml:space="preserve">, pp.203-208, 2022, 978-3-8376-5973-3. </w:t>
            </w:r>
            <w:hyperlink r:id="rId102" w:history="1">
              <w:r>
                <w:rPr>
                  <w:color w:val="#410a8c"/>
                  <w:u w:val="single"/>
                </w:rPr>
                <w:t xml:space="preserve">⟨10.1515/9783839459737-048⟩</w:t>
              </w:r>
            </w:hyperlink>
          </w:p>
          <w:p>
            <w:pPr/>
            <w:r>
              <w:rPr/>
              <w:t xml:space="preserve">Chapitre d'ouvrage</w:t>
            </w:r>
          </w:p>
          <w:p>
            <w:pPr/>
            <w:hyperlink r:id="rId100" w:history="1">
              <w:r>
                <w:rPr>
                  <w:color w:val="#410a8c"/>
                  <w:u w:val="single"/>
                </w:rPr>
                <w:t xml:space="preserve">hal-05007702v1</w:t>
              </w:r>
            </w:hyperlink>
          </w:p>
        </w:tc>
      </w:tr>
      <w:tr>
        <w:trPr/>
        <w:tc>
          <w:tcPr>
            <w:noWrap/>
          </w:tcPr>
          <w:p>
            <w:pPr>
              <w:spacing w:after="200"/>
            </w:pPr>
            <w:hyperlink r:id="rId103" w:history="1">
              <w:r>
                <w:rPr>
                  <w:color w:val="1e198e"/>
                  <w:b w:val="1"/>
                  <w:bCs w:val="1"/>
                  <w:u w:val="single"/>
                </w:rPr>
                <w:t xml:space="preserve">Don’t tell me you want to marry a white man!&amp;quot; : The Encounter with Euro-American Characters and Settings in African Commercial Cinema</w:t>
              </w:r>
            </w:hyperlink>
          </w:p>
          <w:p>
            <w:pPr/>
            <w:hyperlink r:id="rId8" w:history="1">
              <w:r>
                <w:rPr>
                  <w:color w:val="#410a8c"/>
                  <w:u w:val="single"/>
                </w:rPr>
                <w:t xml:space="preserve">Alessandro Jedlowski</w:t>
              </w:r>
            </w:hyperlink>
          </w:p>
          <w:p>
            <w:pPr/>
            <w:r>
              <w:rPr/>
              <w:t xml:space="preserve">Grace A Musila. </w:t>
            </w:r>
            <w:r>
              <w:rPr>
                <w:i w:val="1"/>
                <w:iCs w:val="1"/>
              </w:rPr>
              <w:t xml:space="preserve">The Routledge Handbook of African Popular Culture</w:t>
            </w:r>
            <w:r>
              <w:rPr/>
              <w:t xml:space="preserve">, </w:t>
            </w:r>
            <w:hyperlink r:id="rId104" w:history="1">
              <w:r>
                <w:rPr>
                  <w:color w:val="#410a8c"/>
                  <w:u w:val="single"/>
                </w:rPr>
                <w:t xml:space="preserve">Routledge</w:t>
              </w:r>
            </w:hyperlink>
            <w:r>
              <w:rPr/>
              <w:t xml:space="preserve">, 498 p., 2022, 9780367532000</w:t>
            </w:r>
          </w:p>
          <w:p>
            <w:pPr/>
            <w:r>
              <w:rPr/>
              <w:t xml:space="preserve">Chapitre d'ouvrage</w:t>
            </w:r>
          </w:p>
          <w:p>
            <w:pPr/>
            <w:hyperlink r:id="rId103" w:history="1">
              <w:r>
                <w:rPr>
                  <w:color w:val="#410a8c"/>
                  <w:u w:val="single"/>
                </w:rPr>
                <w:t xml:space="preserve">hal-05007693v1</w:t>
              </w:r>
            </w:hyperlink>
          </w:p>
        </w:tc>
      </w:tr>
      <w:tr>
        <w:trPr/>
        <w:tc>
          <w:tcPr>
            <w:noWrap/>
          </w:tcPr>
          <w:p>
            <w:pPr>
              <w:spacing w:after="200"/>
            </w:pPr>
            <w:hyperlink r:id="rId105" w:history="1">
              <w:r>
                <w:rPr>
                  <w:color w:val="1e198e"/>
                  <w:b w:val="1"/>
                  <w:bCs w:val="1"/>
                  <w:u w:val="single"/>
                </w:rPr>
                <w:t xml:space="preserve">Media studies, globalization, and African realities</w:t>
              </w:r>
            </w:hyperlink>
          </w:p>
          <w:p>
            <w:pPr/>
            <w:hyperlink r:id="rId8" w:history="1">
              <w:r>
                <w:rPr>
                  <w:color w:val="#410a8c"/>
                  <w:u w:val="single"/>
                </w:rPr>
                <w:t xml:space="preserve">Alessandro Jedlowski</w:t>
              </w:r>
            </w:hyperlink>
          </w:p>
          <w:p>
            <w:pPr/>
            <w:r>
              <w:rPr/>
              <w:t xml:space="preserve">Mehita Iqani et Sarah Chiumbu. </w:t>
            </w:r>
            <w:r>
              <w:rPr>
                <w:i w:val="1"/>
                <w:iCs w:val="1"/>
              </w:rPr>
              <w:t xml:space="preserve">Media Studies: Decolonising Approaches</w:t>
            </w:r>
            <w:r>
              <w:rPr/>
              <w:t xml:space="preserve">, Oxford University Press, 2020</w:t>
            </w:r>
          </w:p>
          <w:p>
            <w:pPr/>
            <w:r>
              <w:rPr/>
              <w:t xml:space="preserve">Chapitre d'ouvrage</w:t>
            </w:r>
          </w:p>
          <w:p>
            <w:pPr/>
            <w:hyperlink r:id="rId105" w:history="1">
              <w:r>
                <w:rPr>
                  <w:color w:val="#410a8c"/>
                  <w:u w:val="single"/>
                </w:rPr>
                <w:t xml:space="preserve">hal-02487043v1</w:t>
              </w:r>
            </w:hyperlink>
          </w:p>
        </w:tc>
      </w:tr>
      <w:tr>
        <w:trPr/>
        <w:tc>
          <w:tcPr>
            <w:noWrap/>
          </w:tcPr>
          <w:p>
            <w:pPr>
              <w:spacing w:after="200"/>
            </w:pPr>
            <w:hyperlink r:id="rId106" w:history="1">
              <w:r>
                <w:rPr>
                  <w:color w:val="1e198e"/>
                  <w:b w:val="1"/>
                  <w:bCs w:val="1"/>
                  <w:u w:val="single"/>
                </w:rPr>
                <w:t xml:space="preserve">Anthropological Approaches to Media in Africa</w:t>
              </w:r>
            </w:hyperlink>
          </w:p>
          <w:p>
            <w:pPr/>
            <w:hyperlink r:id="rId8" w:history="1">
              <w:r>
                <w:rPr>
                  <w:color w:val="#410a8c"/>
                  <w:u w:val="single"/>
                </w:rPr>
                <w:t xml:space="preserve">Alessandro Jedlowski</w:t>
              </w:r>
            </w:hyperlink>
            <w:r>
              <w:rPr/>
              <w:t xml:space="preserve">,</w:t>
            </w:r>
            <w:hyperlink r:id="rId107" w:history="1">
              <w:r>
                <w:rPr>
                  <w:color w:val="#410a8c"/>
                  <w:u w:val="single"/>
                </w:rPr>
                <w:t xml:space="preserve">Katrien Pype</w:t>
              </w:r>
            </w:hyperlink>
          </w:p>
          <w:p>
            <w:pPr/>
            <w:r>
              <w:rPr/>
              <w:t xml:space="preserve">Roy R. Grinker; Euclides F. Gonçalves; Christopher B. Steiner; Stephen Lubkemann. </w:t>
            </w:r>
            <w:r>
              <w:rPr>
                <w:i w:val="1"/>
                <w:iCs w:val="1"/>
              </w:rPr>
              <w:t xml:space="preserve">A Companion to the Anthropology of Africa</w:t>
            </w:r>
            <w:r>
              <w:rPr/>
              <w:t xml:space="preserve">, Wiley, pp.351-374, 2019</w:t>
            </w:r>
          </w:p>
          <w:p>
            <w:pPr/>
            <w:r>
              <w:rPr/>
              <w:t xml:space="preserve">Chapitre d'ouvrage</w:t>
            </w:r>
          </w:p>
          <w:p>
            <w:pPr/>
            <w:hyperlink r:id="rId106" w:history="1">
              <w:r>
                <w:rPr>
                  <w:color w:val="#410a8c"/>
                  <w:u w:val="single"/>
                </w:rPr>
                <w:t xml:space="preserve">hal-02487279v1</w:t>
              </w:r>
            </w:hyperlink>
          </w:p>
        </w:tc>
      </w:tr>
      <w:tr>
        <w:trPr/>
        <w:tc>
          <w:tcPr>
            <w:noWrap/>
          </w:tcPr>
          <w:p>
            <w:pPr>
              <w:spacing w:after="200"/>
            </w:pPr>
            <w:hyperlink r:id="rId108" w:history="1">
              <w:r>
                <w:rPr>
                  <w:color w:val="1e198e"/>
                  <w:b w:val="1"/>
                  <w:bCs w:val="1"/>
                  <w:u w:val="single"/>
                </w:rPr>
                <w:t xml:space="preserve">Toward new African languages of protest: African documentary films and human rights</w:t>
              </w:r>
            </w:hyperlink>
          </w:p>
          <w:p>
            <w:pPr/>
            <w:hyperlink r:id="rId8" w:history="1">
              <w:r>
                <w:rPr>
                  <w:color w:val="#410a8c"/>
                  <w:u w:val="single"/>
                </w:rPr>
                <w:t xml:space="preserve">Alessandro Jedlowski</w:t>
              </w:r>
            </w:hyperlink>
          </w:p>
          <w:p>
            <w:pPr/>
            <w:r>
              <w:rPr/>
              <w:t xml:space="preserve">Mette Hjort; Eva Jørholt. </w:t>
            </w:r>
            <w:r>
              <w:rPr>
                <w:i w:val="1"/>
                <w:iCs w:val="1"/>
              </w:rPr>
              <w:t xml:space="preserve">African Cinema and Human Rights</w:t>
            </w:r>
            <w:r>
              <w:rPr/>
              <w:t xml:space="preserve">, Indiana University Press, 2019</w:t>
            </w:r>
          </w:p>
          <w:p>
            <w:pPr/>
            <w:r>
              <w:rPr/>
              <w:t xml:space="preserve">Chapitre d'ouvrage</w:t>
            </w:r>
          </w:p>
          <w:p>
            <w:pPr/>
            <w:hyperlink r:id="rId108" w:history="1">
              <w:r>
                <w:rPr>
                  <w:color w:val="#410a8c"/>
                  <w:u w:val="single"/>
                </w:rPr>
                <w:t xml:space="preserve">hal-02487048v1</w:t>
              </w:r>
            </w:hyperlink>
          </w:p>
        </w:tc>
      </w:tr>
      <w:tr>
        <w:trPr/>
        <w:tc>
          <w:tcPr>
            <w:noWrap/>
          </w:tcPr>
          <w:p>
            <w:pPr>
              <w:spacing w:after="200"/>
            </w:pPr>
            <w:hyperlink r:id="rId109" w:history="1">
              <w:r>
                <w:rPr>
                  <w:color w:val="1e198e"/>
                  <w:b w:val="1"/>
                  <w:bCs w:val="1"/>
                  <w:u w:val="single"/>
                </w:rPr>
                <w:t xml:space="preserve">African Videoscapes: Southern Nigeria, Ethiopia and Côte d’Ivoire in Comparative Perspective</w:t>
              </w:r>
            </w:hyperlink>
          </w:p>
          <w:p>
            <w:pPr/>
            <w:hyperlink r:id="rId8" w:history="1">
              <w:r>
                <w:rPr>
                  <w:color w:val="#410a8c"/>
                  <w:u w:val="single"/>
                </w:rPr>
                <w:t xml:space="preserve">Alessandro Jedlowski</w:t>
              </w:r>
            </w:hyperlink>
          </w:p>
          <w:p>
            <w:pPr/>
            <w:r>
              <w:rPr/>
              <w:t xml:space="preserve">Kenneth Harrow; Carmela Garritano. </w:t>
            </w:r>
            <w:r>
              <w:rPr>
                <w:i w:val="1"/>
                <w:iCs w:val="1"/>
              </w:rPr>
              <w:t xml:space="preserve">Companion to African Cinema</w:t>
            </w:r>
            <w:r>
              <w:rPr/>
              <w:t xml:space="preserve">, Wiley, 2018</w:t>
            </w:r>
          </w:p>
          <w:p>
            <w:pPr/>
            <w:r>
              <w:rPr/>
              <w:t xml:space="preserve">Chapitre d'ouvrage</w:t>
            </w:r>
          </w:p>
          <w:p>
            <w:pPr/>
            <w:hyperlink r:id="rId109" w:history="1">
              <w:r>
                <w:rPr>
                  <w:color w:val="#410a8c"/>
                  <w:u w:val="single"/>
                </w:rPr>
                <w:t xml:space="preserve">hal-02487286v1</w:t>
              </w:r>
            </w:hyperlink>
          </w:p>
        </w:tc>
      </w:tr>
      <w:tr>
        <w:trPr/>
        <w:tc>
          <w:tcPr>
            <w:noWrap/>
          </w:tcPr>
          <w:p>
            <w:pPr>
              <w:spacing w:after="200"/>
            </w:pPr>
            <w:hyperlink r:id="rId110" w:history="1">
              <w:r>
                <w:rPr>
                  <w:color w:val="1e198e"/>
                  <w:b w:val="1"/>
                  <w:bCs w:val="1"/>
                  <w:u w:val="single"/>
                </w:rPr>
                <w:t xml:space="preserve">Violenza e critica sociale nei video nigeriani di Nollywood</w:t>
              </w:r>
            </w:hyperlink>
          </w:p>
          <w:p>
            <w:pPr/>
            <w:hyperlink r:id="rId8" w:history="1">
              <w:r>
                <w:rPr>
                  <w:color w:val="#410a8c"/>
                  <w:u w:val="single"/>
                </w:rPr>
                <w:t xml:space="preserve">Alessandro Jedlowski</w:t>
              </w:r>
            </w:hyperlink>
          </w:p>
          <w:p>
            <w:pPr/>
            <w:r>
              <w:rPr/>
              <w:t xml:space="preserve">Alessandro Suzzi Valli. </w:t>
            </w:r>
            <w:r>
              <w:rPr>
                <w:i w:val="1"/>
                <w:iCs w:val="1"/>
              </w:rPr>
              <w:t xml:space="preserve">Comunicare l'Africa. Un'ermeneutica attuale delle lingue e dei linguaggi della comunicazione sociale</w:t>
            </w:r>
            <w:r>
              <w:rPr/>
              <w:t xml:space="preserve">, Aracne, pp.351-380, 2018</w:t>
            </w:r>
          </w:p>
          <w:p>
            <w:pPr/>
            <w:r>
              <w:rPr/>
              <w:t xml:space="preserve">Chapitre d'ouvrage</w:t>
            </w:r>
          </w:p>
          <w:p>
            <w:pPr/>
            <w:hyperlink r:id="rId110" w:history="1">
              <w:r>
                <w:rPr>
                  <w:color w:val="#410a8c"/>
                  <w:u w:val="single"/>
                </w:rPr>
                <w:t xml:space="preserve">hal-02487295v1</w:t>
              </w:r>
            </w:hyperlink>
          </w:p>
        </w:tc>
      </w:tr>
      <w:tr>
        <w:trPr/>
        <w:tc>
          <w:tcPr>
            <w:noWrap/>
          </w:tcPr>
          <w:p>
            <w:pPr>
              <w:spacing w:after="200"/>
            </w:pPr>
            <w:hyperlink r:id="rId111" w:history="1">
              <w:r>
                <w:rPr>
                  <w:color w:val="1e198e"/>
                  <w:b w:val="1"/>
                  <w:bCs w:val="1"/>
                  <w:u w:val="single"/>
                </w:rPr>
                <w:t xml:space="preserve">Ethiopian Cinema and the Politics of Migration, at Home and abroad</w:t>
              </w:r>
            </w:hyperlink>
          </w:p>
          <w:p>
            <w:pPr/>
            <w:hyperlink r:id="rId8" w:history="1">
              <w:r>
                <w:rPr>
                  <w:color w:val="#410a8c"/>
                  <w:u w:val="single"/>
                </w:rPr>
                <w:t xml:space="preserve">Alessandro Jedlowski</w:t>
              </w:r>
            </w:hyperlink>
          </w:p>
          <w:p>
            <w:pPr/>
            <w:r>
              <w:rPr/>
              <w:t xml:space="preserve">Michael W. Thomas; Alessandro Jedlowski; Aboneh Ashagrie. </w:t>
            </w:r>
            <w:r>
              <w:rPr>
                <w:i w:val="1"/>
                <w:iCs w:val="1"/>
              </w:rPr>
              <w:t xml:space="preserve">Cine-Ethiopia: The History and Politics of Film in the Horn of Africa</w:t>
            </w:r>
            <w:r>
              <w:rPr/>
              <w:t xml:space="preserve">, Michigan State University Press, pp.161-180, 2018</w:t>
            </w:r>
          </w:p>
          <w:p>
            <w:pPr/>
            <w:r>
              <w:rPr/>
              <w:t xml:space="preserve">Chapitre d'ouvrage</w:t>
            </w:r>
          </w:p>
          <w:p>
            <w:pPr/>
            <w:hyperlink r:id="rId111" w:history="1">
              <w:r>
                <w:rPr>
                  <w:color w:val="#410a8c"/>
                  <w:u w:val="single"/>
                </w:rPr>
                <w:t xml:space="preserve">hal-02487293v1</w:t>
              </w:r>
            </w:hyperlink>
          </w:p>
        </w:tc>
      </w:tr>
      <w:tr>
        <w:trPr/>
        <w:tc>
          <w:tcPr>
            <w:noWrap/>
          </w:tcPr>
          <w:p>
            <w:pPr>
              <w:spacing w:after="200"/>
            </w:pPr>
            <w:hyperlink r:id="rId112" w:history="1">
              <w:r>
                <w:rPr>
                  <w:color w:val="1e198e"/>
                  <w:b w:val="1"/>
                  <w:bCs w:val="1"/>
                  <w:u w:val="single"/>
                </w:rPr>
                <w:t xml:space="preserve">Les transformations de la circulation de films vidéos nigérians en Côte d’Ivoire : Du commerce informel aux grandes sociétés internationales</w:t>
              </w:r>
            </w:hyperlink>
          </w:p>
          <w:p>
            <w:pPr/>
            <w:hyperlink r:id="rId8" w:history="1">
              <w:r>
                <w:rPr>
                  <w:color w:val="#410a8c"/>
                  <w:u w:val="single"/>
                </w:rPr>
                <w:t xml:space="preserve">Alessandro Jedlowski</w:t>
              </w:r>
            </w:hyperlink>
          </w:p>
          <w:p>
            <w:pPr/>
            <w:r>
              <w:rPr/>
              <w:t xml:space="preserve">Patricia Caillé et Claude Forest. </w:t>
            </w:r>
            <w:r>
              <w:rPr>
                <w:i w:val="1"/>
                <w:iCs w:val="1"/>
              </w:rPr>
              <w:t xml:space="preserve">Regarder des films en Afrique</w:t>
            </w:r>
            <w:r>
              <w:rPr/>
              <w:t xml:space="preserve">, Presses Universitaires du Septentrion, pp.259-274, 2017, </w:t>
            </w:r>
            <w:hyperlink r:id="rId113" w:history="1">
              <w:r>
                <w:rPr>
                  <w:color w:val="#410a8c"/>
                  <w:u w:val="single"/>
                </w:rPr>
                <w:t xml:space="preserve">⟨10.4000/books.septentrion.17161⟩</w:t>
              </w:r>
            </w:hyperlink>
          </w:p>
          <w:p>
            <w:pPr/>
            <w:r>
              <w:rPr/>
              <w:t xml:space="preserve">Chapitre d'ouvrage</w:t>
            </w:r>
          </w:p>
          <w:p>
            <w:pPr/>
            <w:hyperlink r:id="rId112" w:history="1">
              <w:r>
                <w:rPr>
                  <w:color w:val="#410a8c"/>
                  <w:u w:val="single"/>
                </w:rPr>
                <w:t xml:space="preserve">hal-02487311v1</w:t>
              </w:r>
            </w:hyperlink>
          </w:p>
        </w:tc>
      </w:tr>
      <w:tr>
        <w:trPr/>
        <w:tc>
          <w:tcPr>
            <w:noWrap/>
          </w:tcPr>
          <w:p>
            <w:pPr>
              <w:spacing w:after="200"/>
            </w:pPr>
            <w:hyperlink r:id="rId114" w:history="1">
              <w:r>
                <w:rPr>
                  <w:color w:val="1e198e"/>
                  <w:b w:val="1"/>
                  <w:bCs w:val="1"/>
                  <w:u w:val="single"/>
                </w:rPr>
                <w:t xml:space="preserve">Realism in Nollywood Films: The Materiality of Lagos and the Nigerian Video Film Industry</w:t>
              </w:r>
            </w:hyperlink>
          </w:p>
          <w:p>
            <w:pPr/>
            <w:hyperlink r:id="rId8" w:history="1">
              <w:r>
                <w:rPr>
                  <w:color w:val="#410a8c"/>
                  <w:u w:val="single"/>
                </w:rPr>
                <w:t xml:space="preserve">Alessandro Jedlowski</w:t>
              </w:r>
            </w:hyperlink>
          </w:p>
          <w:p>
            <w:pPr/>
            <w:r>
              <w:rPr/>
              <w:t xml:space="preserve">James Tar Tsaaior; Françoise Ugochukwu. </w:t>
            </w:r>
            <w:r>
              <w:rPr>
                <w:i w:val="1"/>
                <w:iCs w:val="1"/>
              </w:rPr>
              <w:t xml:space="preserve">Nigerian Film Culture and the Idea of the Nation: Nollywood and National Narration</w:t>
            </w:r>
            <w:r>
              <w:rPr/>
              <w:t xml:space="preserve">, Adonis and Abbey Publishers, 2017</w:t>
            </w:r>
          </w:p>
          <w:p>
            <w:pPr/>
            <w:r>
              <w:rPr/>
              <w:t xml:space="preserve">Chapitre d'ouvrage</w:t>
            </w:r>
          </w:p>
          <w:p>
            <w:pPr/>
            <w:hyperlink r:id="rId114" w:history="1">
              <w:r>
                <w:rPr>
                  <w:color w:val="#410a8c"/>
                  <w:u w:val="single"/>
                </w:rPr>
                <w:t xml:space="preserve">hal-02487321v1</w:t>
              </w:r>
            </w:hyperlink>
          </w:p>
        </w:tc>
      </w:tr>
      <w:tr>
        <w:trPr/>
        <w:tc>
          <w:tcPr>
            <w:noWrap/>
          </w:tcPr>
          <w:p>
            <w:pPr>
              <w:spacing w:after="200"/>
            </w:pPr>
            <w:hyperlink r:id="rId115" w:history="1">
              <w:r>
                <w:rPr>
                  <w:color w:val="1e198e"/>
                  <w:b w:val="1"/>
                  <w:bCs w:val="1"/>
                  <w:u w:val="single"/>
                </w:rPr>
                <w:t xml:space="preserve">Regulating mobility, reshaping accessibility: Nollywood and the piracy scapegoat</w:t>
              </w:r>
            </w:hyperlink>
          </w:p>
          <w:p>
            <w:pPr/>
            <w:hyperlink r:id="rId8" w:history="1">
              <w:r>
                <w:rPr>
                  <w:color w:val="#410a8c"/>
                  <w:u w:val="single"/>
                </w:rPr>
                <w:t xml:space="preserve">Alessandro Jedlowski</w:t>
              </w:r>
            </w:hyperlink>
          </w:p>
          <w:p>
            <w:pPr/>
            <w:r>
              <w:rPr/>
              <w:t xml:space="preserve">Ute Röschenthaler et Mamadou Diawara. </w:t>
            </w:r>
            <w:r>
              <w:rPr>
                <w:i w:val="1"/>
                <w:iCs w:val="1"/>
              </w:rPr>
              <w:t xml:space="preserve">Copyright Africa: How Intellectual Properties, Media and Markets Transform Immaterial Cultural Goods</w:t>
            </w:r>
            <w:r>
              <w:rPr/>
              <w:t xml:space="preserve">, Sean Kingston, 2016</w:t>
            </w:r>
          </w:p>
          <w:p>
            <w:pPr/>
            <w:r>
              <w:rPr/>
              <w:t xml:space="preserve">Chapitre d'ouvrage</w:t>
            </w:r>
          </w:p>
          <w:p>
            <w:pPr/>
            <w:hyperlink r:id="rId115" w:history="1">
              <w:r>
                <w:rPr>
                  <w:color w:val="#410a8c"/>
                  <w:u w:val="single"/>
                </w:rPr>
                <w:t xml:space="preserve">hal-02487338v1</w:t>
              </w:r>
            </w:hyperlink>
          </w:p>
        </w:tc>
      </w:tr>
      <w:tr>
        <w:trPr/>
        <w:tc>
          <w:tcPr>
            <w:noWrap/>
          </w:tcPr>
          <w:p>
            <w:pPr>
              <w:spacing w:after="200"/>
            </w:pPr>
            <w:hyperlink r:id="rId116" w:history="1">
              <w:r>
                <w:rPr>
                  <w:color w:val="1e198e"/>
                  <w:b w:val="1"/>
                  <w:bCs w:val="1"/>
                  <w:u w:val="single"/>
                </w:rPr>
                <w:t xml:space="preserve">Nollywood, vetrina di Lagos, della Nigeria e dell’Africa contemporanea</w:t>
              </w:r>
            </w:hyperlink>
          </w:p>
          <w:p>
            <w:pPr/>
            <w:hyperlink r:id="rId117" w:history="1">
              <w:r>
                <w:rPr>
                  <w:color w:val="#410a8c"/>
                  <w:u w:val="single"/>
                </w:rPr>
                <w:t xml:space="preserve">Jean-Paul Colleyn</w:t>
              </w:r>
            </w:hyperlink>
            <w:r>
              <w:rPr/>
              <w:t xml:space="preserve">,</w:t>
            </w:r>
            <w:hyperlink r:id="rId8" w:history="1">
              <w:r>
                <w:rPr>
                  <w:color w:val="#410a8c"/>
                  <w:u w:val="single"/>
                </w:rPr>
                <w:t xml:space="preserve">Alessandro Jedlowski</w:t>
              </w:r>
            </w:hyperlink>
            <w:r>
              <w:rPr/>
              <w:t xml:space="preserve">,</w:t>
            </w:r>
            <w:hyperlink r:id="rId92" w:history="1">
              <w:r>
                <w:rPr>
                  <w:color w:val="#410a8c"/>
                  <w:u w:val="single"/>
                </w:rPr>
                <w:t xml:space="preserve">Giovanna Santanera</w:t>
              </w:r>
            </w:hyperlink>
          </w:p>
          <w:p>
            <w:pPr/>
            <w:r>
              <w:rPr/>
              <w:t xml:space="preserve">Aracne editrice int. </w:t>
            </w:r>
            <w:r>
              <w:rPr>
                <w:i w:val="1"/>
                <w:iCs w:val="1"/>
              </w:rPr>
              <w:t xml:space="preserve">Lagos Calling. Nollywood e la reinvenzione del cinema in Africa</w:t>
            </w:r>
            <w:r>
              <w:rPr/>
              <w:t xml:space="preserve">, Aracne editrice int, 2015, 978-88-548-8850-0</w:t>
            </w:r>
          </w:p>
          <w:p>
            <w:pPr/>
            <w:r>
              <w:rPr/>
              <w:t xml:space="preserve">Chapitre d'ouvrage</w:t>
            </w:r>
          </w:p>
          <w:p>
            <w:pPr/>
            <w:hyperlink r:id="rId116" w:history="1">
              <w:r>
                <w:rPr>
                  <w:color w:val="#410a8c"/>
                  <w:u w:val="single"/>
                </w:rPr>
                <w:t xml:space="preserve">halshs-01514338v1</w:t>
              </w:r>
            </w:hyperlink>
          </w:p>
        </w:tc>
      </w:tr>
      <w:tr>
        <w:trPr/>
        <w:tc>
          <w:tcPr>
            <w:noWrap/>
          </w:tcPr>
          <w:p>
            <w:pPr>
              <w:spacing w:after="200"/>
            </w:pPr>
            <w:hyperlink r:id="rId118" w:history="1">
              <w:r>
                <w:rPr>
                  <w:color w:val="1e198e"/>
                  <w:b w:val="1"/>
                  <w:bCs w:val="1"/>
                  <w:u w:val="single"/>
                </w:rPr>
                <w:t xml:space="preserve">Film marketing in Nollywood</w:t>
              </w:r>
            </w:hyperlink>
          </w:p>
          <w:p>
            <w:pPr/>
            <w:hyperlink r:id="rId8" w:history="1">
              <w:r>
                <w:rPr>
                  <w:color w:val="#410a8c"/>
                  <w:u w:val="single"/>
                </w:rPr>
                <w:t xml:space="preserve">Alessandro Jedlowski</w:t>
              </w:r>
            </w:hyperlink>
          </w:p>
          <w:p>
            <w:pPr/>
            <w:r>
              <w:rPr/>
              <w:t xml:space="preserve">Nolwenn Mingant, Cecilia Tirtaine et Joel Augros. </w:t>
            </w:r>
            <w:r>
              <w:rPr>
                <w:i w:val="1"/>
                <w:iCs w:val="1"/>
              </w:rPr>
              <w:t xml:space="preserve">Film Marketing Into the Twenty-First Century</w:t>
            </w:r>
            <w:r>
              <w:rPr/>
              <w:t xml:space="preserve">, Palgrave McMillan, 2015</w:t>
            </w:r>
          </w:p>
          <w:p>
            <w:pPr/>
            <w:r>
              <w:rPr/>
              <w:t xml:space="preserve">Chapitre d'ouvrage</w:t>
            </w:r>
          </w:p>
          <w:p>
            <w:pPr/>
            <w:hyperlink r:id="rId118" w:history="1">
              <w:r>
                <w:rPr>
                  <w:color w:val="#410a8c"/>
                  <w:u w:val="single"/>
                </w:rPr>
                <w:t xml:space="preserve">hal-02487355v1</w:t>
              </w:r>
            </w:hyperlink>
          </w:p>
        </w:tc>
      </w:tr>
      <w:tr>
        <w:trPr/>
        <w:tc>
          <w:tcPr>
            <w:noWrap/>
          </w:tcPr>
          <w:p>
            <w:pPr>
              <w:spacing w:after="200"/>
            </w:pPr>
            <w:hyperlink r:id="rId119" w:history="1">
              <w:r>
                <w:rPr>
                  <w:color w:val="1e198e"/>
                  <w:b w:val="1"/>
                  <w:bCs w:val="1"/>
                  <w:u w:val="single"/>
                </w:rPr>
                <w:t xml:space="preserve">Avenues of participation and strategies of control: Video film production and social mobility in Ethiopia and southern Nigeria</w:t>
              </w:r>
            </w:hyperlink>
          </w:p>
          <w:p>
            <w:pPr/>
            <w:hyperlink r:id="rId8" w:history="1">
              <w:r>
                <w:rPr>
                  <w:color w:val="#410a8c"/>
                  <w:u w:val="single"/>
                </w:rPr>
                <w:t xml:space="preserve">Alessandro Jedlowski</w:t>
              </w:r>
            </w:hyperlink>
          </w:p>
          <w:p>
            <w:pPr/>
            <w:r>
              <w:rPr/>
              <w:t xml:space="preserve">Miranda Banks, Vicky Mayer et Bridget Conor. </w:t>
            </w:r>
            <w:r>
              <w:rPr>
                <w:i w:val="1"/>
                <w:iCs w:val="1"/>
              </w:rPr>
              <w:t xml:space="preserve">Production Studies II, The Sequel. Cultural Studies of Global Media Industries</w:t>
            </w:r>
            <w:r>
              <w:rPr/>
              <w:t xml:space="preserve">, Routledge, 2015</w:t>
            </w:r>
          </w:p>
          <w:p>
            <w:pPr/>
            <w:r>
              <w:rPr/>
              <w:t xml:space="preserve">Chapitre d'ouvrage</w:t>
            </w:r>
          </w:p>
          <w:p>
            <w:pPr/>
            <w:hyperlink r:id="rId119" w:history="1">
              <w:r>
                <w:rPr>
                  <w:color w:val="#410a8c"/>
                  <w:u w:val="single"/>
                </w:rPr>
                <w:t xml:space="preserve">hal-02487361v1</w:t>
              </w:r>
            </w:hyperlink>
          </w:p>
        </w:tc>
      </w:tr>
      <w:tr>
        <w:trPr/>
        <w:tc>
          <w:tcPr>
            <w:noWrap/>
          </w:tcPr>
          <w:p>
            <w:pPr>
              <w:spacing w:after="200"/>
            </w:pPr>
            <w:hyperlink r:id="rId120" w:history="1">
              <w:r>
                <w:rPr>
                  <w:color w:val="1e198e"/>
                  <w:b w:val="1"/>
                  <w:bCs w:val="1"/>
                  <w:u w:val="single"/>
                </w:rPr>
                <w:t xml:space="preserve">Nigerian migrants, Nollywood videos and the emergence of an ‘anti-humanitarian’ representation of migration in Italian cinema</w:t>
              </w:r>
            </w:hyperlink>
          </w:p>
          <w:p>
            <w:pPr/>
            <w:hyperlink r:id="rId8" w:history="1">
              <w:r>
                <w:rPr>
                  <w:color w:val="#410a8c"/>
                  <w:u w:val="single"/>
                </w:rPr>
                <w:t xml:space="preserve">Alessandro Jedlowski</w:t>
              </w:r>
            </w:hyperlink>
          </w:p>
          <w:p>
            <w:pPr/>
            <w:r>
              <w:rPr/>
              <w:t xml:space="preserve">Emma Bond, Guido Bonsaver et Federico Faloppa. </w:t>
            </w:r>
            <w:r>
              <w:rPr>
                <w:i w:val="1"/>
                <w:iCs w:val="1"/>
              </w:rPr>
              <w:t xml:space="preserve">Destination Italy: Representing Migration in Contemporary Media and Narrative</w:t>
            </w:r>
            <w:r>
              <w:rPr/>
              <w:t xml:space="preserve">, Peter Lang, 2015</w:t>
            </w:r>
          </w:p>
          <w:p>
            <w:pPr/>
            <w:r>
              <w:rPr/>
              <w:t xml:space="preserve">Chapitre d'ouvrage</w:t>
            </w:r>
          </w:p>
          <w:p>
            <w:pPr/>
            <w:hyperlink r:id="rId120" w:history="1">
              <w:r>
                <w:rPr>
                  <w:color w:val="#410a8c"/>
                  <w:u w:val="single"/>
                </w:rPr>
                <w:t xml:space="preserve">hal-02487362v1</w:t>
              </w:r>
            </w:hyperlink>
          </w:p>
        </w:tc>
      </w:tr>
      <w:tr>
        <w:trPr/>
        <w:tc>
          <w:tcPr>
            <w:noWrap/>
          </w:tcPr>
          <w:p>
            <w:pPr>
              <w:spacing w:after="200"/>
            </w:pPr>
            <w:hyperlink r:id="rId121" w:history="1">
              <w:r>
                <w:rPr>
                  <w:color w:val="1e198e"/>
                  <w:b w:val="1"/>
                  <w:bCs w:val="1"/>
                  <w:u w:val="single"/>
                </w:rPr>
                <w:t xml:space="preserve">The women behind the camera: Female entrepreneurship in the southern Nigerian video film industry</w:t>
              </w:r>
            </w:hyperlink>
          </w:p>
          <w:p>
            <w:pPr/>
            <w:hyperlink r:id="rId8" w:history="1">
              <w:r>
                <w:rPr>
                  <w:color w:val="#410a8c"/>
                  <w:u w:val="single"/>
                </w:rPr>
                <w:t xml:space="preserve">Alessandro Jedlowski</w:t>
              </w:r>
            </w:hyperlink>
          </w:p>
          <w:p>
            <w:pPr/>
            <w:r>
              <w:rPr/>
              <w:t xml:space="preserve">Ute Röschenthaler et Dorothea Schulz. </w:t>
            </w:r>
            <w:r>
              <w:rPr>
                <w:i w:val="1"/>
                <w:iCs w:val="1"/>
              </w:rPr>
              <w:t xml:space="preserve">Cultural Entrepreneurship in Africa</w:t>
            </w:r>
            <w:r>
              <w:rPr/>
              <w:t xml:space="preserve">, Routledge, 2015</w:t>
            </w:r>
          </w:p>
          <w:p>
            <w:pPr/>
            <w:r>
              <w:rPr/>
              <w:t xml:space="preserve">Chapitre d'ouvrage</w:t>
            </w:r>
          </w:p>
          <w:p>
            <w:pPr/>
            <w:hyperlink r:id="rId121" w:history="1">
              <w:r>
                <w:rPr>
                  <w:color w:val="#410a8c"/>
                  <w:u w:val="single"/>
                </w:rPr>
                <w:t xml:space="preserve">hal-02487349v1</w:t>
              </w:r>
            </w:hyperlink>
          </w:p>
        </w:tc>
      </w:tr>
      <w:tr>
        <w:trPr/>
        <w:tc>
          <w:tcPr>
            <w:noWrap/>
          </w:tcPr>
          <w:p>
            <w:pPr>
              <w:spacing w:after="200"/>
            </w:pPr>
            <w:hyperlink r:id="rId122" w:history="1">
              <w:r>
                <w:rPr>
                  <w:color w:val="1e198e"/>
                  <w:b w:val="1"/>
                  <w:bCs w:val="1"/>
                  <w:u w:val="single"/>
                </w:rPr>
                <w:t xml:space="preserve">Oltre la migrazione: Alla ricerca di un cinema popolare afroitaliano</w:t>
              </w:r>
            </w:hyperlink>
          </w:p>
          <w:p>
            <w:pPr/>
            <w:hyperlink r:id="rId8" w:history="1">
              <w:r>
                <w:rPr>
                  <w:color w:val="#410a8c"/>
                  <w:u w:val="single"/>
                </w:rPr>
                <w:t xml:space="preserve">Alessandro Jedlowski</w:t>
              </w:r>
            </w:hyperlink>
          </w:p>
          <w:p>
            <w:pPr/>
            <w:r>
              <w:rPr/>
              <w:t xml:space="preserve">Leonardo de Franceschi. </w:t>
            </w:r>
            <w:r>
              <w:rPr>
                <w:i w:val="1"/>
                <w:iCs w:val="1"/>
              </w:rPr>
              <w:t xml:space="preserve">L’Africa in Italia. Per una controstoria postcoloniale del cinema italiano</w:t>
            </w:r>
            <w:r>
              <w:rPr/>
              <w:t xml:space="preserve">, Aracne, 2013</w:t>
            </w:r>
          </w:p>
          <w:p>
            <w:pPr/>
            <w:r>
              <w:rPr/>
              <w:t xml:space="preserve">Chapitre d'ouvrage</w:t>
            </w:r>
          </w:p>
          <w:p>
            <w:pPr/>
            <w:hyperlink r:id="rId122" w:history="1">
              <w:r>
                <w:rPr>
                  <w:color w:val="#410a8c"/>
                  <w:u w:val="single"/>
                </w:rPr>
                <w:t xml:space="preserve">hal-02487372v1</w:t>
              </w:r>
            </w:hyperlink>
          </w:p>
        </w:tc>
      </w:tr>
      <w:tr>
        <w:trPr/>
        <w:tc>
          <w:tcPr>
            <w:noWrap/>
          </w:tcPr>
          <w:p>
            <w:pPr>
              <w:spacing w:after="200"/>
            </w:pPr>
            <w:hyperlink r:id="rId123" w:history="1">
              <w:r>
                <w:rPr>
                  <w:color w:val="1e198e"/>
                  <w:b w:val="1"/>
                  <w:bCs w:val="1"/>
                  <w:u w:val="single"/>
                </w:rPr>
                <w:t xml:space="preserve">From Nollywood to Nollyworld: Processes of transnationalization in the Nigerian video film industry</w:t>
              </w:r>
            </w:hyperlink>
          </w:p>
          <w:p>
            <w:pPr/>
            <w:hyperlink r:id="rId8" w:history="1">
              <w:r>
                <w:rPr>
                  <w:color w:val="#410a8c"/>
                  <w:u w:val="single"/>
                </w:rPr>
                <w:t xml:space="preserve">Alessandro Jedlowski</w:t>
              </w:r>
            </w:hyperlink>
          </w:p>
          <w:p>
            <w:pPr/>
            <w:r>
              <w:rPr/>
              <w:t xml:space="preserve">Matthias Krings et Onookome Okome. </w:t>
            </w:r>
            <w:r>
              <w:rPr>
                <w:i w:val="1"/>
                <w:iCs w:val="1"/>
              </w:rPr>
              <w:t xml:space="preserve">Global Nollywood: Transnational Dimensions of an African Video Film Industry</w:t>
            </w:r>
            <w:r>
              <w:rPr/>
              <w:t xml:space="preserve">, Indiana University Press, 2013</w:t>
            </w:r>
          </w:p>
          <w:p>
            <w:pPr/>
            <w:r>
              <w:rPr/>
              <w:t xml:space="preserve">Chapitre d'ouvrage</w:t>
            </w:r>
          </w:p>
          <w:p>
            <w:pPr/>
            <w:hyperlink r:id="rId123" w:history="1">
              <w:r>
                <w:rPr>
                  <w:color w:val="#410a8c"/>
                  <w:u w:val="single"/>
                </w:rPr>
                <w:t xml:space="preserve">hal-02487370v1</w:t>
              </w:r>
            </w:hyperlink>
          </w:p>
        </w:tc>
      </w:tr>
      <w:tr>
        <w:trPr/>
        <w:tc>
          <w:tcPr>
            <w:noWrap/>
          </w:tcPr>
          <w:p>
            <w:pPr>
              <w:spacing w:after="200"/>
            </w:pPr>
            <w:hyperlink r:id="rId124" w:history="1">
              <w:r>
                <w:rPr>
                  <w:color w:val="1e198e"/>
                  <w:b w:val="1"/>
                  <w:bCs w:val="1"/>
                  <w:u w:val="single"/>
                </w:rPr>
                <w:t xml:space="preserve">Exporting Nollywood: Nigerian video filmmaking in Europe</w:t>
              </w:r>
            </w:hyperlink>
          </w:p>
          <w:p>
            <w:pPr/>
            <w:hyperlink r:id="rId8" w:history="1">
              <w:r>
                <w:rPr>
                  <w:color w:val="#410a8c"/>
                  <w:u w:val="single"/>
                </w:rPr>
                <w:t xml:space="preserve">Alessandro Jedlowski</w:t>
              </w:r>
            </w:hyperlink>
          </w:p>
          <w:p>
            <w:pPr/>
            <w:r>
              <w:rPr/>
              <w:t xml:space="preserve">Petr Szczepanik et Patrick Vonderau. </w:t>
            </w:r>
            <w:r>
              <w:rPr>
                <w:i w:val="1"/>
                <w:iCs w:val="1"/>
              </w:rPr>
              <w:t xml:space="preserve">Behind the Screen: European Contributions to Production Studies</w:t>
            </w:r>
            <w:r>
              <w:rPr/>
              <w:t xml:space="preserve">, Palgrave McMillan, 2013</w:t>
            </w:r>
          </w:p>
          <w:p>
            <w:pPr/>
            <w:r>
              <w:rPr/>
              <w:t xml:space="preserve">Chapitre d'ouvrage</w:t>
            </w:r>
          </w:p>
          <w:p>
            <w:pPr/>
            <w:hyperlink r:id="rId124" w:history="1">
              <w:r>
                <w:rPr>
                  <w:color w:val="#410a8c"/>
                  <w:u w:val="single"/>
                </w:rPr>
                <w:t xml:space="preserve">hal-02487366v1</w:t>
              </w:r>
            </w:hyperlink>
          </w:p>
        </w:tc>
      </w:tr>
      <w:tr>
        <w:trPr/>
        <w:tc>
          <w:tcPr>
            <w:noWrap/>
          </w:tcPr>
          <w:p>
            <w:pPr>
              <w:spacing w:after="200"/>
            </w:pPr>
            <w:hyperlink r:id="rId125" w:history="1">
              <w:r>
                <w:rPr>
                  <w:color w:val="1e198e"/>
                  <w:b w:val="1"/>
                  <w:bCs w:val="1"/>
                  <w:u w:val="single"/>
                </w:rPr>
                <w:t xml:space="preserve">On the periphery of Nollywood: Nigerian video filmmaking in Italy and the emergence of intercultural aesthetics</w:t>
              </w:r>
            </w:hyperlink>
          </w:p>
          <w:p>
            <w:pPr/>
            <w:hyperlink r:id="rId8" w:history="1">
              <w:r>
                <w:rPr>
                  <w:color w:val="#410a8c"/>
                  <w:u w:val="single"/>
                </w:rPr>
                <w:t xml:space="preserve">Alessandro Jedlowski</w:t>
              </w:r>
            </w:hyperlink>
          </w:p>
          <w:p>
            <w:pPr/>
            <w:r>
              <w:rPr/>
              <w:t xml:space="preserve">Cristina Lombardi-Diop et Caterina Romeo. </w:t>
            </w:r>
            <w:r>
              <w:rPr>
                <w:i w:val="1"/>
                <w:iCs w:val="1"/>
              </w:rPr>
              <w:t xml:space="preserve">Postcolonial Italy: Challenging National Homogeneity</w:t>
            </w:r>
            <w:r>
              <w:rPr/>
              <w:t xml:space="preserve">, Palgrave McMillan, 2012</w:t>
            </w:r>
          </w:p>
          <w:p>
            <w:pPr/>
            <w:r>
              <w:rPr/>
              <w:t xml:space="preserve">Chapitre d'ouvrage</w:t>
            </w:r>
          </w:p>
          <w:p>
            <w:pPr/>
            <w:hyperlink r:id="rId125" w:history="1">
              <w:r>
                <w:rPr>
                  <w:color w:val="#410a8c"/>
                  <w:u w:val="single"/>
                </w:rPr>
                <w:t xml:space="preserve">hal-02487373v1</w:t>
              </w:r>
            </w:hyperlink>
          </w:p>
        </w:tc>
      </w:tr>
      <w:tr>
        <w:trPr/>
        <w:tc>
          <w:tcPr>
            <w:noWrap/>
          </w:tcPr>
          <w:p>
            <w:pPr>
              <w:spacing w:after="200"/>
            </w:pPr>
            <w:hyperlink r:id="rId126" w:history="1">
              <w:r>
                <w:rPr>
                  <w:color w:val="1e198e"/>
                  <w:b w:val="1"/>
                  <w:bCs w:val="1"/>
                  <w:u w:val="single"/>
                </w:rPr>
                <w:t xml:space="preserve">Una nuova voce nel cinema italiano? L’emergenza di forme di cinema migrante in Italia</w:t>
              </w:r>
            </w:hyperlink>
          </w:p>
          <w:p>
            <w:pPr/>
            <w:hyperlink r:id="rId8" w:history="1">
              <w:r>
                <w:rPr>
                  <w:color w:val="#410a8c"/>
                  <w:u w:val="single"/>
                </w:rPr>
                <w:t xml:space="preserve">Alessandro Jedlowski</w:t>
              </w:r>
            </w:hyperlink>
          </w:p>
          <w:p>
            <w:pPr/>
            <w:r>
              <w:rPr/>
              <w:t xml:space="preserve">Vanessa Lanari, Fabbrizio Colombo et Stefano Gaiga. </w:t>
            </w:r>
            <w:r>
              <w:rPr>
                <w:i w:val="1"/>
                <w:iCs w:val="1"/>
              </w:rPr>
              <w:t xml:space="preserve">Camera Africa: Classici, noir, Nollywood e la nuova generazione del cinema delle Afriche</w:t>
            </w:r>
            <w:r>
              <w:rPr/>
              <w:t xml:space="preserve">, Cierre Edizioni, 2011</w:t>
            </w:r>
          </w:p>
          <w:p>
            <w:pPr/>
            <w:r>
              <w:rPr/>
              <w:t xml:space="preserve">Chapitre d'ouvrage</w:t>
            </w:r>
          </w:p>
          <w:p>
            <w:pPr/>
            <w:hyperlink r:id="rId126" w:history="1">
              <w:r>
                <w:rPr>
                  <w:color w:val="#410a8c"/>
                  <w:u w:val="single"/>
                </w:rPr>
                <w:t xml:space="preserve">hal-02487382v1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[Podcast] Nollywood : la success story d’un cinéma populaire</w:t>
              </w:r>
            </w:hyperlink>
          </w:p>
          <w:p>
            <w:pPr/>
            <w:hyperlink r:id="rId128" w:history="1">
              <w:r>
                <w:rPr>
                  <w:color w:val="#410a8c"/>
                  <w:u w:val="single"/>
                </w:rPr>
                <w:t xml:space="preserve">Françoise Ugochukwu</w:t>
              </w:r>
            </w:hyperlink>
            <w:r>
              <w:rPr/>
              <w:t xml:space="preserve">,</w:t>
            </w:r>
            <w:hyperlink r:id="rId8" w:history="1">
              <w:r>
                <w:rPr>
                  <w:color w:val="#410a8c"/>
                  <w:u w:val="single"/>
                </w:rPr>
                <w:t xml:space="preserve">Alessandro Jedlowski</w:t>
              </w:r>
            </w:hyperlink>
            <w:r>
              <w:rPr/>
              <w:t xml:space="preserve">,</w:t>
            </w:r>
            <w:hyperlink r:id="rId129" w:history="1">
              <w:r>
                <w:rPr>
                  <w:color w:val="#410a8c"/>
                  <w:u w:val="single"/>
                </w:rPr>
                <w:t xml:space="preserve">Charles Kingsley</w:t>
              </w:r>
            </w:hyperlink>
          </w:p>
          <w:p>
            <w:pPr/>
            <w:r>
              <w:rPr/>
              <w:t xml:space="preserve">2024</w:t>
            </w:r>
          </w:p>
          <w:p>
            <w:pPr/>
            <w:r>
              <w:rPr/>
              <w:t xml:space="preserve">Autre publication scientifique</w:t>
            </w:r>
          </w:p>
          <w:p>
            <w:pPr/>
            <w:hyperlink r:id="rId127" w:history="1">
              <w:r>
                <w:rPr>
                  <w:color w:val="#410a8c"/>
                  <w:u w:val="single"/>
                </w:rPr>
                <w:t xml:space="preserve">hal-05005744v1</w:t>
              </w:r>
            </w:hyperlink>
          </w:p>
        </w:tc>
      </w:tr>
      <w:tr>
        <w:trPr/>
        <w:tc>
          <w:tcPr>
            <w:noWrap/>
          </w:tcPr>
          <w:p>
            <w:pPr>
              <w:spacing w:after="200"/>
            </w:pPr>
            <w:hyperlink r:id="rId130" w:history="1">
              <w:r>
                <w:rPr>
                  <w:color w:val="1e198e"/>
                  <w:b w:val="1"/>
                  <w:bCs w:val="1"/>
                  <w:u w:val="single"/>
                </w:rPr>
                <w:t xml:space="preserve">Podcast. En quoi le cinéma nigérian est-il le reflet de la réalité sociale et économique du pays ?</w:t>
              </w:r>
            </w:hyperlink>
          </w:p>
          <w:p>
            <w:pPr/>
            <w:hyperlink r:id="rId8" w:history="1">
              <w:r>
                <w:rPr>
                  <w:color w:val="#410a8c"/>
                  <w:u w:val="single"/>
                </w:rPr>
                <w:t xml:space="preserve">Alessandro Jedlowski</w:t>
              </w:r>
            </w:hyperlink>
            <w:r>
              <w:rPr/>
              <w:t xml:space="preserve">,</w:t>
            </w:r>
            <w:hyperlink r:id="rId128" w:history="1">
              <w:r>
                <w:rPr>
                  <w:color w:val="#410a8c"/>
                  <w:u w:val="single"/>
                </w:rPr>
                <w:t xml:space="preserve">Françoise Ugochukwu</w:t>
              </w:r>
            </w:hyperlink>
          </w:p>
          <w:p>
            <w:pPr/>
            <w:r>
              <w:rPr/>
              <w:t xml:space="preserve">2024</w:t>
            </w:r>
          </w:p>
          <w:p>
            <w:pPr/>
            <w:r>
              <w:rPr/>
              <w:t xml:space="preserve">Autre publication scientifique</w:t>
            </w:r>
          </w:p>
          <w:p>
            <w:pPr/>
            <w:hyperlink r:id="rId130" w:history="1">
              <w:r>
                <w:rPr>
                  <w:color w:val="#410a8c"/>
                  <w:u w:val="single"/>
                </w:rPr>
                <w:t xml:space="preserve">hal-04949049v1</w:t>
              </w:r>
            </w:hyperlink>
          </w:p>
        </w:tc>
      </w:tr>
      <w:tr>
        <w:trPr/>
        <w:tc>
          <w:tcPr>
            <w:noWrap/>
          </w:tcPr>
          <w:p>
            <w:pPr>
              <w:spacing w:after="200"/>
            </w:pPr>
            <w:hyperlink r:id="rId131" w:history="1">
              <w:r>
                <w:rPr>
                  <w:color w:val="1e198e"/>
                  <w:b w:val="1"/>
                  <w:bCs w:val="1"/>
                  <w:u w:val="single"/>
                </w:rPr>
                <w:t xml:space="preserve">Communautés imaginées, imaginaires politiques : les industries culturelles africaines au prisme des transformations numériques</w:t>
              </w:r>
            </w:hyperlink>
          </w:p>
          <w:p>
            <w:pPr/>
            <w:hyperlink r:id="rId8" w:history="1">
              <w:r>
                <w:rPr>
                  <w:color w:val="#410a8c"/>
                  <w:u w:val="single"/>
                </w:rPr>
                <w:t xml:space="preserve">Alessandro Jedlowski</w:t>
              </w:r>
            </w:hyperlink>
            <w:r>
              <w:rPr/>
              <w:t xml:space="preserve">,</w:t>
            </w:r>
            <w:hyperlink r:id="rId132" w:history="1">
              <w:r>
                <w:rPr>
                  <w:color w:val="#410a8c"/>
                  <w:u w:val="single"/>
                </w:rPr>
                <w:t xml:space="preserve">Irène Bono</w:t>
              </w:r>
            </w:hyperlink>
          </w:p>
          <w:p>
            <w:pPr/>
            <w:r>
              <w:rPr/>
              <w:t xml:space="preserve">2024, 54 p</w:t>
            </w:r>
          </w:p>
          <w:p>
            <w:pPr/>
            <w:r>
              <w:rPr/>
              <w:t xml:space="preserve">Autre publication scientifique</w:t>
            </w:r>
          </w:p>
          <w:p>
            <w:pPr/>
            <w:hyperlink r:id="rId131" w:history="1">
              <w:r>
                <w:rPr>
                  <w:color w:val="#410a8c"/>
                  <w:u w:val="single"/>
                </w:rPr>
                <w:t xml:space="preserve">hal-05005802v1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08375v1" TargetMode="External"/><Relationship Id="rId8" Type="http://schemas.openxmlformats.org/officeDocument/2006/relationships/hyperlink" Target="https://hal.science/search/index/?q=*&amp;authFullName_s=Alessandro Jedlowski" TargetMode="External"/><Relationship Id="rId9" Type="http://schemas.openxmlformats.org/officeDocument/2006/relationships/hyperlink" Target="https://dx.doi.org/10.1353/cj.2024.a919204" TargetMode="External"/><Relationship Id="rId10" Type="http://schemas.openxmlformats.org/officeDocument/2006/relationships/hyperlink" Target="https://hal.science/hal-05008429v1" TargetMode="External"/><Relationship Id="rId11" Type="http://schemas.openxmlformats.org/officeDocument/2006/relationships/hyperlink" Target="https://shs.hal.science/halshs-03612516v1" TargetMode="External"/><Relationship Id="rId12" Type="http://schemas.openxmlformats.org/officeDocument/2006/relationships/hyperlink" Target="https://shs.hal.science/halshs-03610859v1" TargetMode="External"/><Relationship Id="rId13" Type="http://schemas.openxmlformats.org/officeDocument/2006/relationships/hyperlink" Target="https://dx.doi.org/10.1177/02632764211012033" TargetMode="External"/><Relationship Id="rId14" Type="http://schemas.openxmlformats.org/officeDocument/2006/relationships/hyperlink" Target="https://shs.hal.science/halshs-03612518v1" TargetMode="External"/><Relationship Id="rId15" Type="http://schemas.openxmlformats.org/officeDocument/2006/relationships/hyperlink" Target="https://shs.hal.science/halshs-03612512v1" TargetMode="External"/><Relationship Id="rId16" Type="http://schemas.openxmlformats.org/officeDocument/2006/relationships/hyperlink" Target="https://dx.doi.org/10.1080/00141844.2021.1907432" TargetMode="External"/><Relationship Id="rId17" Type="http://schemas.openxmlformats.org/officeDocument/2006/relationships/hyperlink" Target="https://shs.hal.science/halshs-03612513v1" TargetMode="External"/><Relationship Id="rId18" Type="http://schemas.openxmlformats.org/officeDocument/2006/relationships/hyperlink" Target="https://dx.doi.org/10.4000/hommesmigrations.12363" TargetMode="External"/><Relationship Id="rId19" Type="http://schemas.openxmlformats.org/officeDocument/2006/relationships/hyperlink" Target="https://hal.science/hal-02486998v1" TargetMode="External"/><Relationship Id="rId20" Type="http://schemas.openxmlformats.org/officeDocument/2006/relationships/hyperlink" Target="https://dx.doi.org/10.3917/polaf.153.0007" TargetMode="External"/><Relationship Id="rId21" Type="http://schemas.openxmlformats.org/officeDocument/2006/relationships/hyperlink" Target="https://api.istex.fr/ark:/67375/B18-J4S24NQP-3/fulltext.pdf?sid=hal" TargetMode="External"/><Relationship Id="rId22" Type="http://schemas.openxmlformats.org/officeDocument/2006/relationships/hyperlink" Target="https://hal.science/hal-02487011v1" TargetMode="External"/><Relationship Id="rId23" Type="http://schemas.openxmlformats.org/officeDocument/2006/relationships/hyperlink" Target="https://hal.science/search/index/?q=*&amp;authFullName_s=Matthias de Groof" TargetMode="External"/><Relationship Id="rId24" Type="http://schemas.openxmlformats.org/officeDocument/2006/relationships/hyperlink" Target="https://hal.science/hal-02486992v1" TargetMode="External"/><Relationship Id="rId25" Type="http://schemas.openxmlformats.org/officeDocument/2006/relationships/hyperlink" Target="https://hal.science/search/index/?q=*&amp;authFullName_s=Cacilda R&#234;go" TargetMode="External"/><Relationship Id="rId26" Type="http://schemas.openxmlformats.org/officeDocument/2006/relationships/hyperlink" Target="https://dx.doi.org/10.1080/13696815.2018.1549829" TargetMode="External"/><Relationship Id="rId27" Type="http://schemas.openxmlformats.org/officeDocument/2006/relationships/hyperlink" Target="https://hal.science/hal-02486987v1" TargetMode="External"/><Relationship Id="rId28" Type="http://schemas.openxmlformats.org/officeDocument/2006/relationships/hyperlink" Target="https://dx.doi.org/10.1080/08949468.2018.1445369" TargetMode="External"/><Relationship Id="rId29" Type="http://schemas.openxmlformats.org/officeDocument/2006/relationships/hyperlink" Target="https://hal.science/hal-02486988v1" TargetMode="External"/><Relationship Id="rId30" Type="http://schemas.openxmlformats.org/officeDocument/2006/relationships/hyperlink" Target="https://hal.science/search/index/?q=*&amp;authFullName_s=Ute R&#246;schenthaler" TargetMode="External"/><Relationship Id="rId31" Type="http://schemas.openxmlformats.org/officeDocument/2006/relationships/hyperlink" Target="https://dx.doi.org/10.1080/13696815.2016.1268953" TargetMode="External"/><Relationship Id="rId32" Type="http://schemas.openxmlformats.org/officeDocument/2006/relationships/hyperlink" Target="https://hal.science/hal-02486989v1" TargetMode="External"/><Relationship Id="rId33" Type="http://schemas.openxmlformats.org/officeDocument/2006/relationships/hyperlink" Target="https://hal.science/search/index/?q=*&amp;authFullName_s=Micha&#235;l Thomas" TargetMode="External"/><Relationship Id="rId34" Type="http://schemas.openxmlformats.org/officeDocument/2006/relationships/hyperlink" Target="https://dx.doi.org/10.1080/13696815.2016.1241704" TargetMode="External"/><Relationship Id="rId35" Type="http://schemas.openxmlformats.org/officeDocument/2006/relationships/hyperlink" Target="https://hal.science/hal-02486985v1" TargetMode="External"/><Relationship Id="rId36" Type="http://schemas.openxmlformats.org/officeDocument/2006/relationships/hyperlink" Target="https://dx.doi.org/10.1177/0163443717703794" TargetMode="External"/><Relationship Id="rId37" Type="http://schemas.openxmlformats.org/officeDocument/2006/relationships/hyperlink" Target="https://hal.science/hal-02487013v1" TargetMode="External"/><Relationship Id="rId38" Type="http://schemas.openxmlformats.org/officeDocument/2006/relationships/hyperlink" Target="https://hal.science/hal-02486971v1" TargetMode="External"/><Relationship Id="rId39" Type="http://schemas.openxmlformats.org/officeDocument/2006/relationships/hyperlink" Target="https://dx.doi.org/10.1093/afraf/adx017" TargetMode="External"/><Relationship Id="rId40" Type="http://schemas.openxmlformats.org/officeDocument/2006/relationships/hyperlink" Target="https://hal.science/hal-02486965v1" TargetMode="External"/><Relationship Id="rId41" Type="http://schemas.openxmlformats.org/officeDocument/2006/relationships/hyperlink" Target="https://dx.doi.org/10.2979/blackcamera.7.2.174" TargetMode="External"/><Relationship Id="rId42" Type="http://schemas.openxmlformats.org/officeDocument/2006/relationships/hyperlink" Target="https://hal.science/hal-02486979v1" TargetMode="External"/><Relationship Id="rId43" Type="http://schemas.openxmlformats.org/officeDocument/2006/relationships/hyperlink" Target="https://dx.doi.org/10.3167/TRANS.2016.060207" TargetMode="External"/><Relationship Id="rId44" Type="http://schemas.openxmlformats.org/officeDocument/2006/relationships/hyperlink" Target="https://hal.science/hal-02486994v1" TargetMode="External"/><Relationship Id="rId45" Type="http://schemas.openxmlformats.org/officeDocument/2006/relationships/hyperlink" Target="https://dx.doi.org/10.1386/jicms.4.1.9_1" TargetMode="External"/><Relationship Id="rId46" Type="http://schemas.openxmlformats.org/officeDocument/2006/relationships/hyperlink" Target="https://hal.science/hal-02486976v1" TargetMode="External"/><Relationship Id="rId47" Type="http://schemas.openxmlformats.org/officeDocument/2006/relationships/hyperlink" Target="https://dx.doi.org/10.1386/jac.7.2.169_1" TargetMode="External"/><Relationship Id="rId48" Type="http://schemas.openxmlformats.org/officeDocument/2006/relationships/hyperlink" Target="https://hal.science/hal-02487008v1" TargetMode="External"/><Relationship Id="rId49" Type="http://schemas.openxmlformats.org/officeDocument/2006/relationships/hyperlink" Target="https://hal.science/search/index/?q=*&amp;authFullName_s=Patrick Oloko" TargetMode="External"/><Relationship Id="rId50" Type="http://schemas.openxmlformats.org/officeDocument/2006/relationships/hyperlink" Target="https://hal.science/search/index/?q=*&amp;authFullName_s=Ibrahima Wane" TargetMode="External"/><Relationship Id="rId51" Type="http://schemas.openxmlformats.org/officeDocument/2006/relationships/hyperlink" Target="https://dx.doi.org/10.1386/jams.7.1.3_2" TargetMode="External"/><Relationship Id="rId52" Type="http://schemas.openxmlformats.org/officeDocument/2006/relationships/hyperlink" Target="https://hal.science/hal-02486962v1" TargetMode="External"/><Relationship Id="rId53" Type="http://schemas.openxmlformats.org/officeDocument/2006/relationships/hyperlink" Target="https://dx.doi.org/10.2979/globalsouth.7.1.157" TargetMode="External"/><Relationship Id="rId54" Type="http://schemas.openxmlformats.org/officeDocument/2006/relationships/hyperlink" Target="https://hal.science/hal-02486897v1" TargetMode="External"/><Relationship Id="rId55" Type="http://schemas.openxmlformats.org/officeDocument/2006/relationships/hyperlink" Target="https://dx.doi.org/10.1177/1527476412443089" TargetMode="External"/><Relationship Id="rId56" Type="http://schemas.openxmlformats.org/officeDocument/2006/relationships/hyperlink" Target="https://hal.science/hal-02487014v1" TargetMode="External"/><Relationship Id="rId57" Type="http://schemas.openxmlformats.org/officeDocument/2006/relationships/hyperlink" Target="https://hal.science/hal-02487016v1" TargetMode="External"/><Relationship Id="rId58" Type="http://schemas.openxmlformats.org/officeDocument/2006/relationships/hyperlink" Target="https://hal.science/hal-02487015v1" TargetMode="External"/><Relationship Id="rId59" Type="http://schemas.openxmlformats.org/officeDocument/2006/relationships/hyperlink" Target="https://hal.science/hal-02487019v1" TargetMode="External"/><Relationship Id="rId60" Type="http://schemas.openxmlformats.org/officeDocument/2006/relationships/hyperlink" Target="https://hal.science/hal-02487022v1" TargetMode="External"/><Relationship Id="rId61" Type="http://schemas.openxmlformats.org/officeDocument/2006/relationships/hyperlink" Target="https://hal.science/hal-02487028v1" TargetMode="External"/><Relationship Id="rId62" Type="http://schemas.openxmlformats.org/officeDocument/2006/relationships/hyperlink" Target="https://hal.science/hal-05407266v1" TargetMode="External"/><Relationship Id="rId63" Type="http://schemas.openxmlformats.org/officeDocument/2006/relationships/hyperlink" Target="https://hal.science/hal-05290693v1" TargetMode="External"/><Relationship Id="rId64" Type="http://schemas.openxmlformats.org/officeDocument/2006/relationships/hyperlink" Target="https://hal.science/hal-05407330v1" TargetMode="External"/><Relationship Id="rId65" Type="http://schemas.openxmlformats.org/officeDocument/2006/relationships/hyperlink" Target="https://hal.science/search/index/?q=*&amp;authFullName_s=Anthony Amicelle" TargetMode="External"/><Relationship Id="rId66" Type="http://schemas.openxmlformats.org/officeDocument/2006/relationships/hyperlink" Target="https://hal.science/search/index/?q=*&amp;authFullName_s=Camille Traor&#233;" TargetMode="External"/><Relationship Id="rId67" Type="http://schemas.openxmlformats.org/officeDocument/2006/relationships/hyperlink" Target="https://hal.science/hal-05290663v1" TargetMode="External"/><Relationship Id="rId68" Type="http://schemas.openxmlformats.org/officeDocument/2006/relationships/hyperlink" Target="https://hal.science/hal-05290785v1" TargetMode="External"/><Relationship Id="rId69" Type="http://schemas.openxmlformats.org/officeDocument/2006/relationships/hyperlink" Target="https://hal.science/hal-05290719v1" TargetMode="External"/><Relationship Id="rId70" Type="http://schemas.openxmlformats.org/officeDocument/2006/relationships/hyperlink" Target="https://hal.science/hal-05005764v1" TargetMode="External"/><Relationship Id="rId71" Type="http://schemas.openxmlformats.org/officeDocument/2006/relationships/hyperlink" Target="https://hal.science/hal-05005756v1" TargetMode="External"/><Relationship Id="rId72" Type="http://schemas.openxmlformats.org/officeDocument/2006/relationships/hyperlink" Target="https://hal.science/hal-05005833v1" TargetMode="External"/><Relationship Id="rId73" Type="http://schemas.openxmlformats.org/officeDocument/2006/relationships/hyperlink" Target="https://hal.science/hal-05005836v1" TargetMode="External"/><Relationship Id="rId74" Type="http://schemas.openxmlformats.org/officeDocument/2006/relationships/hyperlink" Target="https://hal.science/hal-05005831v1" TargetMode="External"/><Relationship Id="rId75" Type="http://schemas.openxmlformats.org/officeDocument/2006/relationships/hyperlink" Target="https://hal.science/hal-05018067v1" TargetMode="External"/><Relationship Id="rId76" Type="http://schemas.openxmlformats.org/officeDocument/2006/relationships/hyperlink" Target="https://hal.science/hal-05010629v1" TargetMode="External"/><Relationship Id="rId77" Type="http://schemas.openxmlformats.org/officeDocument/2006/relationships/hyperlink" Target="https://hal.science/hal-05008452v1" TargetMode="External"/><Relationship Id="rId78" Type="http://schemas.openxmlformats.org/officeDocument/2006/relationships/hyperlink" Target="https://hal.science/hal-05010694v1" TargetMode="External"/><Relationship Id="rId79" Type="http://schemas.openxmlformats.org/officeDocument/2006/relationships/hyperlink" Target="https://hal.science/hal-05010668v1" TargetMode="External"/><Relationship Id="rId80" Type="http://schemas.openxmlformats.org/officeDocument/2006/relationships/hyperlink" Target="https://hal.science/hal-04952812v1" TargetMode="External"/><Relationship Id="rId81" Type="http://schemas.openxmlformats.org/officeDocument/2006/relationships/hyperlink" Target="https://hal.science/hal-05510328v1" TargetMode="External"/><Relationship Id="rId82" Type="http://schemas.openxmlformats.org/officeDocument/2006/relationships/hyperlink" Target="https://hal.science/search/index/?q=*&amp;authFullName_s=Etienne Smith" TargetMode="External"/><Relationship Id="rId83" Type="http://schemas.openxmlformats.org/officeDocument/2006/relationships/hyperlink" Target="https://www.karthala.com" TargetMode="External"/><Relationship Id="rId84" Type="http://schemas.openxmlformats.org/officeDocument/2006/relationships/hyperlink" Target="https://hal.science/hal-02486959v1" TargetMode="External"/><Relationship Id="rId85" Type="http://schemas.openxmlformats.org/officeDocument/2006/relationships/hyperlink" Target="https://hal.science/search/index/?q=*&amp;authFullName_s=Benjamin Rubbers" TargetMode="External"/><Relationship Id="rId86" Type="http://schemas.openxmlformats.org/officeDocument/2006/relationships/hyperlink" Target="https://hal.science/hal-02487032v1" TargetMode="External"/><Relationship Id="rId87" Type="http://schemas.openxmlformats.org/officeDocument/2006/relationships/hyperlink" Target="https://hal.science/search/index/?q=*&amp;authFullName_s=Michael W. Thomas" TargetMode="External"/><Relationship Id="rId88" Type="http://schemas.openxmlformats.org/officeDocument/2006/relationships/hyperlink" Target="https://hal.science/search/index/?q=*&amp;authFullName_s=Aboneh Ashagrie" TargetMode="External"/><Relationship Id="rId89" Type="http://schemas.openxmlformats.org/officeDocument/2006/relationships/hyperlink" Target="https://hal.science/hal-02487035v1" TargetMode="External"/><Relationship Id="rId90" Type="http://schemas.openxmlformats.org/officeDocument/2006/relationships/hyperlink" Target="https://hal.science/hal-02490477v1" TargetMode="External"/><Relationship Id="rId91" Type="http://schemas.openxmlformats.org/officeDocument/2006/relationships/hyperlink" Target="https://hal.science/hal-02487037v1" TargetMode="External"/><Relationship Id="rId92" Type="http://schemas.openxmlformats.org/officeDocument/2006/relationships/hyperlink" Target="https://hal.science/search/index/?q=*&amp;authFullName_s=Giovanna Santanera" TargetMode="External"/><Relationship Id="rId93" Type="http://schemas.openxmlformats.org/officeDocument/2006/relationships/hyperlink" Target="https://hal.science/hal-02490478v1" TargetMode="External"/><Relationship Id="rId94" Type="http://schemas.openxmlformats.org/officeDocument/2006/relationships/hyperlink" Target="https://hal.science/hal-05005792v1" TargetMode="External"/><Relationship Id="rId95" Type="http://schemas.openxmlformats.org/officeDocument/2006/relationships/hyperlink" Target="https://edizionicafoscari.unive.it/en/edizioni4/libri/978-88-6969-678-7/" TargetMode="External"/><Relationship Id="rId96" Type="http://schemas.openxmlformats.org/officeDocument/2006/relationships/hyperlink" Target="https://dx.doi.org/10.30687/978-88-6969-677-0" TargetMode="External"/><Relationship Id="rId97" Type="http://schemas.openxmlformats.org/officeDocument/2006/relationships/hyperlink" Target="https://hal.science/hal-04418107v1" TargetMode="External"/><Relationship Id="rId98" Type="http://schemas.openxmlformats.org/officeDocument/2006/relationships/hyperlink" Target="https://hal.science/hal-05007697v1" TargetMode="External"/><Relationship Id="rId99" Type="http://schemas.openxmlformats.org/officeDocument/2006/relationships/hyperlink" Target="https://www.mimesisedizioni.it/" TargetMode="External"/><Relationship Id="rId100" Type="http://schemas.openxmlformats.org/officeDocument/2006/relationships/hyperlink" Target="https://hal.science/hal-05007702v1" TargetMode="External"/><Relationship Id="rId101" Type="http://schemas.openxmlformats.org/officeDocument/2006/relationships/hyperlink" Target="https://www.transcript-publishing.com/" TargetMode="External"/><Relationship Id="rId102" Type="http://schemas.openxmlformats.org/officeDocument/2006/relationships/hyperlink" Target="https://dx.doi.org/10.1515/9783839459737-048" TargetMode="External"/><Relationship Id="rId103" Type="http://schemas.openxmlformats.org/officeDocument/2006/relationships/hyperlink" Target="https://hal.science/hal-05007693v1" TargetMode="External"/><Relationship Id="rId104" Type="http://schemas.openxmlformats.org/officeDocument/2006/relationships/hyperlink" Target="https://www.taylorfrancis.com/books/edit/10.4324/9781003080855/routledge-handbook-african-popular-culture-grace-musila-karin-barber" TargetMode="External"/><Relationship Id="rId105" Type="http://schemas.openxmlformats.org/officeDocument/2006/relationships/hyperlink" Target="https://hal.science/hal-02487043v1" TargetMode="External"/><Relationship Id="rId106" Type="http://schemas.openxmlformats.org/officeDocument/2006/relationships/hyperlink" Target="https://hal.science/hal-02487279v1" TargetMode="External"/><Relationship Id="rId107" Type="http://schemas.openxmlformats.org/officeDocument/2006/relationships/hyperlink" Target="https://hal.science/search/index/?q=*&amp;authFullName_s=Katrien Pype" TargetMode="External"/><Relationship Id="rId108" Type="http://schemas.openxmlformats.org/officeDocument/2006/relationships/hyperlink" Target="https://hal.science/hal-02487048v1" TargetMode="External"/><Relationship Id="rId109" Type="http://schemas.openxmlformats.org/officeDocument/2006/relationships/hyperlink" Target="https://hal.science/hal-02487286v1" TargetMode="External"/><Relationship Id="rId110" Type="http://schemas.openxmlformats.org/officeDocument/2006/relationships/hyperlink" Target="https://hal.science/hal-02487295v1" TargetMode="External"/><Relationship Id="rId111" Type="http://schemas.openxmlformats.org/officeDocument/2006/relationships/hyperlink" Target="https://hal.science/hal-02487293v1" TargetMode="External"/><Relationship Id="rId112" Type="http://schemas.openxmlformats.org/officeDocument/2006/relationships/hyperlink" Target="https://hal.science/hal-02487311v1" TargetMode="External"/><Relationship Id="rId113" Type="http://schemas.openxmlformats.org/officeDocument/2006/relationships/hyperlink" Target="https://dx.doi.org/10.4000/books.septentrion.17161" TargetMode="External"/><Relationship Id="rId114" Type="http://schemas.openxmlformats.org/officeDocument/2006/relationships/hyperlink" Target="https://hal.science/hal-02487321v1" TargetMode="External"/><Relationship Id="rId115" Type="http://schemas.openxmlformats.org/officeDocument/2006/relationships/hyperlink" Target="https://hal.science/hal-02487338v1" TargetMode="External"/><Relationship Id="rId116" Type="http://schemas.openxmlformats.org/officeDocument/2006/relationships/hyperlink" Target="https://shs.hal.science/halshs-01514338v1" TargetMode="External"/><Relationship Id="rId117" Type="http://schemas.openxmlformats.org/officeDocument/2006/relationships/hyperlink" Target="https://hal.science/search/index/?q=*&amp;authFullName_s=Jean-Paul Colleyn" TargetMode="External"/><Relationship Id="rId118" Type="http://schemas.openxmlformats.org/officeDocument/2006/relationships/hyperlink" Target="https://hal.science/hal-02487355v1" TargetMode="External"/><Relationship Id="rId119" Type="http://schemas.openxmlformats.org/officeDocument/2006/relationships/hyperlink" Target="https://hal.science/hal-02487361v1" TargetMode="External"/><Relationship Id="rId120" Type="http://schemas.openxmlformats.org/officeDocument/2006/relationships/hyperlink" Target="https://hal.science/hal-02487362v1" TargetMode="External"/><Relationship Id="rId121" Type="http://schemas.openxmlformats.org/officeDocument/2006/relationships/hyperlink" Target="https://hal.science/hal-02487349v1" TargetMode="External"/><Relationship Id="rId122" Type="http://schemas.openxmlformats.org/officeDocument/2006/relationships/hyperlink" Target="https://hal.science/hal-02487372v1" TargetMode="External"/><Relationship Id="rId123" Type="http://schemas.openxmlformats.org/officeDocument/2006/relationships/hyperlink" Target="https://hal.science/hal-02487370v1" TargetMode="External"/><Relationship Id="rId124" Type="http://schemas.openxmlformats.org/officeDocument/2006/relationships/hyperlink" Target="https://hal.science/hal-02487366v1" TargetMode="External"/><Relationship Id="rId125" Type="http://schemas.openxmlformats.org/officeDocument/2006/relationships/hyperlink" Target="https://hal.science/hal-02487373v1" TargetMode="External"/><Relationship Id="rId126" Type="http://schemas.openxmlformats.org/officeDocument/2006/relationships/hyperlink" Target="https://hal.science/hal-02487382v1" TargetMode="External"/><Relationship Id="rId127" Type="http://schemas.openxmlformats.org/officeDocument/2006/relationships/hyperlink" Target="https://hal.science/hal-05005744v1" TargetMode="External"/><Relationship Id="rId128" Type="http://schemas.openxmlformats.org/officeDocument/2006/relationships/hyperlink" Target="https://hal.science/search/index/?q=*&amp;authFullName_s=Fran&#231;oise Ugochukwu" TargetMode="External"/><Relationship Id="rId129" Type="http://schemas.openxmlformats.org/officeDocument/2006/relationships/hyperlink" Target="https://hal.science/search/index/?q=*&amp;authFullName_s=Charles Kingsley" TargetMode="External"/><Relationship Id="rId130" Type="http://schemas.openxmlformats.org/officeDocument/2006/relationships/hyperlink" Target="https://hal.science/hal-04949049v1" TargetMode="External"/><Relationship Id="rId131" Type="http://schemas.openxmlformats.org/officeDocument/2006/relationships/hyperlink" Target="https://hal.science/hal-05005802v1" TargetMode="External"/><Relationship Id="rId132" Type="http://schemas.openxmlformats.org/officeDocument/2006/relationships/hyperlink" Target="https://hal.science/search/index/?q=*&amp;authFullName_s=Ir&#232;ne Bono"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Alessandro Jedlowski</dc:title>
  <dc:description>CV</dc:description>
  <dc:subject/>
  <cp:keywords/>
  <cp:category/>
  <cp:lastModifiedBy/>
  <dcterms:created xsi:type="dcterms:W3CDTF">2026-03-15T08:02:52+01:00</dcterms:created>
  <dcterms:modified xsi:type="dcterms:W3CDTF">2026-03-15T08:02:52+01:00</dcterms:modified>
</cp:coreProperties>
</file>

<file path=docProps/custom.xml><?xml version="1.0" encoding="utf-8"?>
<Properties xmlns="http://schemas.openxmlformats.org/officeDocument/2006/custom-properties" xmlns:vt="http://schemas.openxmlformats.org/officeDocument/2006/docPropsVTypes"/>
</file>