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Alessia TRIVELLONE </w:t>
      </w:r>
      <w:r>
        <w:rPr>
          <w:color w:val="641e6e"/>
        </w:rPr>
        <w:t xml:space="preserve">Professeure d'Histoire du Moyen Âge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(HDR) L’exégèse du monde. Spiritualité, ecclésiologie et anthropologie dans les manuscrits enluminés de Cîteaux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Sciences de l'Homme et Société. Université côte-d'Azur,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tel-04828039v1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Hérésies chrétiennes dans l’Orient médiéval (IVe-XVe siècle). Approche comparatiste des discours polémiques et des contextes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Presses Universitaires de Rennes,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Erfindung der Katharer. Konstruktion einer Häresie in Mittelalter und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Markus Krumm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Eugenio Riversi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Schnell und Steiner, 2023, 978-3-7954-3797-8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Medioevo in lungo e in largo, da Bisanzio all'Occidente (VI-XVI secolo). Studi per Valentino 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Vittoria Camelliti</w:t>
              </w:r>
            </w:hyperlink>
          </w:p>
          <w:p>
            <w:pPr/>
            <w:r>
              <w:rPr/>
              <w:t xml:space="preserve">Pacini Editore, 318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L'hérétique imaginé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Brepols, pp.493,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reputación herética en el sur de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Arqueología e Historia</w:t>
            </w:r>
            <w:r>
              <w:rPr/>
              <w:t xml:space="preserve">, 2022, 46,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Églises cathares en Italie ? Pour une étude critique des sources italiennes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2020, 55,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cathares : conflits de pouvoir et hérésie dans le diocèse de Lucques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619 (3), pp.577-627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de la chair : drôleries et jeux de mots dans les images et la glose des Coutumes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2019, 52, pp.175-210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L'abbazia di Montecassino, fabbrica dell'eresia nell'XI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Riforma e movimenti religiosi</w:t>
            </w:r>
            <w:r>
              <w:rPr/>
              <w:t xml:space="preserve">, 2017, 1, pp.45-73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L’abbazia di Montecassino, fabbrica dell’eresia nell’XI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Riforma e movimenti religiosi</w:t>
            </w:r>
            <w:r>
              <w:rPr/>
              <w:t xml:space="preserve">, 2017, 1, pp.45-73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Ilarino da Milano, Eresie medioevali. Scritti minori. Ristampa anastatica con aggiunte, Grado Giovanni Merlo (éd.),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2017, 60 (3), pp.315-316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Damien Carraz, Esther Dehoux (dir.), Images et ornements autour des ordres militaires au Moyen Âge. Culture visuelle et culte des saints (France, Espagne du Nord,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Maria Gemma Tomaino, Roberto di Molesme e la fondazione di Cîteaux nelle principali fonti storiche dell XI e del XII secolo e nella Vita s. Roberti (XIII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2016, 27, pp.371-372.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⟨10.1484/J.RM.4.2017020⟩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rites et magie aux marges des églises dans l’Occident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2014, 231, pp.775-796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livre: Monique Zerner (éd.), Guillaume Monachi, Contre Henri schismatique et hérétique, suivi de Contre les hérétiques et schismatiques (anonyme), Paris, Cerf,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2013, pp.426-427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matières d'un dieu incarné. Les images du Christ à Rome, IIIe-IXe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2013, 51,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Cîteaux, les papes et la réforme grégorienne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2013, 180 (2),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Styles' ou enlumineurs dans le scriptorium de Cîteaux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2012, 43,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Immagini come commento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aquilarensis : Revista de Arte Medieval </w:t>
            </w:r>
            <w:r>
              <w:rPr/>
              <w:t xml:space="preserve">, 2012, 28,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circulation de la pensée entre Cîteaux et Clairvaux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2012, 63, pp.219-244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immagini come commento : miniature e esegesi nella Bibbia di Stefano Harding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aquilarensis : Revista de Arte Medieval </w:t>
            </w:r>
            <w:r>
              <w:rPr/>
              <w:t xml:space="preserve">, 2011, 27,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récente des expositions temporaires sur le Moyen Âge en Italie: public, thèmes, finalités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Zograf : časopis za srednjevekovnu umetnost</w:t>
            </w:r>
            <w:r>
              <w:rPr/>
              <w:t xml:space="preserve">, 2011, 35,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Cîteaux et l'Église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2011, 660, pp.713-744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Triomphe d'Esther, ambiguïté d'Assuérus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2010, 21, pp.77-104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Triomphe d'Esther, ambiguïté d'Assuérus. Église et royaume à Cîteaux sous l'abbatiat d'Etienne Harding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2010, 82 (21), pp.77-104.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⟨10.1484/J.RM.5.101202⟩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Stefano Riccioni, Il Mosaico di S. Clemente a Casauria Exemplum della chiesa riformata, Spolète, CISAM,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2009, 52,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dÉtienne Harding et les origines de Cîteaux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: bulletin du Centre d'études médiévales UMR 5594 CNRS</w:t>
            </w:r>
            <w:r>
              <w:rPr/>
              <w:t xml:space="preserve">, 2009, 13, pp.303-313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Simone Piazza, Pittura rupestre medievale : Lazio e Campania settentrionale (secoli VI-XIII)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Burlington Magazine</w:t>
            </w:r>
            <w:r>
              <w:rPr/>
              <w:t xml:space="preserve">, 2009, pp.550-551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Têtes, lions et attributs sexuels: survivances et évolutions de l'usage apotropaïque des images de l'Antiquité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2008, 39, pp.209-221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des moines et pour des moines : les initiales enluminées de Cîteaux et la lecture monastique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artistique aux âges romans (XIe-XIIe siècle). Architecture, peinture, sculpture, orfèvrerie. Approches épistémologique et méthodologique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et l’hérétique : un rapport d’oralité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démoniaque, discours diaboliques et vertige herméneutique dans l’Occident médiéval et moderne</w:t>
            </w:r>
            <w:r>
              <w:rPr/>
              <w:t xml:space="preserve">, PULM, pp.75-92, 2024, 978-2-36781-528-2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d’Extrême et Proche-Orient au prisme des sources occidentales (XIIe-XVe siècles) : frères ou hérétiques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Hérésies chrétiennes dans l’Orient médiéval (IVe-XVe siècle). Approche comparatiste des discours polémiques et des contextes politiques</w:t>
            </w:r>
            <w:r>
              <w:rPr/>
              <w:t xml:space="preserve">, Presses universitaires de Rennes, pp.81-118, 2024, 978-2-7535-9633-7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disputes antihérétiques au Moyen Âge : jeux et enjeux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disputes et la conversion religieuse de l’Antiquité au XVIIe siècle</w:t>
            </w:r>
            <w:r>
              <w:rPr/>
              <w:t xml:space="preserve">, Presses universitaires de Rennes, pp.63-89, 2022, 978-2-7535-8613-0.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⟨10.4000/books.pur.182787⟩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 manuum dans les miniatures de Cîteaux à l’épreuve de l’exégèse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Labeur, production et économie monastique dans l’Occident médiéval, de la Règle de saint Benoît aux cisterciens</w:t>
            </w:r>
            <w:r>
              <w:rPr/>
              <w:t xml:space="preserve">, Brepols, pp.457-517, 2021, 978-2-503-59270-1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Pierre de Vérone ? Conflits, hérésie et résistance anti-inquisitoriale à Milan au XIIIe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 : de la désobéissance à la révolte, 49ème congrès de la Société des Historiens Médiévistes de l’Enseignement Supérieur Public</w:t>
            </w:r>
            <w:r>
              <w:rPr/>
              <w:t xml:space="preserve">, éditions de la Sorbonne, pp.77-93, 2019, 979-10-351-0337-8.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⟨10.4000/books.psorbonne.55167⟩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Mont-Cassin, une fabrique de l’hérésie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l’hérésie. Inventions, formes et usages polémiques de l’accusation d’hérésie au Moyen Âge</w:t>
            </w:r>
            <w:r>
              <w:rPr/>
              <w:t xml:space="preserve">, Presses universitaires de Rennes, pp.239-273,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⟨10.4000/books.pur.175483⟩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de la Vierge à Arras : la polysémie d’une image mariale, entre dédicace, apparition et prière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dans la littérature et dans les arts du Moyen Âge, actes du colloque de Perpignan (octobre 2013)</w:t>
            </w:r>
            <w:r>
              <w:rPr/>
              <w:t xml:space="preserve">, Honoré Champion, pp.323-336, 2017, 978-2-7453-3604-0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halshs-04827611v1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démons du passé à l’approche de la fin des temps : l’inventio des hérétiques et le régime d'historicité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Insistances du passé. Retours et rémanences au XIXe siècle</w:t>
            </w:r>
            <w:r>
              <w:rPr/>
              <w:t xml:space="preserve">, Marie Blaise; Fabienne Bercegol; Nathalie Solomon,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Imagined heresy and condemned heretics in the work of Bernard Gui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Ecclesia X Iustitia</w:t>
            </w:r>
            <w:r>
              <w:rPr/>
              <w:t xml:space="preserve">, Lidia Luisa Zanetti Domingues; Héléna D.M. Lagréou,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Heretics and Jews in Bernard Gui’s Practica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Co-producing Heresies: Judaism, Christianity, and Islam</w:t>
            </w:r>
            <w:r>
              <w:rPr/>
              <w:t xml:space="preserve">, Katharina Heyden; David Nirenberg, Sep 2024, Münchenwiler,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Heresy in a time loop: imagined heretics in Bernard Gui’s Practica and in medieval iconographical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Conference du Centre INQUIRE - International Centre for Research on Inquisitions</w:t>
            </w:r>
            <w:r>
              <w:rPr/>
              <w:t xml:space="preserve">, Irene Bueno; Vincenzo Lavenia, Nov 2023, Coimbra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moines drôles ? Les miniatures de Cîteaux et le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de moines ! Anomalies, paradoxes et cocasseries des ascètes d’Orient et d’Occident (Ve-XVe siècles)</w:t>
            </w:r>
            <w:r>
              <w:rPr/>
              <w:t xml:space="preserve">, Thomas Granier; Rosa Benoit Meggenis,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cathares en Italie ? Retour sur les sources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Rheinlande und die ‘Erfindung’ der Katharer</w:t>
            </w:r>
            <w:r>
              <w:rPr/>
              <w:t xml:space="preserve">, Eugenio Riversi,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dispute antihérétique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"Disputer pour disputer. Disputes et conversions religieuses de l’Antiquité au XVIIe siècle", EHESS, Université Aix-Marseille, Aix-en-Provence, 11-12 mai 2017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de la Vierge à 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"La Vierge dans la littérature et dans les arts du Moyen Âge", Université de Perpignan Via Domitia, Perpignan, 17-19 octobre 2013</w:t>
            </w:r>
            <w:r>
              <w:rPr/>
              <w:t xml:space="preserve">, 2017, Perpignan, France. pp.323-336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et l'hérétique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"Diabolus in littera. La parole démoniaque dans le champ narratif (Moyen Âge - XVIIe siècle)", lab. CEMM, lab. LLACS, Université Paul-Valéry, Montpellier, 5 mai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herético, um inimigo político na Itália comunal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"A palavra social do clero na Idade Médiaé", Universidade Federal de Minas Gerais, Belo Horizonte, 22-24 août 2016</w:t>
            </w:r>
            <w:r>
              <w:rPr/>
              <w:t xml:space="preserve">, 2016,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honte d'Adam et Ève à l'exhibition du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52° Colloque de Fanjeaux : "L'Église et la chair (XIIe - XVe s.)", Centre d'études historiques de Fanjeaux, Fanjeaux, 4 - 7 juillet 2016</w:t>
            </w:r>
            <w:r>
              <w:rPr/>
              <w:t xml:space="preserve">, 2016, Fanjeaux,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pouvoirs et construction de l’« hérésie » en Toscane : les témoignages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nationale: Pouvoirs et images dans la ville médiévale (Italie, XIIe-XIVe siècles), site Saint-Charles, Montpellier, 3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Luxure, les femmes et l’amour dans les discours cisterciens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 Luxure, ordre social et gouvernement au Moyen Âge, XIIe-début XVIe siècle, Montpellier, Université Paul Valéry site Saint-Charles, jeudi 29 janvier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Mont-Cassin au XIe siècle, laboratoire de construction de l’hérésie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Textes, manuscrits et images au Mont-Cassin au XIe siècle, Montpellier, Université Paul Valéry, site Saint Charles, vendredi 17 avril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saints et construction identitaire à Cîteaux : les images de Jérôme dans les manuscrits réalisés sous l'abbatiat d'Étienne Harding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hagiographie</w:t>
            </w:r>
            <w:r>
              <w:rPr/>
              <w:t xml:space="preserve">, Oct 2010, Lyon, France. pp.215-234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exégèse monastique dans la Bible d’Étienne Harding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"L'exégèse monastique de la Bible en Occident, XIe-XIVe siècle", Faculté de théologie protestante, Strasbourg, 10-12 septembre 2007</w:t>
            </w:r>
            <w:r>
              <w:rPr/>
              <w:t xml:space="preserve">, 2014, Strasbourg, France. pp.85-111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miniatures de Cîteaux, entre « naturalisme » et discours moralisant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d’art roman "Le corps et ses représentations à l’époque romane", Terres Romanes d’Auvergne, Issoire, 19-20 octobre 2012</w:t>
            </w:r>
            <w:r>
              <w:rPr/>
              <w:t xml:space="preserve">, 2014, Issoire, France. pp.29-144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identitaires et stratégies économiques dans les expositions temporaires sur le Moyen Âge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et identitaires du passé dans les expositions muséales, Montpellier, Université Paul Valéry, 28 mai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rinceaux habités des portails de la Marsica (Abruzzes,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"Thèmes religieux et thèmes profanes dans l'image médiévale : transferts, emprunts, oppositions", RILMA, INHA, Paris, 23-24 mai 2011</w:t>
            </w:r>
            <w:r>
              <w:rPr/>
              <w:t xml:space="preserve">, 2013, Paris,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marial à travers les premières miniatures cisterciennes : et si Bernard de Clairvaux n'avait rien inventé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dans les arts et les littératures du Moyen Âge, Perpignan, Université de Perpignan Via Domitia, 17-19 Octobre 2013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agissantes et rites de passage aux marges de l'espace ecclésial (Xe-XIVe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rituel, méthodes et concepts croisés, Cergy-Paris, Université de Cergy Pontoise - INHA, 31 mai 2013-1er juin 2013</w:t>
            </w:r>
            <w:r>
              <w:rPr/>
              <w:t xml:space="preserve">, 2013,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monastère à la ville : l'image et ses enjeux dans la lutte antihérétique (XIe-XIVe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 III, Rennes, Université Rennes 2, 5 avril 2013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Ridefinizione della norma e &amp;quot;invenzione&amp;quot; dell'eresia in Europa tra XI e XIII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Colloquium Studium Medievale (Opcions religioses medievals. Els marges de l'ortodòxia) : Cultura medieval, Cultura escrita, organisé par Gerardo Boto Varela et Elisa Varela Rodriguez (Universitat de Girona, Espagne), Besalù (Espagne), 12-15 juillet 2010</w:t>
            </w:r>
            <w:r>
              <w:rPr/>
              <w:t xml:space="preserve">, 2011, Besalú,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ses dissidents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d’études (Auxerre, Centre d’études médiévales, 28-29 avril 2011), sous la direction de Dominique Iogna-Prat et Frédéric Gabriel (numéro spécial Bucema)</w:t>
            </w:r>
            <w:r>
              <w:rPr/>
              <w:t xml:space="preserve">, 2011,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décor monumental et la conquête de l'extérieur des églises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sacrés et espace ecclésial, IXe-XVe siècle, Colloque de Fanjeaux, 2010</w:t>
            </w:r>
            <w:r>
              <w:rPr/>
              <w:t xml:space="preserve">, 2011, Fanjeaux, France. pp.175-227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Lusage apotropaïque des images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"Iconographie sacrée, iconographie profane", septièmes rencontres du GRIM (Groupe de recherches en iconographie médiévale), organisées par Christian Heck, Paris, Institut National dHistoire de l'Art, mai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Heresy: the Iconography of Heretics in the Medieval Europe (11th-13th C.),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Belief, Superstition (c.400-c.1550), Keynote Speaker : Dr Anthony Bale (Birkbeck)</w:t>
            </w:r>
            <w:r>
              <w:rPr/>
              <w:t xml:space="preserve">,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passages à l'époque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Hommes, feuillages et bêtes des passages : valeur apotropaïque des sculptures à côté des seuils au Moyen Âge, Auxerre, Centre d'Études Médiévales, 19-20 juin 2008</w:t>
            </w:r>
            <w:r>
              <w:rPr/>
              <w:t xml:space="preserve">, 2008,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iconography of heretics in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as historical text</w:t>
            </w:r>
            <w:r>
              <w:rPr/>
              <w:t xml:space="preserve">, Avital Heyman, May 2007, Beer Sheva, Ben Gurion University,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cosiddetto « oratorio mariano » presso la chiesa di Santa Pudenziana e i suoi affreschi : nuove considerazioni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cosiddetto « oratorio mariano » presso la chiesa di Santa Pudenziana e i suoi affreschi : nuove considerazioni, Lausanne, décembre 2004</w:t>
            </w:r>
            <w:r>
              <w:rPr/>
              <w:t xml:space="preserve">, 2007, Lausanne, Switzerland. pp.305-330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e autolegittimazione nei manoscritti di diritto medievali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Bildergeschichten / Illustrazioni di cronache italiane nell'ambito comunale</w:t>
            </w:r>
            <w:r>
              <w:rPr/>
              <w:t xml:space="preserve">, Verena Gebhard, Henrike Haug, Gerhard Wolf, Nov 2006, Florence, Kunsthistorisches Institut / Max-Planck-Institut,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langobardische Capua und die zeitgenössische Kunstproduktion in Italien / Capua longobarda e la coeva produzione artistica in 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Illustrazioni nei codici di diritto in Italia tra VIII e XI secolo, Rome, Bibliotheca Hertziana/Max-Planck-Institut für Kunstgeschichte in Rom, 3 février 2006</w:t>
            </w:r>
            <w:r>
              <w:rPr/>
              <w:t xml:space="preserve">,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miniature del manoscritto Vat. lat. 1339: esaltazione della autorità imperiale e condanna della eresia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miniature del manoscritto Vat. lat. 1339: esaltazione della autorità imperiale e condanna della eresia, Parme, septembre 2002</w:t>
            </w:r>
            <w:r>
              <w:rPr/>
              <w:t xml:space="preserve">, 2005, Milan, Italy. pp.270-287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3, Seuil, pp.177-189, 2025, 9791041419579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halshs-04949120v1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Mont-Cassin, une fabrique de l'hérésie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Isabelle Rosé et Franck Mercier. </w:t>
            </w:r>
            <w:r>
              <w:rPr>
                <w:i w:val="1"/>
                <w:iCs w:val="1"/>
              </w:rPr>
              <w:t xml:space="preserve">Aux marges de l'hérésie. Inventions, formes et usages polémiques de l'accusation d'hérésie au Moyen Âge</w:t>
            </w:r>
            <w:r>
              <w:rPr/>
              <w:t xml:space="preserve">, Presses Universitaires de Rennes, pp.239-273,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Riforma « gregoriana » attraverso le miniature di Cîteaux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Manuela Gianandrea; Francesco Gangemi; Carlo Costantini. </w:t>
            </w:r>
            <w:r>
              <w:rPr>
                <w:i w:val="1"/>
                <w:iCs w:val="1"/>
              </w:rPr>
              <w:t xml:space="preserve">Il potere dell'arte nel Medioevo. Studi in onore di Mario D'Onofrio</w:t>
            </w:r>
            <w:r>
              <w:rPr/>
              <w:t xml:space="preserve">, Campisano, pp.619-629,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 di Maria : l’umanizzazione della Vergine nelle miniature di Cîteaux all’inizio del XII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Vittoria Camelliti; Alessia Trivellone. </w:t>
            </w:r>
            <w:r>
              <w:rPr>
                <w:i w:val="1"/>
                <w:iCs w:val="1"/>
              </w:rPr>
              <w:t xml:space="preserve">Un Medioevo in lungo e in largo, da Bisanzio all'Occidente (VI-XVI secolo). Studi per Valentino Pace</w:t>
            </w:r>
            <w:r>
              <w:rPr/>
              <w:t xml:space="preserve">, Pacini, pp.105-116,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L'arte e la Riforma ecclesiastica dell XI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Umberto Eco. </w:t>
            </w:r>
            <w:r>
              <w:rPr>
                <w:i w:val="1"/>
                <w:iCs w:val="1"/>
              </w:rPr>
              <w:t xml:space="preserve">Medioevo. Cattedrali, Cavalieri, Città</w:t>
            </w:r>
            <w:r>
              <w:rPr/>
              <w:t xml:space="preserve">, Encyclomedia, pp.605-612,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Chirico e il museo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Mario Ursino; Galleria Nazionale d'Arte Moderna - Rome. </w:t>
            </w:r>
            <w:r>
              <w:rPr>
                <w:i w:val="1"/>
                <w:iCs w:val="1"/>
              </w:rPr>
              <w:t xml:space="preserve">De Chirico e il museo</w:t>
            </w:r>
            <w:r>
              <w:rPr/>
              <w:t xml:space="preserve">, Electa, pp.80-81; 161,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hal-03077167v1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tel-04828039v1" TargetMode="External"/><Relationship Id="rId8" Type="http://schemas.openxmlformats.org/officeDocument/2006/relationships/hyperlink" Target="https://hal.science/search/index/?q=*&amp;authFullName_s=Alessia Trivellone" TargetMode="External"/><Relationship Id="rId9" Type="http://schemas.openxmlformats.org/officeDocument/2006/relationships/hyperlink" Target="https://shs.hal.science/halshs-04827557v1" TargetMode="External"/><Relationship Id="rId10" Type="http://schemas.openxmlformats.org/officeDocument/2006/relationships/hyperlink" Target="https://shs.hal.science/halshs-04827514v1" TargetMode="External"/><Relationship Id="rId11" Type="http://schemas.openxmlformats.org/officeDocument/2006/relationships/hyperlink" Target="https://hal.science/search/index/?q=*&amp;authFullName_s=Markus Krumm" TargetMode="External"/><Relationship Id="rId12" Type="http://schemas.openxmlformats.org/officeDocument/2006/relationships/hyperlink" Target="https://hal.science/search/index/?q=*&amp;authFullName_s=Eugenio Riversi" TargetMode="External"/><Relationship Id="rId13" Type="http://schemas.openxmlformats.org/officeDocument/2006/relationships/hyperlink" Target="https://hal.science/hal-03051179v1" TargetMode="External"/><Relationship Id="rId14" Type="http://schemas.openxmlformats.org/officeDocument/2006/relationships/hyperlink" Target="https://hal.science/search/index/?q=*&amp;authFullName_s=Vittoria Camelliti" TargetMode="External"/><Relationship Id="rId15" Type="http://schemas.openxmlformats.org/officeDocument/2006/relationships/hyperlink" Target="https://hal.science/hal-03050242v1" TargetMode="External"/><Relationship Id="rId16" Type="http://schemas.openxmlformats.org/officeDocument/2006/relationships/hyperlink" Target="https://shs.hal.science/halshs-04828074v1" TargetMode="External"/><Relationship Id="rId17" Type="http://schemas.openxmlformats.org/officeDocument/2006/relationships/hyperlink" Target="https://shs.hal.science/halshs-04827981v1" TargetMode="External"/><Relationship Id="rId18" Type="http://schemas.openxmlformats.org/officeDocument/2006/relationships/hyperlink" Target="https://shs.hal.science/halshs-04827734v1" TargetMode="External"/><Relationship Id="rId19" Type="http://schemas.openxmlformats.org/officeDocument/2006/relationships/hyperlink" Target="https://shs.hal.science/halshs-04827724v1" TargetMode="External"/><Relationship Id="rId20" Type="http://schemas.openxmlformats.org/officeDocument/2006/relationships/hyperlink" Target="https://hal.science/hal-01979307v1" TargetMode="External"/><Relationship Id="rId21" Type="http://schemas.openxmlformats.org/officeDocument/2006/relationships/hyperlink" Target="https://shs.hal.science/halshs-04827718v1" TargetMode="External"/><Relationship Id="rId22" Type="http://schemas.openxmlformats.org/officeDocument/2006/relationships/hyperlink" Target="https://hal.science/hal-01979309v1" TargetMode="External"/><Relationship Id="rId23" Type="http://schemas.openxmlformats.org/officeDocument/2006/relationships/hyperlink" Target="https://hal.science/hal-01979308v1" TargetMode="External"/><Relationship Id="rId24" Type="http://schemas.openxmlformats.org/officeDocument/2006/relationships/hyperlink" Target="https://hal.science/hal-01984234v1" TargetMode="External"/><Relationship Id="rId25" Type="http://schemas.openxmlformats.org/officeDocument/2006/relationships/hyperlink" Target="https://dx.doi.org/10.1484/J.RM.4.2017020" TargetMode="External"/><Relationship Id="rId26" Type="http://schemas.openxmlformats.org/officeDocument/2006/relationships/hyperlink" Target="https://hal.science/hal-03062896v1" TargetMode="External"/><Relationship Id="rId27" Type="http://schemas.openxmlformats.org/officeDocument/2006/relationships/hyperlink" Target="https://hal.science/hal-03077614v1" TargetMode="External"/><Relationship Id="rId28" Type="http://schemas.openxmlformats.org/officeDocument/2006/relationships/hyperlink" Target="https://hal.science/hal-03068274v1" TargetMode="External"/><Relationship Id="rId29" Type="http://schemas.openxmlformats.org/officeDocument/2006/relationships/hyperlink" Target="https://hal.science/hal-03062546v1" TargetMode="External"/><Relationship Id="rId30" Type="http://schemas.openxmlformats.org/officeDocument/2006/relationships/hyperlink" Target="https://shs.hal.science/halshs-00806345v1" TargetMode="External"/><Relationship Id="rId31" Type="http://schemas.openxmlformats.org/officeDocument/2006/relationships/hyperlink" Target="https://hal.science/hal-03067133v1" TargetMode="External"/><Relationship Id="rId32" Type="http://schemas.openxmlformats.org/officeDocument/2006/relationships/hyperlink" Target="https://hal.science/hal-03067257v1" TargetMode="External"/><Relationship Id="rId33" Type="http://schemas.openxmlformats.org/officeDocument/2006/relationships/hyperlink" Target="https://shs.hal.science/halshs-00806350v1" TargetMode="External"/><Relationship Id="rId34" Type="http://schemas.openxmlformats.org/officeDocument/2006/relationships/hyperlink" Target="https://hal.science/hal-03067134v1" TargetMode="External"/><Relationship Id="rId35" Type="http://schemas.openxmlformats.org/officeDocument/2006/relationships/hyperlink" Target="https://hal.science/hal-03062184v1" TargetMode="External"/><Relationship Id="rId36" Type="http://schemas.openxmlformats.org/officeDocument/2006/relationships/hyperlink" Target="https://hal.science/hal-02876390v1" TargetMode="External"/><Relationship Id="rId37" Type="http://schemas.openxmlformats.org/officeDocument/2006/relationships/hyperlink" Target="https://shs.hal.science/halshs-00584323v1" TargetMode="External"/><Relationship Id="rId38" Type="http://schemas.openxmlformats.org/officeDocument/2006/relationships/hyperlink" Target="https://dx.doi.org/10.1484/J.RM.5.101202" TargetMode="External"/><Relationship Id="rId39" Type="http://schemas.openxmlformats.org/officeDocument/2006/relationships/hyperlink" Target="https://api.istex.fr/ark:/67375/NDQ-LGWBQ108-M/fulltext.pdf?sid=hal" TargetMode="External"/><Relationship Id="rId40" Type="http://schemas.openxmlformats.org/officeDocument/2006/relationships/hyperlink" Target="https://hal.science/hal-02898572v1" TargetMode="External"/><Relationship Id="rId41" Type="http://schemas.openxmlformats.org/officeDocument/2006/relationships/hyperlink" Target="https://hal.science/hal-03067135v1" TargetMode="External"/><Relationship Id="rId42" Type="http://schemas.openxmlformats.org/officeDocument/2006/relationships/hyperlink" Target="https://hal.science/hal-03077595v1" TargetMode="External"/><Relationship Id="rId43" Type="http://schemas.openxmlformats.org/officeDocument/2006/relationships/hyperlink" Target="https://hal.science/hal-02876391v1" TargetMode="External"/><Relationship Id="rId44" Type="http://schemas.openxmlformats.org/officeDocument/2006/relationships/hyperlink" Target="https://shs.hal.science/halshs-04827706v1" TargetMode="External"/><Relationship Id="rId45" Type="http://schemas.openxmlformats.org/officeDocument/2006/relationships/hyperlink" Target="https://shs.hal.science/halshs-04827701v1" TargetMode="External"/><Relationship Id="rId46" Type="http://schemas.openxmlformats.org/officeDocument/2006/relationships/hyperlink" Target="https://shs.hal.science/halshs-04827692v1" TargetMode="External"/><Relationship Id="rId47" Type="http://schemas.openxmlformats.org/officeDocument/2006/relationships/hyperlink" Target="https://hal.science/search/index/?q=*&amp;authFullName_s=R&#233;mi Plotard" TargetMode="External"/><Relationship Id="rId48" Type="http://schemas.openxmlformats.org/officeDocument/2006/relationships/hyperlink" Target="https://shs.hal.science/halshs-04827643v1" TargetMode="External"/><Relationship Id="rId49" Type="http://schemas.openxmlformats.org/officeDocument/2006/relationships/hyperlink" Target="https://dx.doi.org/10.4000/books.pur.182787" TargetMode="External"/><Relationship Id="rId50" Type="http://schemas.openxmlformats.org/officeDocument/2006/relationships/hyperlink" Target="https://shs.hal.science/halshs-04827619v1" TargetMode="External"/><Relationship Id="rId51" Type="http://schemas.openxmlformats.org/officeDocument/2006/relationships/hyperlink" Target="https://shs.hal.science/halshs-04827584v1" TargetMode="External"/><Relationship Id="rId52" Type="http://schemas.openxmlformats.org/officeDocument/2006/relationships/hyperlink" Target="https://dx.doi.org/10.4000/books.psorbonne.55167" TargetMode="External"/><Relationship Id="rId53" Type="http://schemas.openxmlformats.org/officeDocument/2006/relationships/hyperlink" Target="https://shs.hal.science/halshs-04827602v1" TargetMode="External"/><Relationship Id="rId54" Type="http://schemas.openxmlformats.org/officeDocument/2006/relationships/hyperlink" Target="https://hal.science/search/index/?q=*&amp;authFullName_s=Isabelle Ros&#233;" TargetMode="External"/><Relationship Id="rId55" Type="http://schemas.openxmlformats.org/officeDocument/2006/relationships/hyperlink" Target="https://hal.science/search/index/?q=*&amp;authFullName_s=Franck Mercier" TargetMode="External"/><Relationship Id="rId56" Type="http://schemas.openxmlformats.org/officeDocument/2006/relationships/hyperlink" Target="https://dx.doi.org/10.4000/books.pur.175483" TargetMode="External"/><Relationship Id="rId57" Type="http://schemas.openxmlformats.org/officeDocument/2006/relationships/hyperlink" Target="https://shs.hal.science/halshs-04827611v1" TargetMode="External"/><Relationship Id="rId58" Type="http://schemas.openxmlformats.org/officeDocument/2006/relationships/hyperlink" Target="https://shs.hal.science/halshs-04828093v1" TargetMode="External"/><Relationship Id="rId59" Type="http://schemas.openxmlformats.org/officeDocument/2006/relationships/hyperlink" Target="https://shs.hal.science/halshs-04828086v1" TargetMode="External"/><Relationship Id="rId60" Type="http://schemas.openxmlformats.org/officeDocument/2006/relationships/hyperlink" Target="https://shs.hal.science/halshs-04828089v1" TargetMode="External"/><Relationship Id="rId61" Type="http://schemas.openxmlformats.org/officeDocument/2006/relationships/hyperlink" Target="https://shs.hal.science/halshs-04828106v1" TargetMode="External"/><Relationship Id="rId62" Type="http://schemas.openxmlformats.org/officeDocument/2006/relationships/hyperlink" Target="https://shs.hal.science/halshs-04828084v1" TargetMode="External"/><Relationship Id="rId63" Type="http://schemas.openxmlformats.org/officeDocument/2006/relationships/hyperlink" Target="https://shs.hal.science/halshs-04828080v1" TargetMode="External"/><Relationship Id="rId64" Type="http://schemas.openxmlformats.org/officeDocument/2006/relationships/hyperlink" Target="https://hal.science/hal-01979310v1" TargetMode="External"/><Relationship Id="rId65" Type="http://schemas.openxmlformats.org/officeDocument/2006/relationships/hyperlink" Target="https://hal.science/hal-01979315v1" TargetMode="External"/><Relationship Id="rId66" Type="http://schemas.openxmlformats.org/officeDocument/2006/relationships/hyperlink" Target="https://hal.science/hal-01979311v1" TargetMode="External"/><Relationship Id="rId67" Type="http://schemas.openxmlformats.org/officeDocument/2006/relationships/hyperlink" Target="https://hal.science/hal-01979316v1" TargetMode="External"/><Relationship Id="rId68" Type="http://schemas.openxmlformats.org/officeDocument/2006/relationships/hyperlink" Target="https://hal.science/hal-01979312v1" TargetMode="External"/><Relationship Id="rId69" Type="http://schemas.openxmlformats.org/officeDocument/2006/relationships/hyperlink" Target="https://hal.science/hal-03075087v1" TargetMode="External"/><Relationship Id="rId70" Type="http://schemas.openxmlformats.org/officeDocument/2006/relationships/hyperlink" Target="https://hal.science/hal-03075085v1" TargetMode="External"/><Relationship Id="rId71" Type="http://schemas.openxmlformats.org/officeDocument/2006/relationships/hyperlink" Target="https://hal.science/hal-03075086v1" TargetMode="External"/><Relationship Id="rId72" Type="http://schemas.openxmlformats.org/officeDocument/2006/relationships/hyperlink" Target="https://shs.hal.science/halshs-00806546v1" TargetMode="External"/><Relationship Id="rId73" Type="http://schemas.openxmlformats.org/officeDocument/2006/relationships/hyperlink" Target="https://hal.science/hal-03069576v1" TargetMode="External"/><Relationship Id="rId74" Type="http://schemas.openxmlformats.org/officeDocument/2006/relationships/hyperlink" Target="https://hal.science/hal-03069577v1" TargetMode="External"/><Relationship Id="rId75" Type="http://schemas.openxmlformats.org/officeDocument/2006/relationships/hyperlink" Target="https://hal.science/hal-03072734v1" TargetMode="External"/><Relationship Id="rId76" Type="http://schemas.openxmlformats.org/officeDocument/2006/relationships/hyperlink" Target="https://hal.science/hal-01979314v1" TargetMode="External"/><Relationship Id="rId77" Type="http://schemas.openxmlformats.org/officeDocument/2006/relationships/hyperlink" Target="https://hal.science/hal-03074833v1" TargetMode="External"/><Relationship Id="rId78" Type="http://schemas.openxmlformats.org/officeDocument/2006/relationships/hyperlink" Target="https://hal.science/hal-03074832v1" TargetMode="External"/><Relationship Id="rId79" Type="http://schemas.openxmlformats.org/officeDocument/2006/relationships/hyperlink" Target="https://hal.science/hal-03074831v1" TargetMode="External"/><Relationship Id="rId80" Type="http://schemas.openxmlformats.org/officeDocument/2006/relationships/hyperlink" Target="https://hal.science/hal-03069132v1" TargetMode="External"/><Relationship Id="rId81" Type="http://schemas.openxmlformats.org/officeDocument/2006/relationships/hyperlink" Target="https://hal.science/hal-03071360v1" TargetMode="External"/><Relationship Id="rId82" Type="http://schemas.openxmlformats.org/officeDocument/2006/relationships/hyperlink" Target="https://hal.science/search/index/?q=*&amp;authFullName_s=Daniel Russo" TargetMode="External"/><Relationship Id="rId83" Type="http://schemas.openxmlformats.org/officeDocument/2006/relationships/hyperlink" Target="https://hal.science/hal-03069133v1" TargetMode="External"/><Relationship Id="rId84" Type="http://schemas.openxmlformats.org/officeDocument/2006/relationships/hyperlink" Target="https://hal.science/hal-03074664v1" TargetMode="External"/><Relationship Id="rId85" Type="http://schemas.openxmlformats.org/officeDocument/2006/relationships/hyperlink" Target="https://hal.science/hal-03069131v1" TargetMode="External"/><Relationship Id="rId86" Type="http://schemas.openxmlformats.org/officeDocument/2006/relationships/hyperlink" Target="https://hal.science/hal-03071359v1" TargetMode="External"/><Relationship Id="rId87" Type="http://schemas.openxmlformats.org/officeDocument/2006/relationships/hyperlink" Target="https://hal.science/hal-03069130v1" TargetMode="External"/><Relationship Id="rId88" Type="http://schemas.openxmlformats.org/officeDocument/2006/relationships/hyperlink" Target="https://hal.science/hal-03069135v1" TargetMode="External"/><Relationship Id="rId89" Type="http://schemas.openxmlformats.org/officeDocument/2006/relationships/hyperlink" Target="https://hal.science/hal-03072529v1" TargetMode="External"/><Relationship Id="rId90" Type="http://schemas.openxmlformats.org/officeDocument/2006/relationships/hyperlink" Target="https://hal.science/hal-03069129v1" TargetMode="External"/><Relationship Id="rId91" Type="http://schemas.openxmlformats.org/officeDocument/2006/relationships/hyperlink" Target="https://hal.science/hal-03069134v1" TargetMode="External"/><Relationship Id="rId92" Type="http://schemas.openxmlformats.org/officeDocument/2006/relationships/hyperlink" Target="https://shs.hal.science/halshs-04949120v1" TargetMode="External"/><Relationship Id="rId93" Type="http://schemas.openxmlformats.org/officeDocument/2006/relationships/hyperlink" Target="https://hal.science/hal-01979317v1" TargetMode="External"/><Relationship Id="rId94" Type="http://schemas.openxmlformats.org/officeDocument/2006/relationships/hyperlink" Target="https://hal.science/hal-03057077v1" TargetMode="External"/><Relationship Id="rId95" Type="http://schemas.openxmlformats.org/officeDocument/2006/relationships/hyperlink" Target="https://hal.science/hal-03057076v1" TargetMode="External"/><Relationship Id="rId96" Type="http://schemas.openxmlformats.org/officeDocument/2006/relationships/hyperlink" Target="https://hal.science/hal-03058097v1" TargetMode="External"/><Relationship Id="rId97" Type="http://schemas.openxmlformats.org/officeDocument/2006/relationships/hyperlink" Target="https://hal.science/hal-0307716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TRIVELLONE</dc:title>
  <dc:description>CV</dc:description>
  <dc:subject/>
  <cp:keywords/>
  <cp:category/>
  <cp:lastModifiedBy/>
  <dcterms:created xsi:type="dcterms:W3CDTF">2026-05-03T16:14:23+02:00</dcterms:created>
  <dcterms:modified xsi:type="dcterms:W3CDTF">2026-05-03T16:14:23+02:00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