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 Mellier </w:t>
      </w:r>
      <w:r>
        <w:rPr>
          <w:color w:val="641e6e"/>
        </w:rPr>
        <w:t xml:space="preserve">Enseignant en langue et culture chinoises (LEA - Langues étrangères appliquées)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alex-mellier</w:t>
        </w:r>
      </w:hyperlink>
    </w:p>
    <w:p>
      <w:pPr>
        <w:numPr>
          <w:ilvl w:val="0"/>
          <w:numId w:val="1"/>
        </w:numPr>
      </w:pPr>
      <w:r>
        <w:rPr/>
        <w:t xml:space="preserve"> ORCID : </w:t>
      </w:r>
      <w:hyperlink r:id="rId8" w:history="1">
        <w:r>
          <w:rPr>
            <w:color w:val="#410a8c"/>
            <w:u w:val="single"/>
          </w:rPr>
          <w:t xml:space="preserve">0009-0002-6084-0055</w:t>
        </w:r>
      </w:hyperlink>
    </w:p>
    <w:p>
      <w:pPr>
        <w:spacing w:before="600"/>
      </w:pPr>
    </w:p>
    <w:p>
      <w:pPr>
        <w:pStyle w:val="Heading2"/>
      </w:pPr>
      <w:r>
        <w:rPr>
          <w:color w:val="1e198e"/>
          <w:b w:val="1"/>
          <w:bCs w:val="1"/>
        </w:rPr>
        <w:t xml:space="preserve">Présentation</w:t>
      </w:r>
    </w:p>
    <w:p>
      <w:pPr>
        <w:spacing w:after="100"/>
      </w:pPr>
    </w:p>
    <w:p>
      <w:pPr/>
      <w:r>
        <w:rPr/>
        <w:t xml:space="preserve">Enseignant en langue et culture chinoises dans la filière Langues étrangères appliquées (LEA). Mes activités d’enseignement portent sur l’apprentissage du chinois langue étrangère, la culture et la civilisation chinoises, ainsi que sur les dimensions interculturelles des échanges entre la Chine et l’Europe.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HYPA-dao</w:t>
              </w:r>
            </w:hyperlink>
          </w:p>
          <w:p>
            <w:pPr/>
            <w:hyperlink r:id="rId10" w:history="1">
              <w:r>
                <w:rPr>
                  <w:color w:val="#410a8c"/>
                  <w:u w:val="single"/>
                </w:rPr>
                <w:t xml:space="preserve">Pierre-Henry de Bruyn</w:t>
              </w:r>
            </w:hyperlink>
            <w:r>
              <w:rPr/>
              <w:t xml:space="preserve">,</w:t>
            </w:r>
            <w:hyperlink r:id="rId11" w:history="1">
              <w:r>
                <w:rPr>
                  <w:color w:val="#410a8c"/>
                  <w:u w:val="single"/>
                </w:rPr>
                <w:t xml:space="preserve">Alex Mellier</w:t>
              </w:r>
            </w:hyperlink>
            <w:r>
              <w:rPr/>
              <w:t xml:space="preserve">,</w:t>
            </w:r>
            <w:hyperlink r:id="rId12" w:history="1">
              <w:r>
                <w:rPr>
                  <w:color w:val="#410a8c"/>
                  <w:u w:val="single"/>
                </w:rPr>
                <w:t xml:space="preserve">Hongjian Tan</w:t>
              </w:r>
            </w:hyperlink>
            <w:r>
              <w:rPr/>
              <w:t xml:space="preserve">,</w:t>
            </w:r>
            <w:hyperlink r:id="rId13" w:history="1">
              <w:r>
                <w:rPr>
                  <w:color w:val="#410a8c"/>
                  <w:u w:val="single"/>
                </w:rPr>
                <w:t xml:space="preserve">Senya Skender</w:t>
              </w:r>
            </w:hyperlink>
          </w:p>
          <w:p>
            <w:pPr/>
            <w:r>
              <w:rPr/>
              <w:t xml:space="preserve">A paraître</w:t>
            </w:r>
          </w:p>
          <w:p>
            <w:pPr/>
            <w:r>
              <w:rPr/>
              <w:t xml:space="preserve">Ouvrages</w:t>
            </w:r>
            <w:r>
              <w:rPr/>
              <w:t xml:space="preserve"> (manuel)</w:t>
            </w:r>
          </w:p>
          <w:p>
            <w:pPr/>
            <w:hyperlink r:id="rId9" w:history="1">
              <w:r>
                <w:rPr>
                  <w:color w:val="#410a8c"/>
                  <w:u w:val="single"/>
                </w:rPr>
                <w:t xml:space="preserve">hal-05487763v1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L’enseignement du chinois face aux défis du numérique : le cas du clavier HYPA</w:t>
              </w:r>
            </w:hyperlink>
          </w:p>
          <w:p>
            <w:pPr/>
            <w:hyperlink r:id="rId11" w:history="1">
              <w:r>
                <w:rPr>
                  <w:color w:val="#410a8c"/>
                  <w:u w:val="single"/>
                </w:rPr>
                <w:t xml:space="preserve">Alex Mellier</w:t>
              </w:r>
            </w:hyperlink>
            <w:r>
              <w:rPr/>
              <w:t xml:space="preserve">,</w:t>
            </w:r>
            <w:hyperlink r:id="rId15" w:history="1">
              <w:r>
                <w:rPr>
                  <w:color w:val="#410a8c"/>
                  <w:u w:val="single"/>
                </w:rPr>
                <w:t xml:space="preserve">Nolwenn Quéré</w:t>
              </w:r>
            </w:hyperlink>
            <w:r>
              <w:rPr/>
              <w:t xml:space="preserve">,</w:t>
            </w:r>
            <w:hyperlink r:id="rId10" w:history="1">
              <w:r>
                <w:rPr>
                  <w:color w:val="#410a8c"/>
                  <w:u w:val="single"/>
                </w:rPr>
                <w:t xml:space="preserve">Pierre-Henry de Bruyn</w:t>
              </w:r>
            </w:hyperlink>
          </w:p>
          <w:p>
            <w:pPr/>
            <w:r>
              <w:rPr/>
              <w:t xml:space="preserve">2026</w:t>
            </w:r>
          </w:p>
          <w:p>
            <w:pPr/>
            <w:r>
              <w:rPr/>
              <w:t xml:space="preserve">Pré-publication, Document de travail</w:t>
            </w:r>
          </w:p>
          <w:p>
            <w:pPr/>
            <w:hyperlink r:id="rId14" w:history="1">
              <w:r>
                <w:rPr>
                  <w:color w:val="#410a8c"/>
                  <w:u w:val="single"/>
                </w:rPr>
                <w:t xml:space="preserve">hal-05453103v1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2C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mellier" TargetMode="External"/><Relationship Id="rId8" Type="http://schemas.openxmlformats.org/officeDocument/2006/relationships/hyperlink" Target="https://orcid.org/0009-0002-6084-0055" TargetMode="External"/><Relationship Id="rId9" Type="http://schemas.openxmlformats.org/officeDocument/2006/relationships/hyperlink" Target="https://hal.science/hal-05487763v1" TargetMode="External"/><Relationship Id="rId10" Type="http://schemas.openxmlformats.org/officeDocument/2006/relationships/hyperlink" Target="https://hal.science/search/index/?q=*&amp;authFullName_s=Pierre-Henry de Bruyn" TargetMode="External"/><Relationship Id="rId11" Type="http://schemas.openxmlformats.org/officeDocument/2006/relationships/hyperlink" Target="https://hal.science/search/index/?q=*&amp;authFullName_s=Alex Mellier" TargetMode="External"/><Relationship Id="rId12" Type="http://schemas.openxmlformats.org/officeDocument/2006/relationships/hyperlink" Target="https://hal.science/search/index/?q=*&amp;authFullName_s=Hongjian Tan" TargetMode="External"/><Relationship Id="rId13" Type="http://schemas.openxmlformats.org/officeDocument/2006/relationships/hyperlink" Target="https://hal.science/search/index/?q=*&amp;authFullName_s=Senya Skender" TargetMode="External"/><Relationship Id="rId14" Type="http://schemas.openxmlformats.org/officeDocument/2006/relationships/hyperlink" Target="https://hal.science/hal-05453103v1" TargetMode="External"/><Relationship Id="rId15" Type="http://schemas.openxmlformats.org/officeDocument/2006/relationships/hyperlink" Target="https://hal.science/search/index/?q=*&amp;authFullName_s=Nolwenn Qu&#233;r&#233;"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 Mellier</dc:title>
  <dc:description>CV</dc:description>
  <dc:subject/>
  <cp:keywords/>
  <cp:category/>
  <cp:lastModifiedBy/>
  <dcterms:created xsi:type="dcterms:W3CDTF">2026-04-12T23:40:27+02:00</dcterms:created>
  <dcterms:modified xsi:type="dcterms:W3CDTF">2026-04-12T23:40:27+02:00</dcterms:modified>
</cp:coreProperties>
</file>

<file path=docProps/custom.xml><?xml version="1.0" encoding="utf-8"?>
<Properties xmlns="http://schemas.openxmlformats.org/officeDocument/2006/custom-properties" xmlns:vt="http://schemas.openxmlformats.org/officeDocument/2006/docPropsVTypes"/>
</file>