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Wickham-Piotrowski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Clustering of Injection-Induced Earthquakes Observed with a Large-n Seismic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Elizabeth Cochran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Kemna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Harrington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110 (5), pp.2005-2017.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⟨10.1785/0120200101⟩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hal-03557676v1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cosmic-ray properties with uncertainty estimation using graph neural networks in GRAND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Arsène Ferrière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Jaime Alvarez-Muñiz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Alves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ICRC2025 - 39th International Cosmic Ray Conference</w:t>
            </w:r>
            <w:r>
              <w:rPr/>
              <w:t xml:space="preserve">, Jul 2025, Genève, Switzerland. pp.253,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⟨10.22323/1.501.0253⟩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cea-05186769v1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130v1" TargetMode="External"/><Relationship Id="rId8" Type="http://schemas.openxmlformats.org/officeDocument/2006/relationships/hyperlink" Target="https://hal.science/search/index/?q=*&amp;authFullName_s=Alexander Wickham-Piotrowski" TargetMode="External"/><Relationship Id="rId9" Type="http://schemas.openxmlformats.org/officeDocument/2006/relationships/hyperlink" Target="https://hal.science/search/index/?q=*&amp;authFullName_s=Yvonne Font" TargetMode="External"/><Relationship Id="rId10" Type="http://schemas.openxmlformats.org/officeDocument/2006/relationships/hyperlink" Target="https://hal.science/search/index/?q=*&amp;authFullName_s=Marc Regnier" TargetMode="External"/><Relationship Id="rId11" Type="http://schemas.openxmlformats.org/officeDocument/2006/relationships/hyperlink" Target="https://hal.science/search/index/?q=*&amp;authFullName_s=B. Delouis" TargetMode="External"/><Relationship Id="rId12" Type="http://schemas.openxmlformats.org/officeDocument/2006/relationships/hyperlink" Target="https://hal.science/search/index/?q=*&amp;authFullName_s=Jean-Mathieu Nocquet" TargetMode="External"/><Relationship Id="rId13" Type="http://schemas.openxmlformats.org/officeDocument/2006/relationships/hyperlink" Target="https://dx.doi.org/10.1016/j.tecto.2024.230365" TargetMode="External"/><Relationship Id="rId14" Type="http://schemas.openxmlformats.org/officeDocument/2006/relationships/hyperlink" Target="https://hal.science/hal-04399831v1" TargetMode="External"/><Relationship Id="rId15" Type="http://schemas.openxmlformats.org/officeDocument/2006/relationships/hyperlink" Target="https://hal.science/search/index/?q=*&amp;authFullName_s=Bertrand Delouis" TargetMode="External"/><Relationship Id="rId16" Type="http://schemas.openxmlformats.org/officeDocument/2006/relationships/hyperlink" Target="https://hal.science/search/index/?q=*&amp;authFullName_s=Olivier Lenglin&#233;" TargetMode="External"/><Relationship Id="rId17" Type="http://schemas.openxmlformats.org/officeDocument/2006/relationships/hyperlink" Target="https://dx.doi.org/10.1785/0120230128" TargetMode="External"/><Relationship Id="rId18" Type="http://schemas.openxmlformats.org/officeDocument/2006/relationships/hyperlink" Target="https://hal.science/hal-03557676v1" TargetMode="External"/><Relationship Id="rId19" Type="http://schemas.openxmlformats.org/officeDocument/2006/relationships/hyperlink" Target="https://hal.science/search/index/?q=*&amp;authFullName_s=Elizabeth Cochran" TargetMode="External"/><Relationship Id="rId20" Type="http://schemas.openxmlformats.org/officeDocument/2006/relationships/hyperlink" Target="https://hal.science/search/index/?q=*&amp;authFullName_s=Kilian Kemna" TargetMode="External"/><Relationship Id="rId21" Type="http://schemas.openxmlformats.org/officeDocument/2006/relationships/hyperlink" Target="https://hal.science/search/index/?q=*&amp;authFullName_s=Rebecca Harrington" TargetMode="External"/><Relationship Id="rId22" Type="http://schemas.openxmlformats.org/officeDocument/2006/relationships/hyperlink" Target="https://hal.science/search/index/?q=*&amp;authFullName_s=Sara Dougherty" TargetMode="External"/><Relationship Id="rId23" Type="http://schemas.openxmlformats.org/officeDocument/2006/relationships/hyperlink" Target="https://dx.doi.org/10.1785/0120200101" TargetMode="External"/><Relationship Id="rId24" Type="http://schemas.openxmlformats.org/officeDocument/2006/relationships/hyperlink" Target="https://cea.hal.science/cea-05186769v1" TargetMode="External"/><Relationship Id="rId25" Type="http://schemas.openxmlformats.org/officeDocument/2006/relationships/hyperlink" Target="https://hal.science/search/index/?q=*&amp;authFullName_s=Ars&#232;ne Ferri&#232;re" TargetMode="External"/><Relationship Id="rId26" Type="http://schemas.openxmlformats.org/officeDocument/2006/relationships/hyperlink" Target="https://hal.science/search/index/?q=*&amp;authFullName_s=Aur&#233;lien Benoit-L&#233;vy" TargetMode="External"/><Relationship Id="rId27" Type="http://schemas.openxmlformats.org/officeDocument/2006/relationships/hyperlink" Target="https://hal.science/search/index/?q=*&amp;authFullName_s=Jaime Alvarez-Mu&#241;iz" TargetMode="External"/><Relationship Id="rId28" Type="http://schemas.openxmlformats.org/officeDocument/2006/relationships/hyperlink" Target="https://hal.science/search/index/?q=*&amp;authFullName_s=Rafael Alves Batista" TargetMode="External"/><Relationship Id="rId29" Type="http://schemas.openxmlformats.org/officeDocument/2006/relationships/hyperlink" Target="https://hal.science/search/index/?q=*&amp;authFullName_s=T. Bister" TargetMode="External"/><Relationship Id="rId30" Type="http://schemas.openxmlformats.org/officeDocument/2006/relationships/hyperlink" Target="https://dx.doi.org/10.22323/1.501.025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Wickham-Piotrowski</dc:title>
  <dc:description>CV</dc:description>
  <dc:subject/>
  <cp:keywords/>
  <cp:category/>
  <cp:lastModifiedBy/>
  <dcterms:created xsi:type="dcterms:W3CDTF">2026-04-01T10:24:54+02:00</dcterms:created>
  <dcterms:modified xsi:type="dcterms:W3CDTF">2026-04-01T10:24:54+02:00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