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RAHMANI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0000-0001-8888-1145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24980977X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Vibrio-bivalve interactions: Development of the brown ring disease model in clams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</w:p>
          <w:p>
            <w:pPr/>
            <w:r>
              <w:rPr/>
              <w:t xml:space="preserve">Roxanna Smolowitz. </w:t>
            </w:r>
            <w:r>
              <w:rPr>
                <w:i w:val="1"/>
                <w:iCs w:val="1"/>
              </w:rPr>
              <w:t xml:space="preserve">Diseases of Bivalves: Historical and Current Perspectives</w:t>
            </w:r>
            <w:r>
              <w:rPr/>
              <w:t xml:space="preserve">, Academic Press Inc., pp.51-64, 2024, 978-0-12-820339-2.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⟨10.1016/B978-0-12-820339-2.00012-7⟩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Improve Resistance of Juvenile Sea Bass to Pathogens and Limit Biofilm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⟨10.1007/s12602-023-10180-5⟩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 promising tool to assess potential virulence of Vibrio tapetis isolates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Maaike Vercauteren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Katleen Vranckx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 Boyen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⟨10.1016/j.aquaculture.2020.735729⟩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pH modulation during the growth of Vibrio tapetis , the aetiological agent of brown ring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Mathien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(1),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⟨10.1111/jam.14699⟩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marine strains of Pseudoalteromonas to reduce mortality induced by Vibrio harveyi in european sea bass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2022 - 7th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probiotique potentiel de souches marines du genre Pseudoalteromonas chez des bars européens imprégnés puis infectés expérimentalement avec Vibrio harveyi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Filière Piscicole (JRFP)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anses-03845226v1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virulence and pathogenesis in controlled conditions: The case of brown ring disease causing immunodepression in clams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FISH AND SHELLFISH IMMUNOLOGY</w:t>
            </w:r>
            <w:r>
              <w:rPr/>
              <w:t xml:space="preserve">, Jun 2019, Las Palmas, Canary Islands. pp.437,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⟨10.1016/j.fsi.2019.04.198⟩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host – pathogen interactions by a mutagenesis approach the case of Vibrio tapetis type IV secretion system in the brown ring disease (BRD) affecting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Delavat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2018 Symposium from World Aquaculture Society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pathogénicité de la bactérie Vibrio tapetis, responsable de la maladie de l'anneau brun chez la palourde japonaise Ruditapes philippinarum et de mortalités chez les poissons marins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</w:p>
          <w:p>
            <w:pPr/>
            <w:r>
              <w:rPr/>
              <w:t xml:space="preserve">Microbiologie et Parasitologie. Université de Bretagne occidentale - Brest,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tel-02969604v1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1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rahmani" TargetMode="External"/><Relationship Id="rId9" Type="http://schemas.openxmlformats.org/officeDocument/2006/relationships/hyperlink" Target="https://orcid.org/0000-0001-8888-1145" TargetMode="External"/><Relationship Id="rId10" Type="http://schemas.openxmlformats.org/officeDocument/2006/relationships/hyperlink" Target="https://www.idref.fr/24980977X" TargetMode="External"/><Relationship Id="rId11" Type="http://schemas.openxmlformats.org/officeDocument/2006/relationships/hyperlink" Target="https://hal.science/hal-05391784v1" TargetMode="External"/><Relationship Id="rId12" Type="http://schemas.openxmlformats.org/officeDocument/2006/relationships/hyperlink" Target="https://hal.science/search/index/?q=*&amp;authFullName_s=Christine Paillard" TargetMode="External"/><Relationship Id="rId13" Type="http://schemas.openxmlformats.org/officeDocument/2006/relationships/hyperlink" Target="https://hal.science/search/index/?q=*&amp;authFullName_s=Alexandra Rahmani" TargetMode="External"/><Relationship Id="rId14" Type="http://schemas.openxmlformats.org/officeDocument/2006/relationships/hyperlink" Target="https://hal.science/search/index/?q=*&amp;authFullName_s=Adeline Bidault" TargetMode="External"/><Relationship Id="rId15" Type="http://schemas.openxmlformats.org/officeDocument/2006/relationships/hyperlink" Target="https://hal.science/search/index/?q=*&amp;authFullName_s=Morgan Smits" TargetMode="External"/><Relationship Id="rId16" Type="http://schemas.openxmlformats.org/officeDocument/2006/relationships/hyperlink" Target="https://hal.science/search/index/?q=*&amp;authFullName_s=Vianney Pichereau" TargetMode="External"/><Relationship Id="rId17" Type="http://schemas.openxmlformats.org/officeDocument/2006/relationships/hyperlink" Target="https://dx.doi.org/10.1016/B978-0-12-820339-2.00012-7" TargetMode="External"/><Relationship Id="rId18" Type="http://schemas.openxmlformats.org/officeDocument/2006/relationships/hyperlink" Target="https://hal.science/hal-04343291v1" TargetMode="External"/><Relationship Id="rId19" Type="http://schemas.openxmlformats.org/officeDocument/2006/relationships/hyperlink" Target="https://hal.science/search/index/?q=*&amp;authFullName_s=Leila Parizadeh" TargetMode="External"/><Relationship Id="rId20" Type="http://schemas.openxmlformats.org/officeDocument/2006/relationships/hyperlink" Target="https://hal.science/search/index/?q=*&amp;authFullName_s=Marine Baud" TargetMode="External"/><Relationship Id="rId21" Type="http://schemas.openxmlformats.org/officeDocument/2006/relationships/hyperlink" Target="https://hal.science/search/index/?q=*&amp;authFullName_s=Yoannah Fran&#231;ois" TargetMode="External"/><Relationship Id="rId22" Type="http://schemas.openxmlformats.org/officeDocument/2006/relationships/hyperlink" Target="https://hal.science/search/index/?q=*&amp;authFullName_s=A. Bazire" TargetMode="External"/><Relationship Id="rId23" Type="http://schemas.openxmlformats.org/officeDocument/2006/relationships/hyperlink" Target="https://dx.doi.org/10.1007/s12602-023-10180-5" TargetMode="External"/><Relationship Id="rId24" Type="http://schemas.openxmlformats.org/officeDocument/2006/relationships/hyperlink" Target="https://hal.univ-brest.fr/hal-03245311v1" TargetMode="External"/><Relationship Id="rId25" Type="http://schemas.openxmlformats.org/officeDocument/2006/relationships/hyperlink" Target="https://hal.science/search/index/?q=*&amp;authFullName_s=Fran&#231;ois Delavat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hal.science/search/index/?q=*&amp;authFullName_s=Nelly Le Go&#239;c" TargetMode="External"/><Relationship Id="rId28" Type="http://schemas.openxmlformats.org/officeDocument/2006/relationships/hyperlink" Target="https://hal.science/search/index/?q=*&amp;authFullName_s=Eric Dabas" TargetMode="External"/><Relationship Id="rId29" Type="http://schemas.openxmlformats.org/officeDocument/2006/relationships/hyperlink" Target="https://dx.doi.org/10.3389/fcimb.2021.634427" TargetMode="External"/><Relationship Id="rId30" Type="http://schemas.openxmlformats.org/officeDocument/2006/relationships/hyperlink" Target="https://hal.science/hal-03083047v1" TargetMode="External"/><Relationship Id="rId31" Type="http://schemas.openxmlformats.org/officeDocument/2006/relationships/hyperlink" Target="https://hal.science/search/index/?q=*&amp;authFullName_s=Maaike Vercauteren" TargetMode="External"/><Relationship Id="rId32" Type="http://schemas.openxmlformats.org/officeDocument/2006/relationships/hyperlink" Target="https://hal.science/search/index/?q=*&amp;authFullName_s=Katleen Vranckx" TargetMode="External"/><Relationship Id="rId33" Type="http://schemas.openxmlformats.org/officeDocument/2006/relationships/hyperlink" Target="https://hal.science/search/index/?q=*&amp;authFullName_s=Filip Boyen" TargetMode="External"/><Relationship Id="rId34" Type="http://schemas.openxmlformats.org/officeDocument/2006/relationships/hyperlink" Target="https://dx.doi.org/10.1016/j.aquaculture.2020.735729" TargetMode="External"/><Relationship Id="rId35" Type="http://schemas.openxmlformats.org/officeDocument/2006/relationships/hyperlink" Target="https://hal.science/hal-03083014v1" TargetMode="External"/><Relationship Id="rId36" Type="http://schemas.openxmlformats.org/officeDocument/2006/relationships/hyperlink" Target="https://hal.science/search/index/?q=*&amp;authFullName_s=A. Rahmani" TargetMode="External"/><Relationship Id="rId37" Type="http://schemas.openxmlformats.org/officeDocument/2006/relationships/hyperlink" Target="https://hal.science/search/index/?q=*&amp;authFullName_s=C. Mathien" TargetMode="External"/><Relationship Id="rId38" Type="http://schemas.openxmlformats.org/officeDocument/2006/relationships/hyperlink" Target="https://hal.science/search/index/?q=*&amp;authFullName_s=V. Pichereau" TargetMode="External"/><Relationship Id="rId39" Type="http://schemas.openxmlformats.org/officeDocument/2006/relationships/hyperlink" Target="https://dx.doi.org/10.1111/jam.14699" TargetMode="External"/><Relationship Id="rId40" Type="http://schemas.openxmlformats.org/officeDocument/2006/relationships/hyperlink" Target="https://hal.science/hal-02409065v1" TargetMode="External"/><Relationship Id="rId41" Type="http://schemas.openxmlformats.org/officeDocument/2006/relationships/hyperlink" Target="https://hal.science/search/index/?q=*&amp;authFullName_s=Erwan Corre" TargetMode="External"/><Relationship Id="rId42" Type="http://schemas.openxmlformats.org/officeDocument/2006/relationships/hyperlink" Target="https://hal.science/search/index/?q=*&amp;authFullName_s=Gaelle Richard" TargetMode="External"/><Relationship Id="rId43" Type="http://schemas.openxmlformats.org/officeDocument/2006/relationships/hyperlink" Target="https://dx.doi.org/10.1016/j.fsi.2019.08.025" TargetMode="External"/><Relationship Id="rId44" Type="http://schemas.openxmlformats.org/officeDocument/2006/relationships/hyperlink" Target="https://anses.hal.science/anses-04081912v1" TargetMode="External"/><Relationship Id="rId45" Type="http://schemas.openxmlformats.org/officeDocument/2006/relationships/hyperlink" Target="https://hal.science/search/index/?q=*&amp;authFullName_s=Le&#239;la Parizadeh" TargetMode="External"/><Relationship Id="rId46" Type="http://schemas.openxmlformats.org/officeDocument/2006/relationships/hyperlink" Target="https://hal.science/search/index/?q=*&amp;authFullName_s=Yannick Fleury" TargetMode="External"/><Relationship Id="rId47" Type="http://schemas.openxmlformats.org/officeDocument/2006/relationships/hyperlink" Target="https://anses.hal.science/anses-03845226v1" TargetMode="External"/><Relationship Id="rId48" Type="http://schemas.openxmlformats.org/officeDocument/2006/relationships/hyperlink" Target="https://hal.science/hal-02409068v1" TargetMode="External"/><Relationship Id="rId49" Type="http://schemas.openxmlformats.org/officeDocument/2006/relationships/hyperlink" Target="https://hal.science/search/index/?q=*&amp;authFullName_s=G. Dias" TargetMode="External"/><Relationship Id="rId50" Type="http://schemas.openxmlformats.org/officeDocument/2006/relationships/hyperlink" Target="https://hal.science/search/index/?q=*&amp;authFullName_s=A. Donval" TargetMode="External"/><Relationship Id="rId51" Type="http://schemas.openxmlformats.org/officeDocument/2006/relationships/hyperlink" Target="https://dx.doi.org/10.1016/j.fsi.2019.04.198" TargetMode="External"/><Relationship Id="rId52" Type="http://schemas.openxmlformats.org/officeDocument/2006/relationships/hyperlink" Target="https://hal.science/hal-02409730v1" TargetMode="External"/><Relationship Id="rId53" Type="http://schemas.openxmlformats.org/officeDocument/2006/relationships/hyperlink" Target="https://hal.science/search/index/?q=*&amp;authFullName_s=Francois Delavat" TargetMode="External"/><Relationship Id="rId54" Type="http://schemas.openxmlformats.org/officeDocument/2006/relationships/hyperlink" Target="https://theses.hal.science/tel-02969604v1" TargetMode="External"/><Relationship Id="rId55" Type="http://schemas.openxmlformats.org/officeDocument/2006/relationships/hyperlink" Target="https://www.theses.fr/2019BRES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RAHMANI</dc:title>
  <dc:description>CV</dc:description>
  <dc:subject/>
  <cp:keywords/>
  <cp:category/>
  <cp:lastModifiedBy/>
  <dcterms:created xsi:type="dcterms:W3CDTF">2026-05-02T00:09:39+02:00</dcterms:created>
  <dcterms:modified xsi:type="dcterms:W3CDTF">2026-05-02T00:09:39+02:00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