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Yatsyk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alexandra-yatsyk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0000-0001-5335-226X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220909717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486146634271641930162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0000000461094979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http://www.researcherid.com/rid/O-1022-2015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Mnemonic security and post-Soviet aphasia: Soviet monuments in Estonian media after Russian invasion of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⟨10.1080/13527258.2024.2343820⟩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PiS’s Biopolitical Sovereignty vis-à-vis Brussels’ ‘Gender Ideology’: The LGBTIQ Issue on the Eve of the 2023 Polish General 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2023, 58 (3), pp.40-54.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⟨10.1080/03932729.2023.2253060⟩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Responses to the COVID-19 Pandemic in Russia, France, Germany, and the UK: The “Post-Truth” Coverage by 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⟨10.3390/socsci11030139⟩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Europe's frontline of information wars: Russophone communities in Estonia and Germany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2021, 23 (3), pp.221-238.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⟨10.1080/14608944.2019.1634038⟩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Pro-Russian Right and Their Allies in France. Ahead of the Presidential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2021, 4, pp.15-25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Porcupine and bear: How Estonia thwarts Russian infiltration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2020, 2,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 and perform: mega events and Russia’s imageries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(1), pp.111-126.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⟨10.1080/19406940.2019.1673788⟩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World Cup in Russia and Its Regimes of Visibility: The Cases of Nizhny Novgorod and Kazan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Social Issues</w:t>
            </w:r>
            <w:r>
              <w:rPr/>
              <w:t xml:space="preserve">, 2020, 44 (5), pp.375-396.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⟨10.1177/0193723520919814⟩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Populism in Poland: The Case of 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</w:t>
            </w:r>
            <w:r>
              <w:rPr/>
              <w:t xml:space="preserve">, 2020, 3 (2), pp.148-164.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⟨10.1163/25888072-bja10015⟩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conservatism in Europe and beyond: the cases of identity-making projects in Poland and Russia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2019, 27 (4), pp.463-478.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⟨10.1080/14782804.2019.1651699⟩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Illiberal geographies: popular geopolitics and Russian biopolitical regionalism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2018, 59 (1), pp.51-72.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⟨10.1080/15387216.2018.1434804⟩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Post-Soviet: Political Legacy of the Tartu Semiotic School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Azimuth: A Journal of Foreign Policy and Peace</w:t>
            </w:r>
            <w:r>
              <w:rPr/>
              <w:t xml:space="preserve">, 2018, 7 (2), pp.31-46.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⟨10.20991/allazimuth.334965⟩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 and Govern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2018, 65 (2), pp.115-128.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⟨10.1080/10758216.2018.1433960⟩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“Federalism”: Illiberal? Imperial? Exceptionalist?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2018, 77 (4), pp.912-918.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⟨10.1017/slr.2018.289⟩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Biopolitics and Its Disavowals: Russia, Georgia, and Spaces In-Between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Region: Regional Studies of Russia, Eastern Europe, and Central Asia</w:t>
            </w:r>
            <w:r>
              <w:rPr/>
              <w:t xml:space="preserve">, 2018, 7 (1), pp.3-22.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⟨10.1353/reg.2018.0001⟩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tatarische Welt zwischen Nationalismus und Markenaufbau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RGOW: Religion &amp; Gesellschaft in Ost und West</w:t>
            </w:r>
            <w:r>
              <w:rPr/>
              <w:t xml:space="preserve">, 2018, 4 (5),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Worlds in Muslim Milieus: Meeting Points in Adjara and Tatarstan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Muslim Minority Affairs</w:t>
            </w:r>
            <w:r>
              <w:rPr/>
              <w:t xml:space="preserve">, 2018, 38 (4), pp.453-474.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⟨10.1080/13602004.2018.1541301⟩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Wolves’ Anti-Maidan and Cultural Representations of Russian Imperial Nationalism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Soviet and Post-Soviet Politics and Society (JSPPS)</w:t>
            </w:r>
            <w:r>
              <w:rPr/>
              <w:t xml:space="preserve">, 2018, 4 (1), pp.7-28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“Comprehensive approximation” with the EU: biopolitical governmentality and its spill-over effects in Georgia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Debatte: Journal of Contemporary Central and Eastern Europe</w:t>
            </w:r>
            <w:r>
              <w:rPr/>
              <w:t xml:space="preserve">, 2018, 26 (2-3), pp.147-163.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⟨10.1080/25739638.2018.1526490⟩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Sword and the Violin: Aesthetics of Russia’s Security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Military Studies</w:t>
            </w:r>
            <w:r>
              <w:rPr/>
              <w:t xml:space="preserve">, 2017, 30 (4), pp.543-560.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⟨10.1080/13518046.2017.1377012⟩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Estonia and the refugees: political discourses and artistic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Affairs</w:t>
            </w:r>
            <w:r>
              <w:rPr/>
              <w:t xml:space="preserve">, 2017, 3 (1), pp.45-57.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⟨10.1080/23340460.2017.1316593⟩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Biopower and geopolitics as Russia's neighborhood strategies: reconnecting people or reaggregating lands?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2017, 45 (1), pp.25-40.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⟨10.1080/00905992.2016.1248385⟩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national identities: between liberalism and totalization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2017, 45 (1),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⟨10.1080/00905992.2016.1225705⟩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Instrumentalisierung von sportlichen Großereignissen in Russland: Fußball-Hooligans und Dopingskandal im Vorfeld der FIFA-Weltmeisterschaft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Russland-Analysen</w:t>
            </w:r>
            <w:r>
              <w:rPr/>
              <w:t xml:space="preserve">, 2017, pp.2-6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Sochi – 2014 to FIFA – 2018: a fading sovereignty?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2015, 20 (4), pp.476-488.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⟨10.1080/17430437.2015.1100886⟩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Brands, cities and (post-)politics: A comparative analysis of urban strategies for the Universiade 2013 and the World Football Cup 2018 in Russia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2015, 22 (2), pp.143-160.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⟨10.1177/0969776414548523⟩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party is over: developments in Sochi and Russia after the Olympics 2014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 Petersson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Karina Vamling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2015, 20 (4), pp.455-460.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⟨10.1080/17430437.2015.1100888⟩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Narvselius. Ukrainian intelligentsia in post-Soviet l'viv: narratives, identity, and power. Lanham, MD: Lexington Books, 2012. 432 pp. ISBN 978-07391-6468-6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2014, 1, pp.113-115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Pillars of Russia’s Power Narrative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2014, 49 (4), pp.62-75.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⟨10.1080/03932729.2014.954185⟩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Елена Трубина. Город в теории: опыты осмысления пространства. М.: Новое литературное обозрение,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2012, 1,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Анна Сидорова. Коммуникативные стратегии и культурные практики в поле литературы. Барнаул: Изд-во АЛТГУ,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2, pp.117-120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Анна Новикова. Современные телевизионные зрелища: истоки, формы и методы воздействия. СПб.: Алетейя, 2008. ISBN 978-5-9141-9042-9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1,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 Kagan. Art and sustainability: connecting patterns for a culture of complexity. Bielefeld: transcript Verlag, 2011. 514 P. ISBN 978-3-8376-1803-7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5 (2), pp.193-196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Illiberalism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Marlene Laruelle (ed.). </w:t>
            </w:r>
            <w:r>
              <w:rPr>
                <w:i w:val="1"/>
                <w:iCs w:val="1"/>
              </w:rPr>
              <w:t xml:space="preserve">The Oxford Handbook of Illiberalism</w:t>
            </w:r>
            <w:r>
              <w:rPr/>
              <w:t xml:space="preserve">, Oxford University Press, 2024, 9780197639108.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⟨10.1093/oxfordhb/9780197639108.013.23⟩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live and let die: biopolitical borders, migrants and refugees in PIS’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Holger Mölder; Vladimir Sazonov; Camelia Florela Voinea. </w:t>
            </w:r>
            <w:r>
              <w:rPr>
                <w:i w:val="1"/>
                <w:iCs w:val="1"/>
              </w:rPr>
              <w:t xml:space="preserve">Cultural in Political Communities: The Impact of Populism and Extremism on the International Security Environment</w:t>
            </w:r>
            <w:r>
              <w:rPr/>
              <w:t xml:space="preserve">, Springer Nature Switzerland, pp.183-197, 2023, Contributions to Political Science, 9783031434402.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⟨10.1007/978-3-031-43440-2_9⟩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Lotman and Political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Marek Tamm; Peeter Torop. </w:t>
            </w:r>
            <w:r>
              <w:rPr>
                <w:i w:val="1"/>
                <w:iCs w:val="1"/>
              </w:rPr>
              <w:t xml:space="preserve">The Companion to Juri Lotman: A Semiotic Theory of Culture</w:t>
            </w:r>
            <w:r>
              <w:rPr/>
              <w:t xml:space="preserve">, Bloomsbury Publishing, pp.390-403,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Europe: a story told by 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Anton Shekhovtsov. </w:t>
            </w:r>
            <w:r>
              <w:rPr>
                <w:i w:val="1"/>
                <w:iCs w:val="1"/>
              </w:rPr>
              <w:t xml:space="preserve">RT in Europe and beyond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Russian-Georgian Relations in the Covid-19-era: Benign Negligence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Stefan Meister. </w:t>
            </w:r>
            <w:r>
              <w:rPr>
                <w:i w:val="1"/>
                <w:iCs w:val="1"/>
              </w:rPr>
              <w:t xml:space="preserve">Georgian-Russian Relations: the Role of Discourses and Narratives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Henrich Böll Stiftung</w:t>
              </w:r>
            </w:hyperlink>
            <w:r>
              <w:rPr/>
              <w:t xml:space="preserve">, pp.32-48,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Russian national identity-making: The biopolitical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Kolstø, Pål; Blakkisrud, Helge. </w:t>
            </w:r>
            <w:r>
              <w:rPr>
                <w:i w:val="1"/>
                <w:iCs w:val="1"/>
              </w:rPr>
              <w:t xml:space="preserve">Russia Before and After Crimea</w:t>
            </w:r>
            <w:r>
              <w:rPr/>
              <w:t xml:space="preserve">, Edinburgh University Press, pp.93-116,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⟨10.1515/9781474433877-009⟩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World(s) in Vienna: agents, compatriots and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Thomas, Hoffmann. </w:t>
            </w:r>
            <w:r>
              <w:rPr>
                <w:i w:val="1"/>
                <w:iCs w:val="1"/>
              </w:rPr>
              <w:t xml:space="preserve">Russia and the EU</w:t>
            </w:r>
            <w:r>
              <w:rPr/>
              <w:t xml:space="preserve">, pp.79-90, 2018, 9780203730744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Biopolitics, believers, bodily protests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Beumers, Birgit; Etkind, Alexander; Gurova, Olga; Turoma, Sanna. </w:t>
            </w:r>
            <w:r>
              <w:rPr>
                <w:i w:val="1"/>
                <w:iCs w:val="1"/>
              </w:rPr>
              <w:t xml:space="preserve">Cultural Forms of Protest in Russia</w:t>
            </w:r>
            <w:r>
              <w:rPr/>
              <w:t xml:space="preserve">, pp.123-140, 2017, 9781315665610.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⟨10.4324/9781315665610⟩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conservatism and “pastoral power”: a Russia – Georgia meeting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Jödicke, Ansgar. </w:t>
            </w:r>
            <w:r>
              <w:rPr>
                <w:i w:val="1"/>
                <w:iCs w:val="1"/>
              </w:rPr>
              <w:t xml:space="preserve">Religion and Soft Power in the South Caucasus</w:t>
            </w:r>
            <w:r>
              <w:rPr/>
              <w:t xml:space="preserve">, 7-16, </w:t>
            </w:r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9781315206721.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⟨10.4324/9781315206721⟩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as a counter-normative soft power: Between ideology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Soft Power in the South Caucasus</w:t>
            </w:r>
            <w:r>
              <w:rPr/>
              <w:t xml:space="preserve">, pp.215-236, 2017, 9781315206721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biopolitical turn in post-ideological times: a trajectory of Russia’s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Tasa, Monika; Västrik, Ergo-Hart; Kannike, Anu. </w:t>
            </w:r>
            <w:r>
              <w:rPr>
                <w:i w:val="1"/>
                <w:iCs w:val="1"/>
              </w:rPr>
              <w:t xml:space="preserve">Body, Personhood and Privacy. Perspectives on Cultural Other and Human Experience. Approaches to Culture Theory</w:t>
            </w:r>
            <w:r>
              <w:rPr/>
              <w:t xml:space="preserve">, pp.99-117, 2017, 9789949774609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Governmentality beyond the West: (post)political machineries in Ukraine and Russia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A.; Yatsyk, A. </w:t>
            </w:r>
            <w:r>
              <w:rPr>
                <w:i w:val="1"/>
                <w:iCs w:val="1"/>
              </w:rPr>
              <w:t xml:space="preserve">New and Old Vocabularies of International Relations After the Ukraine Crisis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pp.111-129, 2016, 9781315457338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Estonian: National Identity in Films, Arts and Song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Yatsyk, Alexandra. </w:t>
            </w:r>
            <w:r>
              <w:rPr>
                <w:i w:val="1"/>
                <w:iCs w:val="1"/>
              </w:rPr>
              <w:t xml:space="preserve">Borders in the Baltic Sea Region: Suturing the Ruptures</w:t>
            </w:r>
            <w:r>
              <w:rPr/>
              <w:t xml:space="preserve">, , pp.197-226, 2016, 9781352000139.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⟨10.1057/978-1-352-00014-6_9⟩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Russia-EU borderlands after the Ukraine crisis: the case of Narva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Gerhard Besier; Katarzyna Stokłosa. </w:t>
            </w:r>
            <w:r>
              <w:rPr>
                <w:i w:val="1"/>
                <w:iCs w:val="1"/>
              </w:rPr>
              <w:t xml:space="preserve">Neighbourhood Perceptions of the Ukraine Crisis. From the Soviet Union into Eurasia?</w:t>
            </w:r>
            <w:r>
              <w:rPr/>
              <w:t xml:space="preserve">, pp.100-115, 2016, 978-1-4724-8494-9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In-Between and Out: National Sovereignty and Cross-Border Governmentality in Euro 2012 in Lviv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Bettina Bruns; Dorit Happ; Helga Zichner. </w:t>
            </w:r>
            <w:r>
              <w:rPr>
                <w:i w:val="1"/>
                <w:iCs w:val="1"/>
              </w:rPr>
              <w:t xml:space="preserve">European Neighbourhood Policy: Geopolitics Between Integration and Security</w:t>
            </w:r>
            <w:r>
              <w:rPr/>
              <w:t xml:space="preserve">, pp.93-114, 2016, 978-1-137-48565-6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Dimensions of Global Games: the Case of Sports Mega-events in Tatarstan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Yatsyk, Alexandra. </w:t>
            </w:r>
            <w:r>
              <w:rPr>
                <w:i w:val="1"/>
                <w:iCs w:val="1"/>
              </w:rPr>
              <w:t xml:space="preserve">Mega-Events in Post-Soviet Eurasia: Shifting Borderlines of Inclusion and Exclusion</w:t>
            </w:r>
            <w:r>
              <w:rPr/>
              <w:t xml:space="preserve">, Palgrave Macmillan; Palgrave Macmillan US, pp.173-193, 2016, 9781137490957.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⟨10.1057/978-1-137-49095-7_9⟩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Nation-building, Political boundaries and Cultural Authenticity: Post-Soviet Borderlands in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Marja Vuorinen; Tuomas Kuronen; Aki Huhtinen. </w:t>
            </w:r>
            <w:r>
              <w:rPr>
                <w:i w:val="1"/>
                <w:iCs w:val="1"/>
              </w:rPr>
              <w:t xml:space="preserve">Regime Changes: Reassessed, Anticipated and in the Making</w:t>
            </w:r>
            <w:r>
              <w:rPr/>
              <w:t xml:space="preserve">, pp.321-344, 2016, 9781443899345.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⟨10.1080/14650045.2018.1486300⟩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Refracting Europe: Biopolitical Conservatism and Art Protest in Putin’s Russia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Russia's Foreign Policy: Ideas, Domestic Politics and External Relations</w:t>
            </w:r>
            <w:r>
              <w:rPr/>
              <w:t xml:space="preserve">, Palgrave Macmillan UK, pp.138-155, 2015, 978-1-349-69160-9.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⟨10.1057/9781137468888⟩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L’exaltation du « sacrifice pour la patrie » au cœur de l’idéologie du régime poutinien,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Russia with Love”: The Kremlin’s Covid-19 Charm Offensive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687, pp.1-4,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Influence on the Parliamentary Elections 2020 in Georgia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3, pp.18-25,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Russia With Love&amp;quot;. The Kremlin's Covid-19 Charm Offensive. PONARS Eurasia Policy Memo no. 687, January, 1-4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Hack Abroad and Ban at Home. PONARS Eurasia Policy Memo no 558, December, 1-6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pp.1-6,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Islam within the &amp;quot;Russian World&amp;quot;: The Cases of Tatarstan and Chechnya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Memo</w:t>
            </w:r>
            <w:r>
              <w:rPr/>
              <w:t xml:space="preserve">, pp.1-4,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Biopolitics of the Post-Soviet: From Populations to 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Lexington Books, 2020, 978-1-4985-6239-3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Nemtsov and Russian Politics: Power and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Ibidem Press, Soviet and post-Soviet politics and society (181), 2018, 9783838211220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Lotman’s Cultural Semiotics and the Political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Rowman &amp; Littlefield International, 2017, 978-1-78348-832-2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in the Baltic Sea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Palgrave Macmillan UK, 2017, 978-1-352-00014-6.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⟨10.1057/978-1-352-00014-6⟩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Vocabularies of International Relations after the Crisis in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2016, 9781315457338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Borderlands in a Wider Europe: Nations and Identities in Ukraine, Georgia and Estonia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Nomos Verlag, 2016, 978-3-8487-1165-9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Events in Post-Soviet Eurasia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Palgrave Macmillan US,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⟨10.1057/978-1-137-49095-7⟩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“Federalism”: Illiberal? Imperial? Exceptionalist?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77 (14),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⟨10.1017/slr.2018.289⟩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party is over: developments in Sochi and Russia after the Winter Olympics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Karina Vamling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 Petersson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 (4),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National Identities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45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hal-04225589v1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F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yatsyk" TargetMode="External"/><Relationship Id="rId9" Type="http://schemas.openxmlformats.org/officeDocument/2006/relationships/hyperlink" Target="https://orcid.org/0000-0001-5335-226X" TargetMode="External"/><Relationship Id="rId10" Type="http://schemas.openxmlformats.org/officeDocument/2006/relationships/hyperlink" Target="https://www.idref.fr/220909717" TargetMode="External"/><Relationship Id="rId11" Type="http://schemas.openxmlformats.org/officeDocument/2006/relationships/hyperlink" Target="https://viaf.org/viaf/486146634271641930162" TargetMode="External"/><Relationship Id="rId12" Type="http://schemas.openxmlformats.org/officeDocument/2006/relationships/hyperlink" Target="http://isni.org/isni/0000000461094979" TargetMode="External"/><Relationship Id="rId13" Type="http://schemas.openxmlformats.org/officeDocument/2006/relationships/hyperlink" Target="http://www.researcherid.com/rid/http://www.researcherid.com/rid/O-1022-2015" TargetMode="External"/><Relationship Id="rId14" Type="http://schemas.openxmlformats.org/officeDocument/2006/relationships/hyperlink" Target="https://hal.science/hal-04613187v1" TargetMode="External"/><Relationship Id="rId15" Type="http://schemas.openxmlformats.org/officeDocument/2006/relationships/hyperlink" Target="https://hal.science/search/index/?q=*&amp;authFullName_s=Alexandra Yatsyk" TargetMode="External"/><Relationship Id="rId16" Type="http://schemas.openxmlformats.org/officeDocument/2006/relationships/hyperlink" Target="https://hal.science/search/index/?q=*&amp;authFullName_s=Vladimir Sazonov" TargetMode="External"/><Relationship Id="rId17" Type="http://schemas.openxmlformats.org/officeDocument/2006/relationships/hyperlink" Target="https://dx.doi.org/10.1080/13527258.2024.2343820" TargetMode="External"/><Relationship Id="rId18" Type="http://schemas.openxmlformats.org/officeDocument/2006/relationships/hyperlink" Target="https://hal.science/hal-04225537v1" TargetMode="External"/><Relationship Id="rId19" Type="http://schemas.openxmlformats.org/officeDocument/2006/relationships/hyperlink" Target="https://dx.doi.org/10.1080/03932729.2023.2253060" TargetMode="External"/><Relationship Id="rId20" Type="http://schemas.openxmlformats.org/officeDocument/2006/relationships/hyperlink" Target="https://hal.science/hal-03995703v1" TargetMode="External"/><Relationship Id="rId21" Type="http://schemas.openxmlformats.org/officeDocument/2006/relationships/hyperlink" Target="https://dx.doi.org/10.3390/socsci11030139" TargetMode="External"/><Relationship Id="rId22" Type="http://schemas.openxmlformats.org/officeDocument/2006/relationships/hyperlink" Target="https://hal.science/hal-04103164v1" TargetMode="External"/><Relationship Id="rId23" Type="http://schemas.openxmlformats.org/officeDocument/2006/relationships/hyperlink" Target="https://hal.science/search/index/?q=*&amp;authFullName_s=Andrey Makarychev" TargetMode="External"/><Relationship Id="rId24" Type="http://schemas.openxmlformats.org/officeDocument/2006/relationships/hyperlink" Target="https://dx.doi.org/10.1080/14608944.2019.1634038" TargetMode="External"/><Relationship Id="rId25" Type="http://schemas.openxmlformats.org/officeDocument/2006/relationships/hyperlink" Target="https://hal.science/hal-04243111v1" TargetMode="External"/><Relationship Id="rId26" Type="http://schemas.openxmlformats.org/officeDocument/2006/relationships/hyperlink" Target="https://hal.science/hal-04243114v1" TargetMode="External"/><Relationship Id="rId27" Type="http://schemas.openxmlformats.org/officeDocument/2006/relationships/hyperlink" Target="https://hal.science/hal-04103163v1" TargetMode="External"/><Relationship Id="rId28" Type="http://schemas.openxmlformats.org/officeDocument/2006/relationships/hyperlink" Target="https://dx.doi.org/10.1080/19406940.2019.1673788" TargetMode="External"/><Relationship Id="rId29" Type="http://schemas.openxmlformats.org/officeDocument/2006/relationships/hyperlink" Target="https://hal.science/hal-04103162v1" TargetMode="External"/><Relationship Id="rId30" Type="http://schemas.openxmlformats.org/officeDocument/2006/relationships/hyperlink" Target="https://dx.doi.org/10.1177/0193723520919814" TargetMode="External"/><Relationship Id="rId31" Type="http://schemas.openxmlformats.org/officeDocument/2006/relationships/hyperlink" Target="https://hal.science/hal-04103161v1" TargetMode="External"/><Relationship Id="rId32" Type="http://schemas.openxmlformats.org/officeDocument/2006/relationships/hyperlink" Target="https://dx.doi.org/10.1163/25888072-bja10015" TargetMode="External"/><Relationship Id="rId33" Type="http://schemas.openxmlformats.org/officeDocument/2006/relationships/hyperlink" Target="https://hal.science/hal-03995710v1" TargetMode="External"/><Relationship Id="rId34" Type="http://schemas.openxmlformats.org/officeDocument/2006/relationships/hyperlink" Target="https://dx.doi.org/10.1080/14782804.2019.1651699" TargetMode="External"/><Relationship Id="rId35" Type="http://schemas.openxmlformats.org/officeDocument/2006/relationships/hyperlink" Target="https://hal.science/hal-03995716v1" TargetMode="External"/><Relationship Id="rId36" Type="http://schemas.openxmlformats.org/officeDocument/2006/relationships/hyperlink" Target="https://dx.doi.org/10.1080/15387216.2018.1434804" TargetMode="External"/><Relationship Id="rId37" Type="http://schemas.openxmlformats.org/officeDocument/2006/relationships/hyperlink" Target="https://hal.science/hal-03995735v1" TargetMode="External"/><Relationship Id="rId38" Type="http://schemas.openxmlformats.org/officeDocument/2006/relationships/hyperlink" Target="https://dx.doi.org/10.20991/allazimuth.334965" TargetMode="External"/><Relationship Id="rId39" Type="http://schemas.openxmlformats.org/officeDocument/2006/relationships/hyperlink" Target="https://hal.science/hal-03995714v1" TargetMode="External"/><Relationship Id="rId40" Type="http://schemas.openxmlformats.org/officeDocument/2006/relationships/hyperlink" Target="https://dx.doi.org/10.1080/10758216.2018.1433960" TargetMode="External"/><Relationship Id="rId41" Type="http://schemas.openxmlformats.org/officeDocument/2006/relationships/hyperlink" Target="https://hal.science/hal-03995724v1" TargetMode="External"/><Relationship Id="rId42" Type="http://schemas.openxmlformats.org/officeDocument/2006/relationships/hyperlink" Target="https://dx.doi.org/10.1017/slr.2018.289" TargetMode="External"/><Relationship Id="rId43" Type="http://schemas.openxmlformats.org/officeDocument/2006/relationships/hyperlink" Target="https://hal.science/hal-03995719v1" TargetMode="External"/><Relationship Id="rId44" Type="http://schemas.openxmlformats.org/officeDocument/2006/relationships/hyperlink" Target="https://dx.doi.org/10.1353/reg.2018.0001" TargetMode="External"/><Relationship Id="rId45" Type="http://schemas.openxmlformats.org/officeDocument/2006/relationships/hyperlink" Target="https://hal.science/hal-04243038v1" TargetMode="External"/><Relationship Id="rId46" Type="http://schemas.openxmlformats.org/officeDocument/2006/relationships/hyperlink" Target="https://hal.science/hal-03995732v1" TargetMode="External"/><Relationship Id="rId47" Type="http://schemas.openxmlformats.org/officeDocument/2006/relationships/hyperlink" Target="https://dx.doi.org/10.1080/13602004.2018.1541301" TargetMode="External"/><Relationship Id="rId48" Type="http://schemas.openxmlformats.org/officeDocument/2006/relationships/hyperlink" Target="https://hal.science/hal-04103173v1" TargetMode="External"/><Relationship Id="rId49" Type="http://schemas.openxmlformats.org/officeDocument/2006/relationships/hyperlink" Target="https://hal.science/hal-03995736v1" TargetMode="External"/><Relationship Id="rId50" Type="http://schemas.openxmlformats.org/officeDocument/2006/relationships/hyperlink" Target="https://dx.doi.org/10.1080/25739638.2018.1526490" TargetMode="External"/><Relationship Id="rId51" Type="http://schemas.openxmlformats.org/officeDocument/2006/relationships/hyperlink" Target="https://hal.science/hal-03995744v1" TargetMode="External"/><Relationship Id="rId52" Type="http://schemas.openxmlformats.org/officeDocument/2006/relationships/hyperlink" Target="https://dx.doi.org/10.1080/13518046.2017.1377012" TargetMode="External"/><Relationship Id="rId53" Type="http://schemas.openxmlformats.org/officeDocument/2006/relationships/hyperlink" Target="https://hal.science/hal-04103166v1" TargetMode="External"/><Relationship Id="rId54" Type="http://schemas.openxmlformats.org/officeDocument/2006/relationships/hyperlink" Target="https://dx.doi.org/10.1080/23340460.2017.1316593" TargetMode="External"/><Relationship Id="rId55" Type="http://schemas.openxmlformats.org/officeDocument/2006/relationships/hyperlink" Target="https://hal.science/hal-03995740v1" TargetMode="External"/><Relationship Id="rId56" Type="http://schemas.openxmlformats.org/officeDocument/2006/relationships/hyperlink" Target="https://dx.doi.org/10.1080/00905992.2016.1248385" TargetMode="External"/><Relationship Id="rId57" Type="http://schemas.openxmlformats.org/officeDocument/2006/relationships/hyperlink" Target="https://hal.science/hal-03995738v1" TargetMode="External"/><Relationship Id="rId58" Type="http://schemas.openxmlformats.org/officeDocument/2006/relationships/hyperlink" Target="https://dx.doi.org/10.1080/00905992.2016.1225705" TargetMode="External"/><Relationship Id="rId59" Type="http://schemas.openxmlformats.org/officeDocument/2006/relationships/hyperlink" Target="https://hal.science/hal-04103170v1" TargetMode="External"/><Relationship Id="rId60" Type="http://schemas.openxmlformats.org/officeDocument/2006/relationships/hyperlink" Target="https://hal.science/hal-03995743v1" TargetMode="External"/><Relationship Id="rId61" Type="http://schemas.openxmlformats.org/officeDocument/2006/relationships/hyperlink" Target="https://dx.doi.org/10.1080/17430437.2015.1100886" TargetMode="External"/><Relationship Id="rId62" Type="http://schemas.openxmlformats.org/officeDocument/2006/relationships/hyperlink" Target="https://hal.science/hal-03995749v1" TargetMode="External"/><Relationship Id="rId63" Type="http://schemas.openxmlformats.org/officeDocument/2006/relationships/hyperlink" Target="https://dx.doi.org/10.1177/0969776414548523" TargetMode="External"/><Relationship Id="rId64" Type="http://schemas.openxmlformats.org/officeDocument/2006/relationships/hyperlink" Target="https://hal.science/hal-03995747v1" TargetMode="External"/><Relationship Id="rId65" Type="http://schemas.openxmlformats.org/officeDocument/2006/relationships/hyperlink" Target="https://hal.science/search/index/?q=*&amp;authFullName_s=Bo Petersson" TargetMode="External"/><Relationship Id="rId66" Type="http://schemas.openxmlformats.org/officeDocument/2006/relationships/hyperlink" Target="https://hal.science/search/index/?q=*&amp;authFullName_s=Karina Vamling" TargetMode="External"/><Relationship Id="rId67" Type="http://schemas.openxmlformats.org/officeDocument/2006/relationships/hyperlink" Target="https://dx.doi.org/10.1080/17430437.2015.1100888" TargetMode="External"/><Relationship Id="rId68" Type="http://schemas.openxmlformats.org/officeDocument/2006/relationships/hyperlink" Target="https://hal.science/hal-04242936v1" TargetMode="External"/><Relationship Id="rId69" Type="http://schemas.openxmlformats.org/officeDocument/2006/relationships/hyperlink" Target="https://hal.science/hal-03995751v1" TargetMode="External"/><Relationship Id="rId70" Type="http://schemas.openxmlformats.org/officeDocument/2006/relationships/hyperlink" Target="https://dx.doi.org/10.1080/03932729.2014.954185" TargetMode="External"/><Relationship Id="rId71" Type="http://schemas.openxmlformats.org/officeDocument/2006/relationships/hyperlink" Target="https://hal.science/hal-04242954v1" TargetMode="External"/><Relationship Id="rId72" Type="http://schemas.openxmlformats.org/officeDocument/2006/relationships/hyperlink" Target="https://hal.science/hal-04242961v1" TargetMode="External"/><Relationship Id="rId73" Type="http://schemas.openxmlformats.org/officeDocument/2006/relationships/hyperlink" Target="https://hal.science/hal-04242976v1" TargetMode="External"/><Relationship Id="rId74" Type="http://schemas.openxmlformats.org/officeDocument/2006/relationships/hyperlink" Target="https://hal.science/hal-04242944v1" TargetMode="External"/><Relationship Id="rId75" Type="http://schemas.openxmlformats.org/officeDocument/2006/relationships/hyperlink" Target="https://hal.science/hal-04613191v1" TargetMode="External"/><Relationship Id="rId76" Type="http://schemas.openxmlformats.org/officeDocument/2006/relationships/hyperlink" Target="https://dx.doi.org/10.1093/oxfordhb/9780197639108.013.23" TargetMode="External"/><Relationship Id="rId77" Type="http://schemas.openxmlformats.org/officeDocument/2006/relationships/hyperlink" Target="https://hal.science/hal-04296478v1" TargetMode="External"/><Relationship Id="rId78" Type="http://schemas.openxmlformats.org/officeDocument/2006/relationships/hyperlink" Target="https://dx.doi.org/10.1007/978-3-031-43440-2_9" TargetMode="External"/><Relationship Id="rId79" Type="http://schemas.openxmlformats.org/officeDocument/2006/relationships/hyperlink" Target="https://hal.science/hal-04102981v1" TargetMode="External"/><Relationship Id="rId80" Type="http://schemas.openxmlformats.org/officeDocument/2006/relationships/hyperlink" Target="https://hal.science/hal-04243116v1" TargetMode="External"/><Relationship Id="rId81" Type="http://schemas.openxmlformats.org/officeDocument/2006/relationships/hyperlink" Target="https://hal.science/hal-04103151v1" TargetMode="External"/><Relationship Id="rId82" Type="http://schemas.openxmlformats.org/officeDocument/2006/relationships/hyperlink" Target="https://ge.boell.org/sites/default/files/2022-01/GEORGIAN-RUSSIAN%20RELATIONS_The%20role%20of%20discourses%20and%20narratives_Eng.pdf" TargetMode="External"/><Relationship Id="rId83" Type="http://schemas.openxmlformats.org/officeDocument/2006/relationships/hyperlink" Target="https://hal.science/hal-04135478v1" TargetMode="External"/><Relationship Id="rId84" Type="http://schemas.openxmlformats.org/officeDocument/2006/relationships/hyperlink" Target="https://dx.doi.org/10.1515/9781474433877-009" TargetMode="External"/><Relationship Id="rId85" Type="http://schemas.openxmlformats.org/officeDocument/2006/relationships/hyperlink" Target="https://hal.science/hal-04135473v1" TargetMode="External"/><Relationship Id="rId86" Type="http://schemas.openxmlformats.org/officeDocument/2006/relationships/hyperlink" Target="https://hal.science/hal-04135482v1" TargetMode="External"/><Relationship Id="rId87" Type="http://schemas.openxmlformats.org/officeDocument/2006/relationships/hyperlink" Target="https://dx.doi.org/10.4324/9781315665610" TargetMode="External"/><Relationship Id="rId88" Type="http://schemas.openxmlformats.org/officeDocument/2006/relationships/hyperlink" Target="https://hal.science/hal-04136921v1" TargetMode="External"/><Relationship Id="rId89" Type="http://schemas.openxmlformats.org/officeDocument/2006/relationships/hyperlink" Target="http://dspace.ut.ee/bitstream/handle/10062/59745/makarychev_2017_biopolitical.pdf" TargetMode="External"/><Relationship Id="rId90" Type="http://schemas.openxmlformats.org/officeDocument/2006/relationships/hyperlink" Target="https://dx.doi.org/10.4324/9781315206721" TargetMode="External"/><Relationship Id="rId91" Type="http://schemas.openxmlformats.org/officeDocument/2006/relationships/hyperlink" Target="https://hal.science/hal-04242394v1" TargetMode="External"/><Relationship Id="rId92" Type="http://schemas.openxmlformats.org/officeDocument/2006/relationships/hyperlink" Target="https://hal.science/hal-04136922v1" TargetMode="External"/><Relationship Id="rId93" Type="http://schemas.openxmlformats.org/officeDocument/2006/relationships/hyperlink" Target="https://hal.science/hal-04242398v1" TargetMode="External"/><Relationship Id="rId94" Type="http://schemas.openxmlformats.org/officeDocument/2006/relationships/hyperlink" Target="https://www.taylorfrancis.com/books/edit/10.4324/9781315457338/vocabularies-international-relations-crisis-ukraine-alexandra-yatsyk-andrey-makarychev?refId=ba46670a-f88c-4681-b7de-1efc615d09d2&amp;amp;context=ubx" TargetMode="External"/><Relationship Id="rId95" Type="http://schemas.openxmlformats.org/officeDocument/2006/relationships/hyperlink" Target="https://hal.science/hal-04242397v1" TargetMode="External"/><Relationship Id="rId96" Type="http://schemas.openxmlformats.org/officeDocument/2006/relationships/hyperlink" Target="https://dx.doi.org/10.1057/978-1-352-00014-6_9" TargetMode="External"/><Relationship Id="rId97" Type="http://schemas.openxmlformats.org/officeDocument/2006/relationships/hyperlink" Target="https://hal.science/hal-04243084v1" TargetMode="External"/><Relationship Id="rId98" Type="http://schemas.openxmlformats.org/officeDocument/2006/relationships/hyperlink" Target="https://hal.science/hal-04243089v1" TargetMode="External"/><Relationship Id="rId99" Type="http://schemas.openxmlformats.org/officeDocument/2006/relationships/hyperlink" Target="https://hal.science/hal-04242395v1" TargetMode="External"/><Relationship Id="rId100" Type="http://schemas.openxmlformats.org/officeDocument/2006/relationships/hyperlink" Target="https://dx.doi.org/10.1057/978-1-137-49095-7_9" TargetMode="External"/><Relationship Id="rId101" Type="http://schemas.openxmlformats.org/officeDocument/2006/relationships/hyperlink" Target="https://hal.science/hal-03995711v1" TargetMode="External"/><Relationship Id="rId102" Type="http://schemas.openxmlformats.org/officeDocument/2006/relationships/hyperlink" Target="https://dx.doi.org/10.1080/14650045.2018.1486300" TargetMode="External"/><Relationship Id="rId103" Type="http://schemas.openxmlformats.org/officeDocument/2006/relationships/hyperlink" Target="https://hal.science/hal-04243097v1" TargetMode="External"/><Relationship Id="rId104" Type="http://schemas.openxmlformats.org/officeDocument/2006/relationships/hyperlink" Target="https://dx.doi.org/10.1057/9781137468888" TargetMode="External"/><Relationship Id="rId105" Type="http://schemas.openxmlformats.org/officeDocument/2006/relationships/hyperlink" Target="https://hal.science/hal-05367394v1" TargetMode="External"/><Relationship Id="rId106" Type="http://schemas.openxmlformats.org/officeDocument/2006/relationships/hyperlink" Target="https://hal.science/hal-04243121v1" TargetMode="External"/><Relationship Id="rId107" Type="http://schemas.openxmlformats.org/officeDocument/2006/relationships/hyperlink" Target="https://hal.science/hal-04243112v1" TargetMode="External"/><Relationship Id="rId108" Type="http://schemas.openxmlformats.org/officeDocument/2006/relationships/hyperlink" Target="https://hal.science/hal-04373367v1" TargetMode="External"/><Relationship Id="rId109" Type="http://schemas.openxmlformats.org/officeDocument/2006/relationships/hyperlink" Target="https://hal.science/hal-04327203v1" TargetMode="External"/><Relationship Id="rId110" Type="http://schemas.openxmlformats.org/officeDocument/2006/relationships/hyperlink" Target="https://hal.science/hal-04327300v1" TargetMode="External"/><Relationship Id="rId111" Type="http://schemas.openxmlformats.org/officeDocument/2006/relationships/hyperlink" Target="https://hal.science/hal-03995770v1" TargetMode="External"/><Relationship Id="rId112" Type="http://schemas.openxmlformats.org/officeDocument/2006/relationships/hyperlink" Target="https://hal.science/hal-04296544v1" TargetMode="External"/><Relationship Id="rId113" Type="http://schemas.openxmlformats.org/officeDocument/2006/relationships/hyperlink" Target="https://hal.science/hal-03995776v1" TargetMode="External"/><Relationship Id="rId114" Type="http://schemas.openxmlformats.org/officeDocument/2006/relationships/hyperlink" Target="https://hal.science/hal-04296505v1" TargetMode="External"/><Relationship Id="rId115" Type="http://schemas.openxmlformats.org/officeDocument/2006/relationships/hyperlink" Target="https://dx.doi.org/10.1057/978-1-352-00014-6" TargetMode="External"/><Relationship Id="rId116" Type="http://schemas.openxmlformats.org/officeDocument/2006/relationships/hyperlink" Target="https://hal.science/hal-04296521v1" TargetMode="External"/><Relationship Id="rId117" Type="http://schemas.openxmlformats.org/officeDocument/2006/relationships/hyperlink" Target="https://hal.science/hal-03995787v1" TargetMode="External"/><Relationship Id="rId118" Type="http://schemas.openxmlformats.org/officeDocument/2006/relationships/hyperlink" Target="https://hal.science/hal-04296527v1" TargetMode="External"/><Relationship Id="rId119" Type="http://schemas.openxmlformats.org/officeDocument/2006/relationships/hyperlink" Target="https://dx.doi.org/10.1057/978-1-137-49095-7" TargetMode="External"/><Relationship Id="rId120" Type="http://schemas.openxmlformats.org/officeDocument/2006/relationships/hyperlink" Target="https://hal.science/hal-04225586v1" TargetMode="External"/><Relationship Id="rId121" Type="http://schemas.openxmlformats.org/officeDocument/2006/relationships/hyperlink" Target="https://hal.science/hal-04225591v1" TargetMode="External"/><Relationship Id="rId122" Type="http://schemas.openxmlformats.org/officeDocument/2006/relationships/hyperlink" Target="https://hal.science/hal-0422558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Yatsyk</dc:title>
  <dc:description>CV</dc:description>
  <dc:subject/>
  <cp:keywords/>
  <cp:category/>
  <cp:lastModifiedBy/>
  <dcterms:created xsi:type="dcterms:W3CDTF">2026-05-09T12:32:33+02:00</dcterms:created>
  <dcterms:modified xsi:type="dcterms:W3CDTF">2026-05-09T12:32:33+02:00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