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alexandre-abellard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0000-0003-4535-2133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087663562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198788779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0000000357699628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l'Université de Toulon</w:t>
      </w: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photo models communication: A comparison across platforms and profiles, a possible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2024, 29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⟨10.5210/fm.v29i6.13659⟩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12th World Congress of the International Society of Physical and Rehabilitation Medicine. Paris. 8-12 July 2018, 61, Supplement, pp.e481-e482.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⟨10.1016/j.rehab.2018.05.1125⟩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Rééducation du Syndrome Dysexécutif grâce au Serious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digitale &amp; médiations numériques dans les institutions sociales et médico-sociales</w:t>
            </w:r>
            <w:r>
              <w:rPr/>
              <w:t xml:space="preserve">, 2017,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“Escapad” dance serious game: designing a therapeutic tool for elderly with Mild Cognitive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HCI-Games 2023, Held as Part of the 25th HCI International Conference, HCII 2023, Copenhagen, Denmark, July 23–28, 2023</w:t>
            </w:r>
            <w:r>
              <w:rPr/>
              <w:t xml:space="preserve">, Jul 2023, Copenhagen, Denmark. pp.222-236,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⟨10.1007/978-3-031-35930-9_15⟩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TICE ( jeux sérieux) à l'épreuve de la crise du Covid-19 dans les instituts médico-éducatifs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prisme des transformations numériques</w:t>
            </w:r>
            <w:r>
              <w:rPr/>
              <w:t xml:space="preserve">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Specification, Use and Impact of the Persuasive Serious Game S'TIM in a Rehabilitation Process for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⟨10.1145/3194658.3194687⟩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 Rééducation dans l’Univers des Troubles « Dys » : S’TIM, le Serious-Game Persuasif Thérapeutique Conçu pour les Patients Dysexécutifs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Université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Serious Games dans les instituts médico-éducatifs : impact de l’apprentissage numérique pour les éducateurs et les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"Médias numériques et communication électronique"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fuzzy visual control for trajectory tracking of a Khepera II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</w:t>
            </w:r>
            <w:r>
              <w:rPr/>
              <w:t xml:space="preserve">, Mar 2012, Athens, Greece. pp.25-30,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⟨10.1109/ICIT.2012.6209908⟩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de Petri Architecturaux pour la modélisation des algorithmes de commande d'une plateforme technologique d'aide aux handicapés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SETIT</w:t>
            </w:r>
            <w:r>
              <w:rPr/>
              <w:t xml:space="preserve">, SETIT; IEEE, Mar 2005, Sousse, Tunisie. pp.2005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sic_01830190v1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algorithm for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⟨10.1109/ITSC.2005.1520140⟩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sic_01798061v1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an Adaptive Learning Control Applied to an Electric Wheelchair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pp.397-402,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⟨10.1109/CIRA.2005.1554309⟩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sic_01798077v1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Application to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⟨10.1109/CIRA.2005.1554291⟩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Petri Nets : Basic Concepts, Methodology and Examples of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2005, Waikoloa,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⟨10.1109/ICSMC.2005.1571448⟩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sic_01798482v1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human-computer interface modelled with petri nets for disabled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⟨10.1109/ITSC.2005.1520126⟩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 neural human machine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Dec 2004, Hammamet, Tunisia. pp.949-954,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⟨10.1109/ICIT.2004.1490203⟩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Use of a Persuasive Serious-Game to Rehabilitate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⟨10.13140/RG.2.2.17091.71208⟩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et données Open Source pour les apprenants en situation de handicap moteur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pp.231-248,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B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7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bellard" TargetMode="External"/><Relationship Id="rId8" Type="http://schemas.openxmlformats.org/officeDocument/2006/relationships/hyperlink" Target="https://orcid.org/0000-0003-4535-2133" TargetMode="External"/><Relationship Id="rId9" Type="http://schemas.openxmlformats.org/officeDocument/2006/relationships/hyperlink" Target="https://www.idref.fr/087663562" TargetMode="External"/><Relationship Id="rId10" Type="http://schemas.openxmlformats.org/officeDocument/2006/relationships/hyperlink" Target="https://viaf.org/viaf/198788779" TargetMode="External"/><Relationship Id="rId11" Type="http://schemas.openxmlformats.org/officeDocument/2006/relationships/hyperlink" Target="http://isni.org/isni/0000000357699628" TargetMode="External"/><Relationship Id="rId12" Type="http://schemas.openxmlformats.org/officeDocument/2006/relationships/hyperlink" Target="https://amu.hal.science/hal-04606006v1" TargetMode="External"/><Relationship Id="rId13" Type="http://schemas.openxmlformats.org/officeDocument/2006/relationships/hyperlink" Target="https://hal.science/search/index/?q=*&amp;authFullName_s=Alexandre Abellard" TargetMode="External"/><Relationship Id="rId14" Type="http://schemas.openxmlformats.org/officeDocument/2006/relationships/hyperlink" Target="https://dx.doi.org/10.5210/fm.v29i6.13659" TargetMode="External"/><Relationship Id="rId15" Type="http://schemas.openxmlformats.org/officeDocument/2006/relationships/hyperlink" Target="https://hal.science/hal-02641206v1" TargetMode="External"/><Relationship Id="rId16" Type="http://schemas.openxmlformats.org/officeDocument/2006/relationships/hyperlink" Target="https://hal.science/search/index/?q=*&amp;authFullName_s=Julie Golliot" TargetMode="External"/><Relationship Id="rId17" Type="http://schemas.openxmlformats.org/officeDocument/2006/relationships/hyperlink" Target="https://hal.science/search/index/?q=*&amp;authFullName_s=Mich&#232;le Timsit" TargetMode="External"/><Relationship Id="rId18" Type="http://schemas.openxmlformats.org/officeDocument/2006/relationships/hyperlink" Target="https://hal.science/search/index/?q=*&amp;authFullName_s=Elodie Fontugne" TargetMode="External"/><Relationship Id="rId19" Type="http://schemas.openxmlformats.org/officeDocument/2006/relationships/hyperlink" Target="https://hal.science/search/index/?q=*&amp;authFullName_s=Cathy Herrera" TargetMode="External"/><Relationship Id="rId20" Type="http://schemas.openxmlformats.org/officeDocument/2006/relationships/hyperlink" Target="https://dx.doi.org/10.1016/j.rehab.2018.05.1125" TargetMode="External"/><Relationship Id="rId21" Type="http://schemas.openxmlformats.org/officeDocument/2006/relationships/hyperlink" Target="https://archivesic.ccsd.cnrs.fr/sic_01797466v1" TargetMode="External"/><Relationship Id="rId22" Type="http://schemas.openxmlformats.org/officeDocument/2006/relationships/hyperlink" Target="https://hal.science/search/index/?q=*&amp;authFullName_s=Michel Durampart" TargetMode="External"/><Relationship Id="rId23" Type="http://schemas.openxmlformats.org/officeDocument/2006/relationships/hyperlink" Target="https://archivesic.ccsd.cnrs.fr/sic_01797336v1" TargetMode="External"/><Relationship Id="rId24" Type="http://schemas.openxmlformats.org/officeDocument/2006/relationships/hyperlink" Target="https://hal.science/search/index/?q=*&amp;authFullName_s=Patrick Abellard" TargetMode="External"/><Relationship Id="rId25" Type="http://schemas.openxmlformats.org/officeDocument/2006/relationships/hyperlink" Target="https://hal.science/search/index/?q=*&amp;authFullName_s=Karine Bartalucci" TargetMode="External"/><Relationship Id="rId26" Type="http://schemas.openxmlformats.org/officeDocument/2006/relationships/hyperlink" Target="https://archivesic.ccsd.cnrs.fr/sic_01795443v1" TargetMode="External"/><Relationship Id="rId27" Type="http://schemas.openxmlformats.org/officeDocument/2006/relationships/hyperlink" Target="https://archivesic.ccsd.cnrs.fr/sic_01795607v1" TargetMode="External"/><Relationship Id="rId28" Type="http://schemas.openxmlformats.org/officeDocument/2006/relationships/hyperlink" Target="https://dx.doi.org/10.1016/j.rehab.2014.03.417" TargetMode="External"/><Relationship Id="rId29" Type="http://schemas.openxmlformats.org/officeDocument/2006/relationships/hyperlink" Target="https://archivesic.ccsd.cnrs.fr/sic_01795618v1" TargetMode="External"/><Relationship Id="rId30" Type="http://schemas.openxmlformats.org/officeDocument/2006/relationships/hyperlink" Target="https://dx.doi.org/10.1016/j.rehab.2014.03.298" TargetMode="External"/><Relationship Id="rId31" Type="http://schemas.openxmlformats.org/officeDocument/2006/relationships/hyperlink" Target="https://archivesic.ccsd.cnrs.fr/sic_01795502v1" TargetMode="External"/><Relationship Id="rId32" Type="http://schemas.openxmlformats.org/officeDocument/2006/relationships/hyperlink" Target="https://hal.science/search/index/?q=*&amp;authFullName_s=Joris Gangloff" TargetMode="External"/><Relationship Id="rId33" Type="http://schemas.openxmlformats.org/officeDocument/2006/relationships/hyperlink" Target="https://hal.science/search/index/?q=*&amp;authFullName_s=Axel Ciulli" TargetMode="External"/><Relationship Id="rId34" Type="http://schemas.openxmlformats.org/officeDocument/2006/relationships/hyperlink" Target="https://archivesic.ccsd.cnrs.fr/sic_01797558v1" TargetMode="External"/><Relationship Id="rId35" Type="http://schemas.openxmlformats.org/officeDocument/2006/relationships/hyperlink" Target="https://hal.science/search/index/?q=*&amp;authFullName_s=Iadaloharivola Randria" TargetMode="External"/><Relationship Id="rId36" Type="http://schemas.openxmlformats.org/officeDocument/2006/relationships/hyperlink" Target="https://hal.science/search/index/?q=*&amp;authFullName_s=Mohamed Moncef Ben Khelifa" TargetMode="External"/><Relationship Id="rId37" Type="http://schemas.openxmlformats.org/officeDocument/2006/relationships/hyperlink" Target="https://dx.doi.org/10.1080/10255840903093441" TargetMode="External"/><Relationship Id="rId38" Type="http://schemas.openxmlformats.org/officeDocument/2006/relationships/hyperlink" Target="https://archivesic.ccsd.cnrs.fr/sic_01797435v1" TargetMode="External"/><Relationship Id="rId39" Type="http://schemas.openxmlformats.org/officeDocument/2006/relationships/hyperlink" Target="https://hal.science/search/index/?q=*&amp;authFullName_s=Said Lankri" TargetMode="External"/><Relationship Id="rId40" Type="http://schemas.openxmlformats.org/officeDocument/2006/relationships/hyperlink" Target="https://hal.science/search/index/?q=*&amp;authFullName_s=Pascal Berruet" TargetMode="External"/><Relationship Id="rId41" Type="http://schemas.openxmlformats.org/officeDocument/2006/relationships/hyperlink" Target="https://hal.science/search/index/?q=*&amp;authFullName_s=Andr&#233; Rossi" TargetMode="External"/><Relationship Id="rId42" Type="http://schemas.openxmlformats.org/officeDocument/2006/relationships/hyperlink" Target="https://hal.science/search/index/?q=*&amp;authFullName_s=Jean Luc Philippe" TargetMode="External"/><Relationship Id="rId43" Type="http://schemas.openxmlformats.org/officeDocument/2006/relationships/hyperlink" Target="https://archivesic.ccsd.cnrs.fr/sic_01798034v1" TargetMode="External"/><Relationship Id="rId44" Type="http://schemas.openxmlformats.org/officeDocument/2006/relationships/hyperlink" Target="https://hal.science/search/index/?q=*&amp;authFullName_s=Matteo Franceschi" TargetMode="External"/><Relationship Id="rId45" Type="http://schemas.openxmlformats.org/officeDocument/2006/relationships/hyperlink" Target="https://dx.doi.org/10.1007/s11659-006-0004-0" TargetMode="External"/><Relationship Id="rId46" Type="http://schemas.openxmlformats.org/officeDocument/2006/relationships/hyperlink" Target="https://archivesic.ccsd.cnrs.fr/sic_01798168v1" TargetMode="External"/><Relationship Id="rId47" Type="http://schemas.openxmlformats.org/officeDocument/2006/relationships/hyperlink" Target="https://hal.science/search/index/?q=*&amp;authFullName_s=Moez Bouchouicha" TargetMode="External"/><Relationship Id="rId48" Type="http://schemas.openxmlformats.org/officeDocument/2006/relationships/hyperlink" Target="https://hal.science/hal-04126199v1" TargetMode="External"/><Relationship Id="rId49" Type="http://schemas.openxmlformats.org/officeDocument/2006/relationships/hyperlink" Target="https://hal.science/search/index/?q=*&amp;authFullName_s=Sawsen Ayari" TargetMode="External"/><Relationship Id="rId50" Type="http://schemas.openxmlformats.org/officeDocument/2006/relationships/hyperlink" Target="https://hal.science/search/index/?q=*&amp;authFullName_s=Olivier Gavarry" TargetMode="External"/><Relationship Id="rId51" Type="http://schemas.openxmlformats.org/officeDocument/2006/relationships/hyperlink" Target="https://dx.doi.org/10.1007/978-3-031-35930-9_15" TargetMode="External"/><Relationship Id="rId52" Type="http://schemas.openxmlformats.org/officeDocument/2006/relationships/hyperlink" Target="https://hal.science/hal-03589563v1" TargetMode="External"/><Relationship Id="rId53" Type="http://schemas.openxmlformats.org/officeDocument/2006/relationships/hyperlink" Target="https://hal.science/search/index/?q=*&amp;authFullName_s=Hanene Rejeb" TargetMode="External"/><Relationship Id="rId54" Type="http://schemas.openxmlformats.org/officeDocument/2006/relationships/hyperlink" Target="https://archivesic.ccsd.cnrs.fr/sic_01797475v1" TargetMode="External"/><Relationship Id="rId55" Type="http://schemas.openxmlformats.org/officeDocument/2006/relationships/hyperlink" Target="https://dx.doi.org/10.1145/3194658.3194687" TargetMode="External"/><Relationship Id="rId56" Type="http://schemas.openxmlformats.org/officeDocument/2006/relationships/hyperlink" Target="https://archivesic.ccsd.cnrs.fr/sic_01830141v1" TargetMode="External"/><Relationship Id="rId57" Type="http://schemas.openxmlformats.org/officeDocument/2006/relationships/hyperlink" Target="https://archivesic.ccsd.cnrs.fr/sic_01795299v1" TargetMode="External"/><Relationship Id="rId58" Type="http://schemas.openxmlformats.org/officeDocument/2006/relationships/hyperlink" Target="https://hal.science/hal-03591580v1" TargetMode="External"/><Relationship Id="rId59" Type="http://schemas.openxmlformats.org/officeDocument/2006/relationships/hyperlink" Target="https://archivesic.ccsd.cnrs.fr/sic_01795271v1" TargetMode="External"/><Relationship Id="rId60" Type="http://schemas.openxmlformats.org/officeDocument/2006/relationships/hyperlink" Target="https://archivesic.ccsd.cnrs.fr/sic_01795235v1" TargetMode="External"/><Relationship Id="rId61" Type="http://schemas.openxmlformats.org/officeDocument/2006/relationships/hyperlink" Target="https://archivesic.ccsd.cnrs.fr/sic_01806085v1" TargetMode="External"/><Relationship Id="rId62" Type="http://schemas.openxmlformats.org/officeDocument/2006/relationships/hyperlink" Target="https://hal.science/hal-03589032v1" TargetMode="External"/><Relationship Id="rId63" Type="http://schemas.openxmlformats.org/officeDocument/2006/relationships/hyperlink" Target="https://archivesic.ccsd.cnrs.fr/sic_01795277v1" TargetMode="External"/><Relationship Id="rId64" Type="http://schemas.openxmlformats.org/officeDocument/2006/relationships/hyperlink" Target="https://archivesic.ccsd.cnrs.fr/sic_01795739v1" TargetMode="External"/><Relationship Id="rId65" Type="http://schemas.openxmlformats.org/officeDocument/2006/relationships/hyperlink" Target="https://archivesic.ccsd.cnrs.fr/sic_01795408v1" TargetMode="External"/><Relationship Id="rId66" Type="http://schemas.openxmlformats.org/officeDocument/2006/relationships/hyperlink" Target="https://dx.doi.org/10.1109/ICVR.2015.7358602" TargetMode="External"/><Relationship Id="rId67" Type="http://schemas.openxmlformats.org/officeDocument/2006/relationships/hyperlink" Target="https://archivesic.ccsd.cnrs.fr/sic_01795461v1" TargetMode="External"/><Relationship Id="rId68" Type="http://schemas.openxmlformats.org/officeDocument/2006/relationships/hyperlink" Target="https://archivesic.ccsd.cnrs.fr/sic_01795769v1" TargetMode="External"/><Relationship Id="rId69" Type="http://schemas.openxmlformats.org/officeDocument/2006/relationships/hyperlink" Target="https://archivesic.ccsd.cnrs.fr/sic_01795558v1" TargetMode="External"/><Relationship Id="rId70" Type="http://schemas.openxmlformats.org/officeDocument/2006/relationships/hyperlink" Target="https://archivesic.ccsd.cnrs.fr/sic_01795549v1" TargetMode="External"/><Relationship Id="rId71" Type="http://schemas.openxmlformats.org/officeDocument/2006/relationships/hyperlink" Target="https://archivesic.ccsd.cnrs.fr/sic_01795644v1" TargetMode="External"/><Relationship Id="rId72" Type="http://schemas.openxmlformats.org/officeDocument/2006/relationships/hyperlink" Target="https://hal.science/search/index/?q=*&amp;authFullName_s=Julian Alvarez" TargetMode="External"/><Relationship Id="rId73" Type="http://schemas.openxmlformats.org/officeDocument/2006/relationships/hyperlink" Target="https://archivesic.ccsd.cnrs.fr/sic_01798216v1" TargetMode="External"/><Relationship Id="rId74" Type="http://schemas.openxmlformats.org/officeDocument/2006/relationships/hyperlink" Target="https://hal.science/search/index/?q=*&amp;authFullName_s=El-Hadi Guechi" TargetMode="External"/><Relationship Id="rId75" Type="http://schemas.openxmlformats.org/officeDocument/2006/relationships/hyperlink" Target="https://dx.doi.org/10.1109/ICIT.2012.6209908" TargetMode="External"/><Relationship Id="rId76" Type="http://schemas.openxmlformats.org/officeDocument/2006/relationships/hyperlink" Target="https://archivesic.ccsd.cnrs.fr/sic_01798229v1" TargetMode="External"/><Relationship Id="rId77" Type="http://schemas.openxmlformats.org/officeDocument/2006/relationships/hyperlink" Target="https://dx.doi.org/10.1109/IECON.2011.6119272" TargetMode="External"/><Relationship Id="rId78" Type="http://schemas.openxmlformats.org/officeDocument/2006/relationships/hyperlink" Target="https://archivesic.ccsd.cnrs.fr/sic_01797555v1" TargetMode="External"/><Relationship Id="rId79" Type="http://schemas.openxmlformats.org/officeDocument/2006/relationships/hyperlink" Target="https://hal.science/search/index/?q=*&amp;authFullName_s=Fernando Cenal Romero" TargetMode="External"/><Relationship Id="rId80" Type="http://schemas.openxmlformats.org/officeDocument/2006/relationships/hyperlink" Target="https://dx.doi.org/10.1109/IECON.2009.5415380" TargetMode="External"/><Relationship Id="rId81" Type="http://schemas.openxmlformats.org/officeDocument/2006/relationships/hyperlink" Target="https://archivesic.ccsd.cnrs.fr/sic_01798422v1" TargetMode="External"/><Relationship Id="rId82" Type="http://schemas.openxmlformats.org/officeDocument/2006/relationships/hyperlink" Target="https://dx.doi.org/10.1109/ICSEA.2008.15" TargetMode="External"/><Relationship Id="rId83" Type="http://schemas.openxmlformats.org/officeDocument/2006/relationships/hyperlink" Target="https://archivesic.ccsd.cnrs.fr/sic_01798458v1" TargetMode="External"/><Relationship Id="rId84" Type="http://schemas.openxmlformats.org/officeDocument/2006/relationships/hyperlink" Target="https://dx.doi.org/10.1109/ICSMC.2007.4413650" TargetMode="External"/><Relationship Id="rId85" Type="http://schemas.openxmlformats.org/officeDocument/2006/relationships/hyperlink" Target="https://archivesic.ccsd.cnrs.fr/sic_01798002v1" TargetMode="External"/><Relationship Id="rId86" Type="http://schemas.openxmlformats.org/officeDocument/2006/relationships/hyperlink" Target="https://hal.science/search/index/?q=*&amp;authFullName_s=Nasser Rezzoug" TargetMode="External"/><Relationship Id="rId87" Type="http://schemas.openxmlformats.org/officeDocument/2006/relationships/hyperlink" Target="https://hal.science/search/index/?q=*&amp;authFullName_s=Philippe Gorce" TargetMode="External"/><Relationship Id="rId88" Type="http://schemas.openxmlformats.org/officeDocument/2006/relationships/hyperlink" Target="https://dx.doi.org/10.1109/ICSMC.2006.384851" TargetMode="External"/><Relationship Id="rId89" Type="http://schemas.openxmlformats.org/officeDocument/2006/relationships/hyperlink" Target="https://archivesic.ccsd.cnrs.fr/sic_01798475v1" TargetMode="External"/><Relationship Id="rId90" Type="http://schemas.openxmlformats.org/officeDocument/2006/relationships/hyperlink" Target="https://dx.doi.org/10.1109/AIM.2007.4412497" TargetMode="External"/><Relationship Id="rId91" Type="http://schemas.openxmlformats.org/officeDocument/2006/relationships/hyperlink" Target="https://archivesic.ccsd.cnrs.fr/sic_01830190v1" TargetMode="External"/><Relationship Id="rId92" Type="http://schemas.openxmlformats.org/officeDocument/2006/relationships/hyperlink" Target="https://archivesic.ccsd.cnrs.fr/sic_01798061v1" TargetMode="External"/><Relationship Id="rId93" Type="http://schemas.openxmlformats.org/officeDocument/2006/relationships/hyperlink" Target="https://dx.doi.org/10.1109/ITSC.2005.1520140" TargetMode="External"/><Relationship Id="rId94" Type="http://schemas.openxmlformats.org/officeDocument/2006/relationships/hyperlink" Target="https://archivesic.ccsd.cnrs.fr/sic_01798077v1" TargetMode="External"/><Relationship Id="rId95" Type="http://schemas.openxmlformats.org/officeDocument/2006/relationships/hyperlink" Target="https://dx.doi.org/10.1109/CIRA.2005.1554309" TargetMode="External"/><Relationship Id="rId96" Type="http://schemas.openxmlformats.org/officeDocument/2006/relationships/hyperlink" Target="https://archivesic.ccsd.cnrs.fr/sic_01798083v1" TargetMode="External"/><Relationship Id="rId97" Type="http://schemas.openxmlformats.org/officeDocument/2006/relationships/hyperlink" Target="https://dx.doi.org/10.1109/CIRA.2005.1554291" TargetMode="External"/><Relationship Id="rId98" Type="http://schemas.openxmlformats.org/officeDocument/2006/relationships/hyperlink" Target="https://archivesic.ccsd.cnrs.fr/sic_01798482v1" TargetMode="External"/><Relationship Id="rId99" Type="http://schemas.openxmlformats.org/officeDocument/2006/relationships/hyperlink" Target="https://dx.doi.org/10.1109/ICSMC.2005.1571448" TargetMode="External"/><Relationship Id="rId100" Type="http://schemas.openxmlformats.org/officeDocument/2006/relationships/hyperlink" Target="https://archivesic.ccsd.cnrs.fr/sic_01798050v1" TargetMode="External"/><Relationship Id="rId101" Type="http://schemas.openxmlformats.org/officeDocument/2006/relationships/hyperlink" Target="https://dx.doi.org/10.1109/ITSC.2005.1520126" TargetMode="External"/><Relationship Id="rId102" Type="http://schemas.openxmlformats.org/officeDocument/2006/relationships/hyperlink" Target="https://archivesic.ccsd.cnrs.fr/sic_01798095v1" TargetMode="External"/><Relationship Id="rId103" Type="http://schemas.openxmlformats.org/officeDocument/2006/relationships/hyperlink" Target="https://dx.doi.org/10.1109/ICIT.2004.1490203" TargetMode="External"/><Relationship Id="rId104" Type="http://schemas.openxmlformats.org/officeDocument/2006/relationships/hyperlink" Target="https://hal.science/hal-02641314v1" TargetMode="External"/><Relationship Id="rId105" Type="http://schemas.openxmlformats.org/officeDocument/2006/relationships/hyperlink" Target="https://archivesic.ccsd.cnrs.fr/sic_01797488v1" TargetMode="External"/><Relationship Id="rId106" Type="http://schemas.openxmlformats.org/officeDocument/2006/relationships/hyperlink" Target="https://dx.doi.org/10.13140/RG.2.2.17091.71208" TargetMode="External"/><Relationship Id="rId107" Type="http://schemas.openxmlformats.org/officeDocument/2006/relationships/hyperlink" Target="https://archivesic.ccsd.cnrs.fr/sic_01798189v1" TargetMode="External"/><Relationship Id="rId108" Type="http://schemas.openxmlformats.org/officeDocument/2006/relationships/hyperlink" Target="http://vsgames.org/2017/programme/" TargetMode="External"/><Relationship Id="rId109" Type="http://schemas.openxmlformats.org/officeDocument/2006/relationships/hyperlink" Target="https://dx.doi.org/10.1109/VS-GAMES.2017.8056597" TargetMode="External"/><Relationship Id="rId110" Type="http://schemas.openxmlformats.org/officeDocument/2006/relationships/hyperlink" Target="https://archivesic.ccsd.cnrs.fr/sic_01797244v1" TargetMode="External"/><Relationship Id="rId111" Type="http://schemas.openxmlformats.org/officeDocument/2006/relationships/hyperlink" Target="https://archivesic.ccsd.cnrs.fr/sic_01797054v1" TargetMode="External"/><Relationship Id="rId112" Type="http://schemas.openxmlformats.org/officeDocument/2006/relationships/hyperlink" Target="https://archivesic.ccsd.cnrs.fr/sic_01797030v1" TargetMode="External"/><Relationship Id="rId113" Type="http://schemas.openxmlformats.org/officeDocument/2006/relationships/hyperlink" Target="https://archivesic.ccsd.cnrs.fr/sic_01797024v1" TargetMode="External"/><Relationship Id="rId114" Type="http://schemas.openxmlformats.org/officeDocument/2006/relationships/hyperlink" Target="https://archivesic.ccsd.cnrs.fr/sic_01797596v1" TargetMode="External"/><Relationship Id="rId115" Type="http://schemas.openxmlformats.org/officeDocument/2006/relationships/hyperlink" Target="http://www.aaate2009.eu/index.php?option=com_content&amp;amp;view=category&amp;amp;id=24&amp;amp;Itemid=38" TargetMode="External"/><Relationship Id="rId116" Type="http://schemas.openxmlformats.org/officeDocument/2006/relationships/hyperlink" Target="https://hal.science/hal-02568159v1" TargetMode="External"/><Relationship Id="rId117" Type="http://schemas.openxmlformats.org/officeDocument/2006/relationships/hyperlink" Target="http://www.ticemed.eu/colloques/" TargetMode="External"/><Relationship Id="rId118" Type="http://schemas.openxmlformats.org/officeDocument/2006/relationships/hyperlink" Target="https://archivesic.ccsd.cnrs.fr/sic_01798508v1" TargetMode="External"/><Relationship Id="rId119" Type="http://schemas.openxmlformats.org/officeDocument/2006/relationships/hyperlink" Target="https://www.leh.fr/edition/p/transition-digitale-handicaps-et-travail-social-9782848747033" TargetMode="External"/><Relationship Id="rId120" Type="http://schemas.openxmlformats.org/officeDocument/2006/relationships/hyperlink" Target="https://archivesic.ccsd.cnrs.fr/sic_01798369v1" TargetMode="External"/><Relationship Id="rId121" Type="http://schemas.openxmlformats.org/officeDocument/2006/relationships/hyperlink" Target="https://www.intechopen.com/books/petri-nets-applications" TargetMode="External"/><Relationship Id="rId122" Type="http://schemas.openxmlformats.org/officeDocument/2006/relationships/hyperlink" Target="https://archivesic.ccsd.cnrs.fr/sic_01797545v1" TargetMode="External"/><Relationship Id="rId123" Type="http://schemas.openxmlformats.org/officeDocument/2006/relationships/hyperlink" Target="https://hal.science/search/index/?q=*&amp;authFullName_s=Pascal Ramanantsizehena" TargetMode="External"/><Relationship Id="rId124" Type="http://schemas.openxmlformats.org/officeDocument/2006/relationships/hyperlink" Target="https://link.springer.com/chapter/10.1007/978-3-642-03889-1_59" TargetMode="External"/><Relationship Id="rId125" Type="http://schemas.openxmlformats.org/officeDocument/2006/relationships/hyperlink" Target="https://archivesic.ccsd.cnrs.fr/sic_01797511v1" TargetMode="External"/><Relationship Id="rId126" Type="http://schemas.openxmlformats.org/officeDocument/2006/relationships/hyperlink" Target="https://www.intechopen.com/books/mechatronic-systems-applications" TargetMode="External"/><Relationship Id="rId127" Type="http://schemas.openxmlformats.org/officeDocument/2006/relationships/hyperlink" Target="https://archivesic.ccsd.cnrs.fr/sic_01797976v1" TargetMode="External"/><Relationship Id="rId128" Type="http://schemas.openxmlformats.org/officeDocument/2006/relationships/hyperlink" Target="https://link.springer.com/chapter/10.1007/978-3-540-89208-3_439" TargetMode="External"/><Relationship Id="rId129" Type="http://schemas.openxmlformats.org/officeDocument/2006/relationships/hyperlink" Target="https://archivesic.ccsd.cnrs.fr/sic_01798157v1" TargetMode="External"/><Relationship Id="rId130" Type="http://schemas.openxmlformats.org/officeDocument/2006/relationships/hyperlink" Target="https://hal.science/search/index/?q=*&amp;authFullName_s=Maurice Franceschi" TargetMode="External"/><Relationship Id="rId131" Type="http://schemas.openxmlformats.org/officeDocument/2006/relationships/hyperlink" Target="https://archivesic.ccsd.cnrs.fr/sic_01798149v1" TargetMode="External"/><Relationship Id="rId132" Type="http://schemas.openxmlformats.org/officeDocument/2006/relationships/hyperlink" Target="https://hal.science/sic_0516942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Abellard</dc:title>
  <dc:description>CV</dc:description>
  <dc:subject/>
  <cp:keywords/>
  <cp:category/>
  <cp:lastModifiedBy/>
  <dcterms:created xsi:type="dcterms:W3CDTF">2026-04-30T11:08:11+02:00</dcterms:created>
  <dcterms:modified xsi:type="dcterms:W3CDTF">2026-04-30T11:08:11+02:00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