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Georges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alexandre-georges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0000-0001-8847-3336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F-9549-2019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Incompatibility between Einstein's general relativity and Heisenberg's uncertainty principle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Essays</w:t>
            </w:r>
            <w:r>
              <w:rPr/>
              <w:t xml:space="preserve">, 2018, 31 (3), pp.327-332.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⟨10.4006/0836-1398-31.3.327⟩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hal-02073494v1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faible compréhension de la nature de l’Espace-Temps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hal-02263175v1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of black hole evaporation by applying the Lense-Thirring Effect and extending the Bardeen-Petterson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Georges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increasing mass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Georges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gravitational wave study, physical interpretation of the fine-structure constant, resolution of the problem of wave-particle duality for electromagnetic radiations, and quantization of space-time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Georges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hal-02142838v1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B2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georges" TargetMode="External"/><Relationship Id="rId9" Type="http://schemas.openxmlformats.org/officeDocument/2006/relationships/hyperlink" Target="https://orcid.org/0000-0001-8847-3336" TargetMode="External"/><Relationship Id="rId10" Type="http://schemas.openxmlformats.org/officeDocument/2006/relationships/hyperlink" Target="http://www.researcherid.com/rid/F-9549-2019" TargetMode="External"/><Relationship Id="rId11" Type="http://schemas.openxmlformats.org/officeDocument/2006/relationships/hyperlink" Target="https://hal.science/hal-02073494v1" TargetMode="External"/><Relationship Id="rId12" Type="http://schemas.openxmlformats.org/officeDocument/2006/relationships/hyperlink" Target="https://hal.science/search/index/?q=*&amp;authFullName_s=Alexandre Georges" TargetMode="External"/><Relationship Id="rId13" Type="http://schemas.openxmlformats.org/officeDocument/2006/relationships/hyperlink" Target="https://dx.doi.org/10.4006/0836-1398-31.3.327" TargetMode="External"/><Relationship Id="rId14" Type="http://schemas.openxmlformats.org/officeDocument/2006/relationships/hyperlink" Target="https://hal.science/hal-02263175v1" TargetMode="External"/><Relationship Id="rId15" Type="http://schemas.openxmlformats.org/officeDocument/2006/relationships/hyperlink" Target="https://hal.science/hal-02073830v1" TargetMode="External"/><Relationship Id="rId16" Type="http://schemas.openxmlformats.org/officeDocument/2006/relationships/hyperlink" Target="https://hal.science/hal-02073837v1" TargetMode="External"/><Relationship Id="rId17" Type="http://schemas.openxmlformats.org/officeDocument/2006/relationships/hyperlink" Target="https://hal.science/hal-0214283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Georges</dc:title>
  <dc:description>CV</dc:description>
  <dc:subject/>
  <cp:keywords/>
  <cp:category/>
  <cp:lastModifiedBy/>
  <dcterms:created xsi:type="dcterms:W3CDTF">2026-04-13T15:59:46+02:00</dcterms:created>
  <dcterms:modified xsi:type="dcterms:W3CDTF">2026-04-13T15:59:46+02:00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