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Drach </w:t>
      </w:r>
      <w:r>
        <w:rPr>
          <w:color w:val="641e6e"/>
        </w:rPr>
        <w:t xml:space="preserve">Maître de conférences en histoire contemporaine, IDHES,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fabricants de la coopération économique et monétaire européenne : personnel et réseaux de la Direction générale des affaires économiques et financières de la Commission européenne, 1957-1992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Mourlon-Druol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70 (4), pp.143-177.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⟨10.3917/rhmc.704.0145⟩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contrôle bancaire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Mastin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Bonnardin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Pujal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2024, N° 20 (2), pp.108-118.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⟨10.3917/rfhe.020.0108⟩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2023, 20 (2), pp.6-10.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⟨10.3917/rfhe.020.0006⟩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Form of European Champions? Banking Clubs between European Integration and Global Banking (1960s-1990s)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In press,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⟨10.1080/00076791.2021.2025220⟩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Underexplored Connection: Financial History, Monetary History, and the Historiography of European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Actual</w:t>
            </w:r>
            <w:r>
              <w:rPr/>
              <w:t xml:space="preserve">, 2021, 15 (18-19),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 against regulation? The Basel Committee and country risk before the International Debt Crisis (1976–1982)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2020, 27 (2), pp.210-233.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⟨10.1017/s0968565020000050⟩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Europeans? British and French Commercial Banks and the Common Market in Banking (1977–1992)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2020, 21 (3), pp.768-798.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⟨10.1017/eso.2020.20⟩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gentlemanly capitalism to lobbying capitalism: the City and the EEC, 1972–1992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2020, 27 (3), pp.376-396.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⟨10.1017/s0968565020000207⟩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globalization laboratory: European banking regulation and global capitalism in the 1970s and early 1980s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2019, 26 (4), pp.658-678.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⟨10.1080/13507486.2019.1596069⟩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en bonne et due forme : supervision et régulation bancaires internationales à l’aube de l’ère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92 (3), pp.92.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⟨10.3917/eh.092.0092⟩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mondialisation : surveillance bancaire et globalisation financière du XXe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2018, 13 (1), pp.133.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⟨10.3917/mond1.181.0133⟩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 Le contrôle bancaire à l’épreuve de l’international : les années 1970 et 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XIXe siècle</w:t>
            </w:r>
            <w:r>
              <w:rPr/>
              <w:t xml:space="preserve">, Presses universitaires du Septentrion, pp.203-218,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⟨10.4000/books.septentrion.147325⟩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1971 : La fin de la convertibilité-or du dollar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/>
              <w:t xml:space="preserve">Michel Catala; Stanislas Jeannesson; Éric Schnakenbourg. </w:t>
            </w:r>
            <w:r>
              <w:rPr>
                <w:i w:val="1"/>
                <w:iCs w:val="1"/>
              </w:rPr>
              <w:t xml:space="preserve">Les Européens et la mondialisation du XVe siècle à nos jours</w:t>
            </w:r>
            <w:r>
              <w:rPr/>
              <w:t xml:space="preserve">, Presses Universitaires de Rennes, pp.319-322,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monetary union: from 1957 to the euro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/>
              <w:t xml:space="preserve">Brigitte Leucht; Katja Seidel; Laurent Warlouzet. </w:t>
            </w:r>
            <w:r>
              <w:rPr>
                <w:i w:val="1"/>
                <w:iCs w:val="1"/>
              </w:rPr>
              <w:t xml:space="preserve">Reinventing Europe: The History of the European Union, 1945 to the Present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pp.183-202, 2023, 978-1-350-21308-1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Obstacles to Integration: the European Way to Deregulation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/>
              <w:t xml:space="preserve">Alexis Drach; Youssef Cassis. </w:t>
            </w:r>
            <w:r>
              <w:rPr>
                <w:i w:val="1"/>
                <w:iCs w:val="1"/>
              </w:rPr>
              <w:t xml:space="preserve">Financial Deregulation: A Historical Perspective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pp.76-100, 2021, 9780198856955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surveillée : supervision bancaire et globalisation financière au Comité de Bâle, 1974-1988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/>
              <w:t xml:space="preserve">Presses universitaires de Rennes, pp.306, 2022, 978-2-7535-8235-4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deregulation: a historical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Youssef Cassis</w:t>
              </w:r>
            </w:hyperlink>
          </w:p>
          <w:p>
            <w:pPr/>
            <w:r>
              <w:rPr/>
              <w:t xml:space="preserve">Oxford University Press, pp.208, 2021, 978-0-19-885695-5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groups of international regulators: the Basel Committee and the Banking Advisory Committee of the European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 (WEHC) 2022</w:t>
            </w:r>
            <w:r>
              <w:rPr/>
              <w:t xml:space="preserve">, Jul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currency: the European Currency Unit private market and European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 (WEHC) 2022</w:t>
            </w:r>
            <w:r>
              <w:rPr/>
              <w:t xml:space="preserve">, Jul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hal-04163045v1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1480v1" TargetMode="External"/><Relationship Id="rId9" Type="http://schemas.openxmlformats.org/officeDocument/2006/relationships/hyperlink" Target="https://hal.science/search/index/?q=*&amp;authFullName_s=Alexis Drach" TargetMode="External"/><Relationship Id="rId10" Type="http://schemas.openxmlformats.org/officeDocument/2006/relationships/hyperlink" Target="https://hal.science/search/index/?q=*&amp;authFullName_s=Emmanuel Mourlon-Druol" TargetMode="External"/><Relationship Id="rId11" Type="http://schemas.openxmlformats.org/officeDocument/2006/relationships/hyperlink" Target="https://dx.doi.org/10.3917/rhmc.704.0145" TargetMode="External"/><Relationship Id="rId12" Type="http://schemas.openxmlformats.org/officeDocument/2006/relationships/hyperlink" Target="https://hal.science/hal-04874002v1" TargetMode="External"/><Relationship Id="rId13" Type="http://schemas.openxmlformats.org/officeDocument/2006/relationships/hyperlink" Target="https://hal.science/search/index/?q=*&amp;authFullName_s=Jean-Luc Mastin" TargetMode="External"/><Relationship Id="rId14" Type="http://schemas.openxmlformats.org/officeDocument/2006/relationships/hyperlink" Target="https://hal.science/search/index/?q=*&amp;authFullName_s=Laure Quennou&#235;lle-Corre" TargetMode="External"/><Relationship Id="rId15" Type="http://schemas.openxmlformats.org/officeDocument/2006/relationships/hyperlink" Target="https://hal.science/search/index/?q=*&amp;authFullName_s=Jean Bonnardin" TargetMode="External"/><Relationship Id="rId16" Type="http://schemas.openxmlformats.org/officeDocument/2006/relationships/hyperlink" Target="https://hal.science/search/index/?q=*&amp;authFullName_s=Armand Pujal" TargetMode="External"/><Relationship Id="rId17" Type="http://schemas.openxmlformats.org/officeDocument/2006/relationships/hyperlink" Target="https://dx.doi.org/10.3917/rfhe.020.0108" TargetMode="External"/><Relationship Id="rId18" Type="http://schemas.openxmlformats.org/officeDocument/2006/relationships/hyperlink" Target="https://hal.science/hal-04589957v1" TargetMode="External"/><Relationship Id="rId19" Type="http://schemas.openxmlformats.org/officeDocument/2006/relationships/hyperlink" Target="https://dx.doi.org/10.3917/rfhe.020.0006" TargetMode="External"/><Relationship Id="rId20" Type="http://schemas.openxmlformats.org/officeDocument/2006/relationships/hyperlink" Target="https://hal.science/hal-04112324v1" TargetMode="External"/><Relationship Id="rId21" Type="http://schemas.openxmlformats.org/officeDocument/2006/relationships/hyperlink" Target="https://dx.doi.org/10.1080/00076791.2021.2025220" TargetMode="External"/><Relationship Id="rId22" Type="http://schemas.openxmlformats.org/officeDocument/2006/relationships/hyperlink" Target="https://hal.science/hal-04425236v1" TargetMode="External"/><Relationship Id="rId23" Type="http://schemas.openxmlformats.org/officeDocument/2006/relationships/hyperlink" Target="https://shs.hal.science/halshs-03116358v1" TargetMode="External"/><Relationship Id="rId24" Type="http://schemas.openxmlformats.org/officeDocument/2006/relationships/hyperlink" Target="https://dx.doi.org/10.1017/s0968565020000050" TargetMode="External"/><Relationship Id="rId25" Type="http://schemas.openxmlformats.org/officeDocument/2006/relationships/hyperlink" Target="https://shs.hal.science/halshs-03116364v1" TargetMode="External"/><Relationship Id="rId26" Type="http://schemas.openxmlformats.org/officeDocument/2006/relationships/hyperlink" Target="https://dx.doi.org/10.1017/eso.2020.20" TargetMode="External"/><Relationship Id="rId27" Type="http://schemas.openxmlformats.org/officeDocument/2006/relationships/hyperlink" Target="https://shs.hal.science/halshs-03116367v1" TargetMode="External"/><Relationship Id="rId28" Type="http://schemas.openxmlformats.org/officeDocument/2006/relationships/hyperlink" Target="https://dx.doi.org/10.1017/s0968565020000207" TargetMode="External"/><Relationship Id="rId29" Type="http://schemas.openxmlformats.org/officeDocument/2006/relationships/hyperlink" Target="https://shs.hal.science/halshs-03116363v1" TargetMode="External"/><Relationship Id="rId30" Type="http://schemas.openxmlformats.org/officeDocument/2006/relationships/hyperlink" Target="https://dx.doi.org/10.1080/13507486.2019.1596069" TargetMode="External"/><Relationship Id="rId31" Type="http://schemas.openxmlformats.org/officeDocument/2006/relationships/hyperlink" Target="https://shs.hal.science/halshs-03116374v1" TargetMode="External"/><Relationship Id="rId32" Type="http://schemas.openxmlformats.org/officeDocument/2006/relationships/hyperlink" Target="https://dx.doi.org/10.3917/eh.092.0092" TargetMode="External"/><Relationship Id="rId33" Type="http://schemas.openxmlformats.org/officeDocument/2006/relationships/hyperlink" Target="https://normandie-univ.hal.science/hal-02361356v1" TargetMode="External"/><Relationship Id="rId34" Type="http://schemas.openxmlformats.org/officeDocument/2006/relationships/hyperlink" Target="https://hal.science/search/index/?q=*&amp;authFullName_s=Olivier Feiertag" TargetMode="External"/><Relationship Id="rId35" Type="http://schemas.openxmlformats.org/officeDocument/2006/relationships/hyperlink" Target="https://dx.doi.org/10.3917/mond1.181.0133" TargetMode="External"/><Relationship Id="rId36" Type="http://schemas.openxmlformats.org/officeDocument/2006/relationships/hyperlink" Target="https://hal.science/hal-04620176v1" TargetMode="External"/><Relationship Id="rId37" Type="http://schemas.openxmlformats.org/officeDocument/2006/relationships/hyperlink" Target="https://dx.doi.org/10.4000/books.septentrion.147325" TargetMode="External"/><Relationship Id="rId38" Type="http://schemas.openxmlformats.org/officeDocument/2006/relationships/hyperlink" Target="https://hal.science/hal-04620216v1" TargetMode="External"/><Relationship Id="rId39" Type="http://schemas.openxmlformats.org/officeDocument/2006/relationships/hyperlink" Target="https://hal.science/hal-04475213v1" TargetMode="External"/><Relationship Id="rId40" Type="http://schemas.openxmlformats.org/officeDocument/2006/relationships/hyperlink" Target="https://www.bloomsbury.com/uk/reinventing-europe-9781350213074/" TargetMode="External"/><Relationship Id="rId41" Type="http://schemas.openxmlformats.org/officeDocument/2006/relationships/hyperlink" Target="https://hal.science/hal-04875007v1" TargetMode="External"/><Relationship Id="rId42" Type="http://schemas.openxmlformats.org/officeDocument/2006/relationships/hyperlink" Target="https://global.oup.com/academic/product/financial-deregulation-9780198856955?cc=fr&amp;amp;lang=en&amp;amp;" TargetMode="External"/><Relationship Id="rId43" Type="http://schemas.openxmlformats.org/officeDocument/2006/relationships/hyperlink" Target="https://hal.science/hal-04163575v1" TargetMode="External"/><Relationship Id="rId44" Type="http://schemas.openxmlformats.org/officeDocument/2006/relationships/hyperlink" Target="https://hal.science/hal-04163568v1" TargetMode="External"/><Relationship Id="rId45" Type="http://schemas.openxmlformats.org/officeDocument/2006/relationships/hyperlink" Target="https://hal.science/search/index/?q=*&amp;authFullName_s=Youssef Cassis" TargetMode="External"/><Relationship Id="rId46" Type="http://schemas.openxmlformats.org/officeDocument/2006/relationships/hyperlink" Target="https://hal.science/hal-04163540v1" TargetMode="External"/><Relationship Id="rId47" Type="http://schemas.openxmlformats.org/officeDocument/2006/relationships/hyperlink" Target="https://hal.science/hal-0416304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Drach</dc:title>
  <dc:description>CV</dc:description>
  <dc:subject/>
  <cp:keywords/>
  <cp:category/>
  <cp:lastModifiedBy/>
  <dcterms:created xsi:type="dcterms:W3CDTF">2026-03-15T19:54:59+01:00</dcterms:created>
  <dcterms:modified xsi:type="dcterms:W3CDTF">2026-03-15T19:54:59+01:00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