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Jeamet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Déposséder les soignants pour « reconstruire » l’hôpital public ? Une analyse d’économie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de plateforme et Sécurité sociale : renouveau de la domination et mirage de l’indépendance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Nouvelle série (n°890), pp.430-437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gratuite du travail des infirmières hospitalières menacé par la taylorisation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Richesses et ambiguïtés du travail bénévole, 2 (32), pp.71 à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 - Alexis Jeamet) Pandémie de Covid-19 et Inégalités. Perspectives sur la situation en Allemagne et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Rainer Diaz-Bone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administrateurs CGT dans les caisses de Sécurité sociale et d’allocations familiales entre 1945 et 1967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l’Investissement à l’aune des mutations du capitalisme contemporain: quelles pistes de lecture?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d'économie politique : Crises et transitions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dans le capitalisme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CEPN</w:t>
            </w:r>
            <w:r>
              <w:rPr/>
              <w:t xml:space="preserve">, Apr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« définitions » de l’investissement immatériel ? Quels apports du capitalisme cognitif?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de l’Association d’économie sociale Lyon : L’économie sociale en quête de ressources</w:t>
            </w:r>
            <w:r>
              <w:rPr/>
              <w:t xml:space="preserve">, Association d'économie sociale,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démocratie dans l'entreprise ? Quelques clefs de lecture.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de l'Association d'économie sociale</w:t>
            </w:r>
            <w:r>
              <w:rPr/>
              <w:t xml:space="preserve">, Association d'économie sociale (AES), Sep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paritaire des « sociétés européennes » : étude préliminaire et critique d’un projet des institutions européennes des années 1970.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l'association française d'économie politique : Vers une désintégration de l’Europe ?</w:t>
            </w:r>
            <w:r>
              <w:rPr/>
              <w:t xml:space="preserve">, AFEP,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development and investment in organizations: between nature and human beings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Pillar of Social Rights: a new chance for a revisited social Europe? </w:t>
            </w:r>
            <w:r>
              <w:rPr/>
              <w:t xml:space="preserve">, Alliances to fight poverty/ RE-InVEST, Nov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lost Paradise (Milton) to new channels of monetary policy towards social and economic investments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Salais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RE-InVEST meeting and ESPANET conference </w:t>
            </w:r>
            <w:r>
              <w:rPr/>
              <w:t xml:space="preserve">, Feb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Keynes and the general theory : investment under uncertainty Preliminary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Re-INVEST meeting</w:t>
            </w:r>
            <w:r>
              <w:rPr/>
              <w:t xml:space="preserve">, Sep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comme impensé de la 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/>
              <w:t xml:space="preserve">UCL - Presses universitaires de Louvain. </w:t>
            </w:r>
            <w:r>
              <w:rPr>
                <w:i w:val="1"/>
                <w:iCs w:val="1"/>
              </w:rPr>
              <w:t xml:space="preserve">Économie sociale et économie politique. Regards croisés sir l'histoire et sur les enjeux contemporains</w:t>
            </w:r>
            <w:r>
              <w:rPr/>
              <w:t xml:space="preserve">, Hors-série ( 7), pp.127-141, 2017, Cahiers du CIRTES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nature de l'investissement immatériel par le rapport capital /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European governance toward capability and human rights-based benchmarking and allowing voices of stakeholders to be heard in social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Salais</w:t>
              </w:r>
            </w:hyperlink>
          </w:p>
          <w:p>
            <w:pPr/>
            <w:r>
              <w:rPr/>
              <w:t xml:space="preserve">[Research Report] IDHES.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halshs-03219259v1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du taylorisme à la &amp;quot;mobilisation totale&amp;quot; de la force de travail? Du capital à l'hôpital.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/>
              <w:t xml:space="preserve">Economies et finances. Université Sorbonne Paris Nord,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du taylorisme à la « mobilisation totale » de la force de travail ? Du capital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/>
              <w:t xml:space="preserve">Economies et finances. Université Paris-Nord - Paris XIII,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2021PA131079⟩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tel-03886777v1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82416v1" TargetMode="External"/><Relationship Id="rId8" Type="http://schemas.openxmlformats.org/officeDocument/2006/relationships/hyperlink" Target="https://hal.science/search/index/?q=*&amp;authFullName_s=Alexis Jeamet" TargetMode="External"/><Relationship Id="rId9" Type="http://schemas.openxmlformats.org/officeDocument/2006/relationships/hyperlink" Target="https://hal.science/hal-03949747v1" TargetMode="External"/><Relationship Id="rId10" Type="http://schemas.openxmlformats.org/officeDocument/2006/relationships/hyperlink" Target="https://hal.science/search/index/?q=*&amp;authFullName_s=Victor Duchesne" TargetMode="External"/><Relationship Id="rId11" Type="http://schemas.openxmlformats.org/officeDocument/2006/relationships/hyperlink" Target="https://hal.science/hal-03382408v1" TargetMode="External"/><Relationship Id="rId12" Type="http://schemas.openxmlformats.org/officeDocument/2006/relationships/hyperlink" Target="https://hal.science/hal-03382523v1" TargetMode="External"/><Relationship Id="rId13" Type="http://schemas.openxmlformats.org/officeDocument/2006/relationships/hyperlink" Target="https://hal.science/search/index/?q=*&amp;authFullName_s=Rainer Diaz-Bone" TargetMode="External"/><Relationship Id="rId14" Type="http://schemas.openxmlformats.org/officeDocument/2006/relationships/hyperlink" Target="https://sorbonne-paris-nord.hal.science/hal-04451639v1" TargetMode="External"/><Relationship Id="rId15" Type="http://schemas.openxmlformats.org/officeDocument/2006/relationships/hyperlink" Target="https://hal.science/hal-01872697v1" TargetMode="External"/><Relationship Id="rId16" Type="http://schemas.openxmlformats.org/officeDocument/2006/relationships/hyperlink" Target="https://hal.science/hal-01879709v1" TargetMode="External"/><Relationship Id="rId17" Type="http://schemas.openxmlformats.org/officeDocument/2006/relationships/hyperlink" Target="https://hal.science/hal-01872703v1" TargetMode="External"/><Relationship Id="rId18" Type="http://schemas.openxmlformats.org/officeDocument/2006/relationships/hyperlink" Target="https://hal.science/hal-01586714v1" TargetMode="External"/><Relationship Id="rId19" Type="http://schemas.openxmlformats.org/officeDocument/2006/relationships/hyperlink" Target="https://hal.science/hal-01560887v1" TargetMode="External"/><Relationship Id="rId20" Type="http://schemas.openxmlformats.org/officeDocument/2006/relationships/hyperlink" Target="https://hal.science/hal-01656040v1" TargetMode="External"/><Relationship Id="rId21" Type="http://schemas.openxmlformats.org/officeDocument/2006/relationships/hyperlink" Target="https://hal.science/hal-01656052v1" TargetMode="External"/><Relationship Id="rId22" Type="http://schemas.openxmlformats.org/officeDocument/2006/relationships/hyperlink" Target="https://hal.science/search/index/?q=*&amp;authFullName_s=Robert Salais" TargetMode="External"/><Relationship Id="rId23" Type="http://schemas.openxmlformats.org/officeDocument/2006/relationships/hyperlink" Target="https://hal.science/hal-01879712v1" TargetMode="External"/><Relationship Id="rId24" Type="http://schemas.openxmlformats.org/officeDocument/2006/relationships/hyperlink" Target="https://hal.science/hal-01586701v1" TargetMode="External"/><Relationship Id="rId25" Type="http://schemas.openxmlformats.org/officeDocument/2006/relationships/hyperlink" Target="https://hal.science/hal-02073448v1" TargetMode="External"/><Relationship Id="rId26" Type="http://schemas.openxmlformats.org/officeDocument/2006/relationships/hyperlink" Target="https://shs.hal.science/halshs-03219259v1" TargetMode="External"/><Relationship Id="rId27" Type="http://schemas.openxmlformats.org/officeDocument/2006/relationships/hyperlink" Target="https://hal.science/tel-0352243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theses.hal.science/tel-03886777v1" TargetMode="External"/><Relationship Id="rId30" Type="http://schemas.openxmlformats.org/officeDocument/2006/relationships/hyperlink" Target="https://www.theses.fr/2021PA13107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Jeamet</dc:title>
  <dc:description>CV</dc:description>
  <dc:subject/>
  <cp:keywords/>
  <cp:category/>
  <cp:lastModifiedBy/>
  <dcterms:created xsi:type="dcterms:W3CDTF">2026-03-22T22:36:04+01:00</dcterms:created>
  <dcterms:modified xsi:type="dcterms:W3CDTF">2026-03-22T22:36:04+01:00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