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Medina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lanzas se convertirán irrevocablemente en arados&amp;quot;: el Instituto agrario de Vicente Rocafuerte y José Indelicato (1838-1839)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Asclepio. Revista de Historia de la Medicina y de la Ciencia</w:t>
            </w:r>
            <w:r>
              <w:rPr/>
              <w:t xml:space="preserve">, 2023, 75 (1), pp.e10.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⟨10.3989/asclepio.2023.10⟩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progressisme et son projet de modernisation politique et administrative en Équateur, 1883-1895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⟨10.3917/parl2.035.0043⟩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contrarrevolución en el exilio: Clérigos y conservadores ecuatorianos en Pasto en los primeros años de la Revolución liberal ecuatoriana, 1895-1902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2022, pp.150-173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rivalité entre Guayaquil et Quito à l’aube de la Révolution libérale, 1894-1895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“régénération de la race indigène” en Équateur dans La agricultura del interior de Luis A. Martínez (1897)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2021, 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Tatiana Hidrovo, Estado, sociedad e insurgencia en Manabí, 1860-1895, Quito, UASB sede Ecuador,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/>
              <w:t xml:space="preserve">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⟨10.29078/procesos.v.n52.2020.2626⟩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 la República práctica: Estado, vías de comunicación e integración territorial en Ecuador, 1883-1895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Procesos. Revista Ecuatoriana de Historia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⟨10.29078/rp.v0i49.737⟩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la marginalité : le combat contre l'ébriété et la mendicité dans les rues des villes équatoriennes pendant la période progressiste (1883-1895)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¿Quién es y dónde está la Argolla? La familia Caamaño-Flores-Stagg durante el período progresista en Ecuador, 1883-1895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Trashumante. Revista Americana de Historia Social</w:t>
            </w:r>
            <w:r>
              <w:rPr/>
              <w:t xml:space="preserve">, 2018, pp.74 - 97.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⟨10.17533/udea.trahs.n11a04⟩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ferrocarril trasandino como instrumento de la construcción nacional en el Ecuador, 1862-1908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&amp;quot;Patrimoine(s) en Équateur : politiques culturelles et politiques de conservation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2014, 43, pp.181-186.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⟨10.4000/bifea.4419⟩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catholique face à la construction du chemin de fer transandin en Équateur : de la polémique au consensus, 1897-1908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l'Amérique latine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Escuela Politécnica de Quito, la Compañía de Jesús (1869-1877) y los jesuitas alemanes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Sevilla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Sevilla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Tres aproximaciones a la influencia del mundo germano en el Ecuador del siglo XIX y XX. El alemán y el Ecuador magnético</w:t>
            </w:r>
            <w:r>
              <w:rPr/>
              <w:t xml:space="preserve">, El Fakir-Kultura-Red Cultural Alemana,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Lorraine à Quito : Sébastien Wisse, ingénieur et scientifique au service de l’Équateur (1843-1863)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l’émigration en Amérique latine à la crise migratoire : histoire oubliée de la Nouvelle-Aquitaine XIXe-XXIe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hal-03453877v1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14259v1" TargetMode="External"/><Relationship Id="rId9" Type="http://schemas.openxmlformats.org/officeDocument/2006/relationships/hyperlink" Target="https://hal.science/search/index/?q=*&amp;authFullName_s=Alexis Medina" TargetMode="External"/><Relationship Id="rId10" Type="http://schemas.openxmlformats.org/officeDocument/2006/relationships/hyperlink" Target="https://dx.doi.org/10.3989/asclepio.2023.10" TargetMode="External"/><Relationship Id="rId11" Type="http://schemas.openxmlformats.org/officeDocument/2006/relationships/hyperlink" Target="https://hal.science/hal-03613389v1" TargetMode="External"/><Relationship Id="rId12" Type="http://schemas.openxmlformats.org/officeDocument/2006/relationships/hyperlink" Target="https://dx.doi.org/10.3917/parl2.035.0043" TargetMode="External"/><Relationship Id="rId13" Type="http://schemas.openxmlformats.org/officeDocument/2006/relationships/hyperlink" Target="https://hal.science/hal-03536040v1" TargetMode="External"/><Relationship Id="rId14" Type="http://schemas.openxmlformats.org/officeDocument/2006/relationships/hyperlink" Target="https://hal.science/hal-03498290v1" TargetMode="External"/><Relationship Id="rId15" Type="http://schemas.openxmlformats.org/officeDocument/2006/relationships/hyperlink" Target="https://hal.science/hal-03498289v1" TargetMode="External"/><Relationship Id="rId16" Type="http://schemas.openxmlformats.org/officeDocument/2006/relationships/hyperlink" Target="https://hal.science/hal-03484296v1" TargetMode="External"/><Relationship Id="rId17" Type="http://schemas.openxmlformats.org/officeDocument/2006/relationships/hyperlink" Target="https://dx.doi.org/10.29078/procesos.v.n52.2020.2626" TargetMode="External"/><Relationship Id="rId18" Type="http://schemas.openxmlformats.org/officeDocument/2006/relationships/hyperlink" Target="https://hal.science/hal-03453866v1" TargetMode="External"/><Relationship Id="rId19" Type="http://schemas.openxmlformats.org/officeDocument/2006/relationships/hyperlink" Target="https://dx.doi.org/10.29078/rp.v0i49.737" TargetMode="External"/><Relationship Id="rId20" Type="http://schemas.openxmlformats.org/officeDocument/2006/relationships/hyperlink" Target="https://hal.science/hal-03453882v1" TargetMode="External"/><Relationship Id="rId21" Type="http://schemas.openxmlformats.org/officeDocument/2006/relationships/hyperlink" Target="https://hal.science/hal-03453884v1" TargetMode="External"/><Relationship Id="rId22" Type="http://schemas.openxmlformats.org/officeDocument/2006/relationships/hyperlink" Target="https://dx.doi.org/10.17533/udea.trahs.n11a04" TargetMode="External"/><Relationship Id="rId23" Type="http://schemas.openxmlformats.org/officeDocument/2006/relationships/hyperlink" Target="https://hal.science/hal-03453895v1" TargetMode="External"/><Relationship Id="rId24" Type="http://schemas.openxmlformats.org/officeDocument/2006/relationships/hyperlink" Target="https://hal.science/hal-01884846v1" TargetMode="External"/><Relationship Id="rId25" Type="http://schemas.openxmlformats.org/officeDocument/2006/relationships/hyperlink" Target="https://hal.science/search/index/?q=*&amp;authFullName_s=David Abraham Macias Barres" TargetMode="External"/><Relationship Id="rId26" Type="http://schemas.openxmlformats.org/officeDocument/2006/relationships/hyperlink" Target="https://hal.science/search/index/?q=*&amp;authFullName_s=Emmanuelle Sinardet" TargetMode="External"/><Relationship Id="rId27" Type="http://schemas.openxmlformats.org/officeDocument/2006/relationships/hyperlink" Target="https://dx.doi.org/10.4000/bifea.4419" TargetMode="External"/><Relationship Id="rId28" Type="http://schemas.openxmlformats.org/officeDocument/2006/relationships/hyperlink" Target="https://hal.science/hal-03453903v1" TargetMode="External"/><Relationship Id="rId29" Type="http://schemas.openxmlformats.org/officeDocument/2006/relationships/hyperlink" Target="https://hal.science/hal-03453871v1" TargetMode="External"/><Relationship Id="rId30" Type="http://schemas.openxmlformats.org/officeDocument/2006/relationships/hyperlink" Target="https://hal.science/search/index/?q=*&amp;authFullName_s=Ana Sevilla" TargetMode="External"/><Relationship Id="rId31" Type="http://schemas.openxmlformats.org/officeDocument/2006/relationships/hyperlink" Target="https://hal.science/search/index/?q=*&amp;authFullName_s=Elisa Sevilla" TargetMode="External"/><Relationship Id="rId32" Type="http://schemas.openxmlformats.org/officeDocument/2006/relationships/hyperlink" Target="https://hal.science/hal-0345387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Medina</dc:title>
  <dc:description>CV</dc:description>
  <dc:subject/>
  <cp:keywords/>
  <cp:category/>
  <cp:lastModifiedBy/>
  <dcterms:created xsi:type="dcterms:W3CDTF">2026-03-16T00:44:09+01:00</dcterms:created>
  <dcterms:modified xsi:type="dcterms:W3CDTF">2026-03-16T00:44:09+01:00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