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Robbes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sequencing and tool switching problem with non-identical parallel machines: Mathematical formulations and modeling improvements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Kramer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⟨10.1016/j.ejor.2025.09.026⟩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heuristics to minimize the total tardiness of chemotherapy drugs production and delivery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 Services and Manufacturing Journal</w:t>
            </w:r>
            <w:r>
              <w:rPr/>
              <w:t xml:space="preserve">, 2022,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⟨10.1007/s10696-021-09431-w⟩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hal-03345079v1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Generalized Mutation Operators for Evolutionary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ROAEF 2025</w:t>
            </w:r>
            <w:r>
              <w:rPr/>
              <w:t xml:space="preserve">, Feb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 temps satellite pour la surveillance régulière de grandes zones par une constellation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Pralet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</w:t>
            </w:r>
            <w:r>
              <w:rPr/>
              <w:t xml:space="preserve">, Feb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costs induced by perishable resource waste in a chemotherapy production unit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Project Management and Scheduling</w:t>
            </w:r>
            <w:r>
              <w:rPr/>
              <w:t xml:space="preserve">, Apr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hal-03018099v1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problème intégré d'ordonnancement et de distribution avec deux modes de livraison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Justine Castan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Opérationnelle et d'Aide à la Décision (ROADEF 2021)</w:t>
            </w:r>
            <w:r>
              <w:rPr/>
              <w:t xml:space="preserve">, Apr 2021, Mulhouse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hal-03202806v1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vision systems buffer minimization with energy consumption constraint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Tifenn 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Project Management and Scheduling (PMS 2020)</w:t>
            </w:r>
            <w:r>
              <w:rPr/>
              <w:t xml:space="preserve">, Apr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hal-03006117v1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method for the Multi-Trip Batch Delivery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2021</w:t>
            </w:r>
            <w:r>
              <w:rPr/>
              <w:t xml:space="preserve">, Jul 2021,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hal-03202744v1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 coût de production des médicaments de chimiothérapie par une gestion des reliquats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hal-02969185v1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Chemotherapy production bilevel problem: Cost versus delay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International Conference on Operational Research Applied to Health Services</w:t>
            </w:r>
            <w:r>
              <w:rPr/>
              <w:t xml:space="preserve">,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hal-03018100v1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de buffers avec des contraintes énergétiques pour les systèmes de vision embarquée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Tifenn 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hal-02969216v1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heuristic to optimize the chemotherapy production and delivery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Health Care Systems Engineering (HCSE 19)</w:t>
            </w:r>
            <w:r>
              <w:rPr/>
              <w:t xml:space="preserve">,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hal-02404155v1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exacte pour un problème de livraison de chimiothérapie avec séquence de lots fixée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Opérationnelle et d’Aide à la Décision (ROADEF’19)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hal-02404108v1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Minimize the total tardiness of chemotherapy drugs production and delivery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European Working Group on Operations Research Applied to Healthcare services (ORAHS 2019)</w:t>
            </w:r>
            <w:r>
              <w:rPr/>
              <w:t xml:space="preserve">, 2019,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hal-02404168v1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problèmes intégrés dans un contexte pharmaceutique : ordonnancement et tournée de véhicules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</w:p>
          <w:p>
            <w:pPr/>
            <w:r>
              <w:rPr/>
              <w:t xml:space="preserve">Recherche opérationnelle [math.OC]. Université de Tours - LIFAT, 2021.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tel-03576074v1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6524v1" TargetMode="External"/><Relationship Id="rId8" Type="http://schemas.openxmlformats.org/officeDocument/2006/relationships/hyperlink" Target="https://hal.science/search/index/?q=*&amp;authFullName_s=Khadija Hadj Salem" TargetMode="External"/><Relationship Id="rId9" Type="http://schemas.openxmlformats.org/officeDocument/2006/relationships/hyperlink" Target="https://hal.science/search/index/?q=*&amp;authFullName_s=Arthur Kramer" TargetMode="External"/><Relationship Id="rId10" Type="http://schemas.openxmlformats.org/officeDocument/2006/relationships/hyperlink" Target="https://hal.science/search/index/?q=*&amp;authFullName_s=Alexis Robbes" TargetMode="External"/><Relationship Id="rId11" Type="http://schemas.openxmlformats.org/officeDocument/2006/relationships/hyperlink" Target="https://dx.doi.org/10.1016/j.ejor.2025.09.026" TargetMode="External"/><Relationship Id="rId12" Type="http://schemas.openxmlformats.org/officeDocument/2006/relationships/hyperlink" Target="https://hal.science/hal-03345079v1" TargetMode="External"/><Relationship Id="rId13" Type="http://schemas.openxmlformats.org/officeDocument/2006/relationships/hyperlink" Target="https://hal.science/search/index/?q=*&amp;authFullName_s=Yannick Kergosien" TargetMode="External"/><Relationship Id="rId14" Type="http://schemas.openxmlformats.org/officeDocument/2006/relationships/hyperlink" Target="https://hal.science/search/index/?q=*&amp;authFullName_s=Virginie Andr&#233;" TargetMode="External"/><Relationship Id="rId15" Type="http://schemas.openxmlformats.org/officeDocument/2006/relationships/hyperlink" Target="https://hal.science/search/index/?q=*&amp;authFullName_s=Jean-Charles Billaut" TargetMode="External"/><Relationship Id="rId16" Type="http://schemas.openxmlformats.org/officeDocument/2006/relationships/hyperlink" Target="https://dx.doi.org/10.1007/s10696-021-09431-w" TargetMode="External"/><Relationship Id="rId17" Type="http://schemas.openxmlformats.org/officeDocument/2006/relationships/hyperlink" Target="https://hal.science/hal-05380158v1" TargetMode="External"/><Relationship Id="rId18" Type="http://schemas.openxmlformats.org/officeDocument/2006/relationships/hyperlink" Target="https://hal.science/hal-04724599v1" TargetMode="External"/><Relationship Id="rId19" Type="http://schemas.openxmlformats.org/officeDocument/2006/relationships/hyperlink" Target="https://hal.science/search/index/?q=*&amp;authFullName_s=Gauthier Picard" TargetMode="External"/><Relationship Id="rId20" Type="http://schemas.openxmlformats.org/officeDocument/2006/relationships/hyperlink" Target="https://hal.science/search/index/?q=*&amp;authFullName_s=C&#233;dric Pralet" TargetMode="External"/><Relationship Id="rId21" Type="http://schemas.openxmlformats.org/officeDocument/2006/relationships/hyperlink" Target="https://hal.science/search/index/?q=*&amp;authFullName_s=St&#233;phanie Roussel" TargetMode="External"/><Relationship Id="rId22" Type="http://schemas.openxmlformats.org/officeDocument/2006/relationships/hyperlink" Target="https://hal.science/hal-03018099v1" TargetMode="External"/><Relationship Id="rId23" Type="http://schemas.openxmlformats.org/officeDocument/2006/relationships/hyperlink" Target="https://hal.science/hal-03202806v1" TargetMode="External"/><Relationship Id="rId24" Type="http://schemas.openxmlformats.org/officeDocument/2006/relationships/hyperlink" Target="https://hal.science/search/index/?q=*&amp;authFullName_s=Justine Castan" TargetMode="External"/><Relationship Id="rId25" Type="http://schemas.openxmlformats.org/officeDocument/2006/relationships/hyperlink" Target="https://hal.science/hal-03006117v1" TargetMode="External"/><Relationship Id="rId26" Type="http://schemas.openxmlformats.org/officeDocument/2006/relationships/hyperlink" Target="https://hal.science/search/index/?q=*&amp;authFullName_s=Tifenn Rault" TargetMode="External"/><Relationship Id="rId27" Type="http://schemas.openxmlformats.org/officeDocument/2006/relationships/hyperlink" Target="https://hal.science/hal-03202744v1" TargetMode="External"/><Relationship Id="rId28" Type="http://schemas.openxmlformats.org/officeDocument/2006/relationships/hyperlink" Target="https://hal.science/hal-02969185v1" TargetMode="External"/><Relationship Id="rId29" Type="http://schemas.openxmlformats.org/officeDocument/2006/relationships/hyperlink" Target="https://hal.science/hal-03018100v1" TargetMode="External"/><Relationship Id="rId30" Type="http://schemas.openxmlformats.org/officeDocument/2006/relationships/hyperlink" Target="https://hal.science/hal-02969216v1" TargetMode="External"/><Relationship Id="rId31" Type="http://schemas.openxmlformats.org/officeDocument/2006/relationships/hyperlink" Target="https://hal.science/hal-02404155v1" TargetMode="External"/><Relationship Id="rId32" Type="http://schemas.openxmlformats.org/officeDocument/2006/relationships/hyperlink" Target="https://hal.science/hal-02404108v1" TargetMode="External"/><Relationship Id="rId33" Type="http://schemas.openxmlformats.org/officeDocument/2006/relationships/hyperlink" Target="https://hal.science/hal-02404168v1" TargetMode="External"/><Relationship Id="rId34" Type="http://schemas.openxmlformats.org/officeDocument/2006/relationships/hyperlink" Target="https://hal.science/tel-03576074v1" TargetMode="External"/><Relationship Id="rId35" Type="http://schemas.openxmlformats.org/officeDocument/2006/relationships/hyperlink" Target="https://www.theses.fr/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Robbes</dc:title>
  <dc:description>CV</dc:description>
  <dc:subject/>
  <cp:keywords/>
  <cp:category/>
  <cp:lastModifiedBy/>
  <dcterms:created xsi:type="dcterms:W3CDTF">2026-04-08T10:35:52+02:00</dcterms:created>
  <dcterms:modified xsi:type="dcterms:W3CDTF">2026-04-08T10:35:52+02:00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