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Alhousseini DIABATE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l'Université des sciences juridiques et politiques de Bamako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le droit à l’alimentation à l’épreuve des investissements internationaux en Afrique de l’Ouest : les risques d’une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Jurifis info</w:t>
            </w:r>
            <w:r>
              <w:rPr/>
              <w:t xml:space="preserve">, 2013, 13,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Law in the Face of Food Security Challenges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</w:p>
          <w:p>
            <w:pPr/>
            <w:r>
              <w:rPr/>
              <w:t xml:space="preserve">Adriana Fillol Mazo; Miguel Ángel Martín López. </w:t>
            </w:r>
            <w:r>
              <w:rPr>
                <w:i w:val="1"/>
                <w:iCs w:val="1"/>
              </w:rPr>
              <w:t xml:space="preserve">Food Security Issues and Challenges</w:t>
            </w:r>
            <w:r>
              <w:rPr/>
              <w:t xml:space="preserve">, Nova Science Publisher, 2021, Food science and technology, 978-1-68507-095-3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du programme Lascaux: au croisement du droit et de l'alimentation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Hugou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Juanjuan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Bugnicourt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pp.147-162, 978-2-247-17057-9,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: outil de sécurité alimentaire dans le commerce et les investissements internationaux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pp.357-364,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droit à l'eau et la sécurité alimentaire dans le cadre des aménagements hydro-agricoles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</w:p>
          <w:p>
            <w:pPr/>
            <w:r>
              <w:rPr/>
              <w:t xml:space="preserve">François Collart Dutilleul. </w:t>
            </w:r>
            <w:r>
              <w:rPr>
                <w:i w:val="1"/>
                <w:iCs w:val="1"/>
              </w:rPr>
              <w:t xml:space="preserve">Penser une démocratie alimentaire (vol. I)</w:t>
            </w:r>
            <w:r>
              <w:rPr/>
              <w:t xml:space="preserve">, Inida (Costa Rica), pp.143, 2013, 9782918382072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hal-00930237v1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678v1" TargetMode="External"/><Relationship Id="rId8" Type="http://schemas.openxmlformats.org/officeDocument/2006/relationships/hyperlink" Target="https://hal.science/search/index/?q=*&amp;authFullName_s=Fran&#231;ois Collart Dutilleul" TargetMode="External"/><Relationship Id="rId9" Type="http://schemas.openxmlformats.org/officeDocument/2006/relationships/hyperlink" Target="https://hal.science/search/index/?q=*&amp;authFullName_s=Alhousseini Diabat&#233;" TargetMode="External"/><Relationship Id="rId10" Type="http://schemas.openxmlformats.org/officeDocument/2006/relationships/hyperlink" Target="https://hal.science/hal-04618185v1" TargetMode="External"/><Relationship Id="rId11" Type="http://schemas.openxmlformats.org/officeDocument/2006/relationships/hyperlink" Target="https://hal.science/hal-03343546v1" TargetMode="External"/><Relationship Id="rId12" Type="http://schemas.openxmlformats.org/officeDocument/2006/relationships/hyperlink" Target="https://hal.science/search/index/?q=*&amp;authFullName_s=Pierre-Etienne Bouillot" TargetMode="External"/><Relationship Id="rId13" Type="http://schemas.openxmlformats.org/officeDocument/2006/relationships/hyperlink" Target="https://hal.science/search/index/?q=*&amp;authFullName_s=C&#233;line Fercot" TargetMode="External"/><Relationship Id="rId14" Type="http://schemas.openxmlformats.org/officeDocument/2006/relationships/hyperlink" Target="https://hal.science/search/index/?q=*&amp;authFullName_s=Brice Hugou" TargetMode="External"/><Relationship Id="rId15" Type="http://schemas.openxmlformats.org/officeDocument/2006/relationships/hyperlink" Target="https://hal.science/search/index/?q=*&amp;authFullName_s=Juanjuan Sun" TargetMode="External"/><Relationship Id="rId16" Type="http://schemas.openxmlformats.org/officeDocument/2006/relationships/hyperlink" Target="https://hal.science/search/index/?q=*&amp;authFullName_s=Camille Bugnicourt" TargetMode="External"/><Relationship Id="rId17" Type="http://schemas.openxmlformats.org/officeDocument/2006/relationships/hyperlink" Target="https://hal.science/hal-01186752v1" TargetMode="External"/><Relationship Id="rId18" Type="http://schemas.openxmlformats.org/officeDocument/2006/relationships/hyperlink" Target="https://hal.science/search/index/?q=*&amp;authFullName_s=Fanny Garcia" TargetMode="External"/><Relationship Id="rId19" Type="http://schemas.openxmlformats.org/officeDocument/2006/relationships/hyperlink" Target="https://hal.science/hal-00930237v1" TargetMode="External"/><Relationship Id="rId20" Type="http://schemas.openxmlformats.org/officeDocument/2006/relationships/hyperlink" Target="https://hal.science/search/index/?q=*&amp;authFullName_s=Issa Sidib&#233;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Alhousseini DIABATE</dc:title>
  <dc:description>CV</dc:description>
  <dc:subject/>
  <cp:keywords/>
  <cp:category/>
  <cp:lastModifiedBy/>
  <dcterms:created xsi:type="dcterms:W3CDTF">2026-03-16T08:40:39+01:00</dcterms:created>
  <dcterms:modified xsi:type="dcterms:W3CDTF">2026-03-16T08:40:39+01:00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