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Hatapçı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ali-hatapci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0000-0003-3763-1028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page to the web: a survey of digital illustration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Genre: The Origins, Authorship, and Reception of County Floras in 19th-Century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⟨10.4000/13p0s⟩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News in Early and Mid-Victorian Class Periodicals: The Gardeners’ Chronicle , 1841–70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Hatapçi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2024, 57 (4), pp.395-417.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⟨10.1353/vpr.2024.a965272⟩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on local, regional, and national scales: geographies of natural history in the mid- to late Victorian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« Amateurs en sciences : une histoire par en bas »</w:t>
            </w:r>
            <w:r>
              <w:rPr/>
              <w:t xml:space="preserve">, ANR AmateurS — Amateurs en sciences (France, 1850-1950) : une histoire par en bas, Sep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Scientific Societies and Publishing: Centre and Peripheries of Publishing Science in late Victorian Britain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HATAPÇI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Margin/Limit/Periphery/Edge</w:t>
            </w:r>
            <w:r>
              <w:rPr/>
              <w:t xml:space="preserve">, Research Society for Victorian Periodicals,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Nature, Nature of Books: Practices of Female Botanists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Marie-Odile Bernez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Nature, Nature of Books: Practices of Female Botanists</w:t>
            </w:r>
            <w:r>
              <w:rPr/>
              <w:t xml:space="preserve">, Jun 2025, Dijon, France. </w:t>
            </w:r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77, 2027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seminar of the Research Society for Victorian Periodicals - “Class” Periodicals: Contents, Categories, Publics. 09/08/2024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Horrocks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Sally Frampton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marteaux aux klaxons : Le paysage sonore en transformation en Angleterre (1780-1930)” dans le cadre de la séminaire “Reconstitution et restitution des paysages par le sonore”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Hatapçı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hal-04743656v1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E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hatapci" TargetMode="External"/><Relationship Id="rId9" Type="http://schemas.openxmlformats.org/officeDocument/2006/relationships/hyperlink" Target="https://orcid.org/0000-0003-3763-1028" TargetMode="External"/><Relationship Id="rId10" Type="http://schemas.openxmlformats.org/officeDocument/2006/relationships/hyperlink" Target="https://hal.science/hal-05500896v1" TargetMode="External"/><Relationship Id="rId11" Type="http://schemas.openxmlformats.org/officeDocument/2006/relationships/hyperlink" Target="https://hal.science/search/index/?q=*&amp;authFullName_s=Ali Hatap&#231;&#305;" TargetMode="External"/><Relationship Id="rId12" Type="http://schemas.openxmlformats.org/officeDocument/2006/relationships/hyperlink" Target="https://hal.science/hal-05500935v1" TargetMode="External"/><Relationship Id="rId13" Type="http://schemas.openxmlformats.org/officeDocument/2006/relationships/hyperlink" Target="https://dx.doi.org/10.4000/13p0s" TargetMode="External"/><Relationship Id="rId14" Type="http://schemas.openxmlformats.org/officeDocument/2006/relationships/hyperlink" Target="https://hal.science/hal-05500944v1" TargetMode="External"/><Relationship Id="rId15" Type="http://schemas.openxmlformats.org/officeDocument/2006/relationships/hyperlink" Target="https://hal.science/search/index/?q=*&amp;authFullName_s=Ali Hatap&#231;i" TargetMode="External"/><Relationship Id="rId16" Type="http://schemas.openxmlformats.org/officeDocument/2006/relationships/hyperlink" Target="https://dx.doi.org/10.1353/vpr.2024.a965272" TargetMode="External"/><Relationship Id="rId17" Type="http://schemas.openxmlformats.org/officeDocument/2006/relationships/hyperlink" Target="https://ube.hal.science/hal-03911382v1" TargetMode="External"/><Relationship Id="rId18" Type="http://schemas.openxmlformats.org/officeDocument/2006/relationships/hyperlink" Target="https://ube.hal.science/hal-03814047v1" TargetMode="External"/><Relationship Id="rId19" Type="http://schemas.openxmlformats.org/officeDocument/2006/relationships/hyperlink" Target="https://hal.science/search/index/?q=*&amp;authFullName_s=ALI HATAP&#199;I" TargetMode="External"/><Relationship Id="rId20" Type="http://schemas.openxmlformats.org/officeDocument/2006/relationships/hyperlink" Target="https://hal.science/hal-05234641v1" TargetMode="External"/><Relationship Id="rId21" Type="http://schemas.openxmlformats.org/officeDocument/2006/relationships/hyperlink" Target="https://hal.science/search/index/?q=*&amp;authFullName_s=Sophie Aymes-Stokes" TargetMode="External"/><Relationship Id="rId22" Type="http://schemas.openxmlformats.org/officeDocument/2006/relationships/hyperlink" Target="https://hal.science/search/index/?q=*&amp;authFullName_s=Marie-Odile Bernez" TargetMode="External"/><Relationship Id="rId23" Type="http://schemas.openxmlformats.org/officeDocument/2006/relationships/hyperlink" Target="https://hal.science/search/index/?q=*&amp;authFullName_s=Candice Lemaire" TargetMode="External"/><Relationship Id="rId24" Type="http://schemas.openxmlformats.org/officeDocument/2006/relationships/hyperlink" Target="https://hal.science/search/index/?q=*&amp;authFullName_s=Valerie Morisson" TargetMode="External"/><Relationship Id="rId25" Type="http://schemas.openxmlformats.org/officeDocument/2006/relationships/hyperlink" Target="https://hal.science/hal-04743525v1" TargetMode="External"/><Relationship Id="rId26" Type="http://schemas.openxmlformats.org/officeDocument/2006/relationships/hyperlink" Target="https://hal.science/search/index/?q=*&amp;authFullName_s=Jamie Horrocks" TargetMode="External"/><Relationship Id="rId27" Type="http://schemas.openxmlformats.org/officeDocument/2006/relationships/hyperlink" Target="https://hal.science/search/index/?q=*&amp;authFullName_s=Sally Frampton" TargetMode="External"/><Relationship Id="rId28" Type="http://schemas.openxmlformats.org/officeDocument/2006/relationships/hyperlink" Target="https://hal.science/hal-0474365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Hatapçı</dc:title>
  <dc:description>CV</dc:description>
  <dc:subject/>
  <cp:keywords/>
  <cp:category/>
  <cp:lastModifiedBy/>
  <dcterms:created xsi:type="dcterms:W3CDTF">2026-03-17T09:31:34+01:00</dcterms:created>
  <dcterms:modified xsi:type="dcterms:W3CDTF">2026-03-17T09:31:34+01:00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