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 Ismail-Fawaz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ali-ismail-fawaz</w:t>
        </w:r>
      </w:hyperlink>
    </w:p>
    <w:p>
      <w:pPr>
        <w:numPr>
          <w:ilvl w:val="0"/>
          <w:numId w:val="1"/>
        </w:numPr>
      </w:pPr>
      <w:r>
        <w:rPr/>
        <w:t xml:space="preserve"> ORCID : </w:t>
      </w:r>
      <w:hyperlink r:id="rId9" w:history="1">
        <w:r>
          <w:rPr>
            <w:color w:val="#410a8c"/>
            <w:u w:val="single"/>
          </w:rPr>
          <w:t xml:space="preserve">0000-0001-5385-3339</w:t>
        </w:r>
      </w:hyperlink>
    </w:p>
    <w:p>
      <w:pPr>
        <w:numPr>
          <w:ilvl w:val="0"/>
          <w:numId w:val="1"/>
        </w:numPr>
      </w:pPr>
      <w:r>
        <w:rPr/>
        <w:t xml:space="preserve"> arXiv : </w:t>
      </w:r>
      <w:hyperlink r:id="rId10" w:history="1">
        <w:r>
          <w:rPr>
            <w:color w:val="#410a8c"/>
            <w:u w:val="single"/>
          </w:rPr>
          <w:t xml:space="preserve">ismailfawaz_a_1</w:t>
        </w:r>
      </w:hyperlink>
    </w:p>
    <w:p>
      <w:pPr>
        <w:spacing w:before="600"/>
      </w:pPr>
    </w:p>
    <w:p>
      <w:pPr>
        <w:pStyle w:val="Heading2"/>
      </w:pPr>
      <w:r>
        <w:rPr>
          <w:color w:val="1e198e"/>
          <w:b w:val="1"/>
          <w:bCs w:val="1"/>
        </w:rPr>
        <w:t xml:space="preserve">Présentation</w:t>
      </w:r>
    </w:p>
    <w:p>
      <w:pPr>
        <w:spacing w:after="100"/>
      </w:pPr>
    </w:p>
    <w:p>
      <w:pPr/>
      <w:r>
        <w:rPr/>
        <w:t xml:space="preserve">I am an Associate Professor in Computer Science at the Universite de Haute-Alsace, lecturer at ENSISA and researcher at IRIMAS institute in the MSD team, specializing in time series analysis. My research explores time series machine learning, focusing on tasks such as classification, regression, clustering, and generation, with a particular specialty in deep learning. The applications of my work span human motion sequences, remote sensing, and medical domains.</w:t>
      </w:r>
    </w:p>
    <w:p>
      <w:pPr/>
      <w:r>
        <w:rPr/>
        <w:t xml:space="preserve">For more details, visit my website: </w:t>
      </w:r>
      <w:hyperlink r:id="rId11" w:history="1">
        <w:r>
          <w:rPr>
            <w:color w:val="#410a8c"/>
            <w:u w:val="single"/>
          </w:rPr>
          <w:t xml:space="preserve">https://hadifawaz1999.github.io/</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Establishing a unified evaluation framework for human motion generation: A comparative analysis of metrics</w:t>
              </w:r>
            </w:hyperlink>
          </w:p>
          <w:p>
            <w:pPr/>
            <w:hyperlink r:id="rId13" w:history="1">
              <w:r>
                <w:rPr>
                  <w:color w:val="#410a8c"/>
                  <w:u w:val="single"/>
                </w:rPr>
                <w:t xml:space="preserve">Ali Ismail-Fawaz</w:t>
              </w:r>
            </w:hyperlink>
            <w:r>
              <w:rPr/>
              <w:t xml:space="preserve">,</w:t>
            </w:r>
            <w:hyperlink r:id="rId14" w:history="1">
              <w:r>
                <w:rPr>
                  <w:color w:val="#410a8c"/>
                  <w:u w:val="single"/>
                </w:rPr>
                <w:t xml:space="preserve">Maxime Devanne</w:t>
              </w:r>
            </w:hyperlink>
            <w:r>
              <w:rPr/>
              <w:t xml:space="preserve">,</w:t>
            </w:r>
            <w:hyperlink r:id="rId15" w:history="1">
              <w:r>
                <w:rPr>
                  <w:color w:val="#410a8c"/>
                  <w:u w:val="single"/>
                </w:rPr>
                <w:t xml:space="preserve">Stefano Berretti</w:t>
              </w:r>
            </w:hyperlink>
            <w:r>
              <w:rPr/>
              <w:t xml:space="preserve">,</w:t>
            </w:r>
            <w:hyperlink r:id="rId16" w:history="1">
              <w:r>
                <w:rPr>
                  <w:color w:val="#410a8c"/>
                  <w:u w:val="single"/>
                </w:rPr>
                <w:t xml:space="preserve">Jonathan Weber</w:t>
              </w:r>
            </w:hyperlink>
            <w:r>
              <w:rPr/>
              <w:t xml:space="preserve">,</w:t>
            </w:r>
            <w:hyperlink r:id="rId17" w:history="1">
              <w:r>
                <w:rPr>
                  <w:color w:val="#410a8c"/>
                  <w:u w:val="single"/>
                </w:rPr>
                <w:t xml:space="preserve">Germain Forestier</w:t>
              </w:r>
            </w:hyperlink>
          </w:p>
          <w:p>
            <w:pPr/>
            <w:r>
              <w:rPr>
                <w:i w:val="1"/>
                <w:iCs w:val="1"/>
              </w:rPr>
              <w:t xml:space="preserve">Computer Vision and Image Understanding</w:t>
            </w:r>
            <w:r>
              <w:rPr/>
              <w:t xml:space="preserve">, 2025, 254, pp.104337. </w:t>
            </w:r>
            <w:hyperlink r:id="rId18" w:history="1">
              <w:r>
                <w:rPr>
                  <w:color w:val="#410a8c"/>
                  <w:u w:val="single"/>
                </w:rPr>
                <w:t xml:space="preserve">⟨10.1016/j.cviu.2025.104337⟩</w:t>
              </w:r>
            </w:hyperlink>
          </w:p>
          <w:p>
            <w:pPr/>
            <w:r>
              <w:rPr/>
              <w:t xml:space="preserve">Article dans une revue</w:t>
            </w:r>
          </w:p>
          <w:p>
            <w:pPr/>
            <w:hyperlink r:id="rId12" w:history="1">
              <w:r>
                <w:rPr>
                  <w:color w:val="#410a8c"/>
                  <w:u w:val="single"/>
                </w:rPr>
                <w:t xml:space="preserve">hal-05142916v1</w:t>
              </w:r>
            </w:hyperlink>
          </w:p>
        </w:tc>
      </w:tr>
      <w:tr>
        <w:trPr/>
        <w:tc>
          <w:tcPr>
            <w:noWrap/>
          </w:tcPr>
          <w:p>
            <w:pPr>
              <w:spacing w:after="200"/>
            </w:pPr>
            <w:hyperlink r:id="rId19" w:history="1">
              <w:r>
                <w:rPr>
                  <w:color w:val="1e198e"/>
                  <w:b w:val="1"/>
                  <w:bCs w:val="1"/>
                  <w:u w:val="single"/>
                </w:rPr>
                <w:t xml:space="preserve">Look into the LITE in deep learning for time series classification</w:t>
              </w:r>
            </w:hyperlink>
          </w:p>
          <w:p>
            <w:pPr/>
            <w:hyperlink r:id="rId13" w:history="1">
              <w:r>
                <w:rPr>
                  <w:color w:val="#410a8c"/>
                  <w:u w:val="single"/>
                </w:rPr>
                <w:t xml:space="preserve">Ali Ismail-Fawaz</w:t>
              </w:r>
            </w:hyperlink>
            <w:r>
              <w:rPr/>
              <w:t xml:space="preserve">,</w:t>
            </w:r>
            <w:hyperlink r:id="rId14" w:history="1">
              <w:r>
                <w:rPr>
                  <w:color w:val="#410a8c"/>
                  <w:u w:val="single"/>
                </w:rPr>
                <w:t xml:space="preserve">Maxime Devanne</w:t>
              </w:r>
            </w:hyperlink>
            <w:r>
              <w:rPr/>
              <w:t xml:space="preserve">,</w:t>
            </w:r>
            <w:hyperlink r:id="rId15" w:history="1">
              <w:r>
                <w:rPr>
                  <w:color w:val="#410a8c"/>
                  <w:u w:val="single"/>
                </w:rPr>
                <w:t xml:space="preserve">Stefano Berretti</w:t>
              </w:r>
            </w:hyperlink>
            <w:r>
              <w:rPr/>
              <w:t xml:space="preserve">,</w:t>
            </w:r>
            <w:hyperlink r:id="rId16" w:history="1">
              <w:r>
                <w:rPr>
                  <w:color w:val="#410a8c"/>
                  <w:u w:val="single"/>
                </w:rPr>
                <w:t xml:space="preserve">Jonathan Weber</w:t>
              </w:r>
            </w:hyperlink>
            <w:r>
              <w:rPr/>
              <w:t xml:space="preserve">,</w:t>
            </w:r>
            <w:hyperlink r:id="rId17" w:history="1">
              <w:r>
                <w:rPr>
                  <w:color w:val="#410a8c"/>
                  <w:u w:val="single"/>
                </w:rPr>
                <w:t xml:space="preserve">Germain Forestier</w:t>
              </w:r>
            </w:hyperlink>
          </w:p>
          <w:p>
            <w:pPr/>
            <w:r>
              <w:rPr>
                <w:i w:val="1"/>
                <w:iCs w:val="1"/>
              </w:rPr>
              <w:t xml:space="preserve">International Journal of Data Science and Analytics</w:t>
            </w:r>
            <w:r>
              <w:rPr/>
              <w:t xml:space="preserve">, 2025, pp.1--21. </w:t>
            </w:r>
            <w:hyperlink r:id="rId20" w:history="1">
              <w:r>
                <w:rPr>
                  <w:color w:val="#410a8c"/>
                  <w:u w:val="single"/>
                </w:rPr>
                <w:t xml:space="preserve">⟨10.1007/s41060-024-00708-5⟩</w:t>
              </w:r>
            </w:hyperlink>
          </w:p>
          <w:p>
            <w:pPr/>
            <w:r>
              <w:rPr/>
              <w:t xml:space="preserve">Article dans une revue</w:t>
            </w:r>
          </w:p>
          <w:p>
            <w:pPr/>
            <w:hyperlink r:id="rId19" w:history="1">
              <w:r>
                <w:rPr>
                  <w:color w:val="#410a8c"/>
                  <w:u w:val="single"/>
                </w:rPr>
                <w:t xml:space="preserve">hal-04933061v1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Enhancing Time Series Classification with Diversity-Driven Neural Network Ensembles</w:t>
              </w:r>
            </w:hyperlink>
          </w:p>
          <w:p>
            <w:pPr/>
            <w:hyperlink r:id="rId22" w:history="1">
              <w:r>
                <w:rPr>
                  <w:color w:val="#410a8c"/>
                  <w:u w:val="single"/>
                </w:rPr>
                <w:t xml:space="preserve">Javidan Abdullayev</w:t>
              </w:r>
            </w:hyperlink>
            <w:r>
              <w:rPr/>
              <w:t xml:space="preserve">,</w:t>
            </w:r>
            <w:hyperlink r:id="rId14" w:history="1">
              <w:r>
                <w:rPr>
                  <w:color w:val="#410a8c"/>
                  <w:u w:val="single"/>
                </w:rPr>
                <w:t xml:space="preserve">Maxime Devanne</w:t>
              </w:r>
            </w:hyperlink>
            <w:r>
              <w:rPr/>
              <w:t xml:space="preserve">,</w:t>
            </w:r>
            <w:hyperlink r:id="rId23" w:history="1">
              <w:r>
                <w:rPr>
                  <w:color w:val="#410a8c"/>
                  <w:u w:val="single"/>
                </w:rPr>
                <w:t xml:space="preserve">Cyril Meyer</w:t>
              </w:r>
            </w:hyperlink>
            <w:r>
              <w:rPr/>
              <w:t xml:space="preserve">,</w:t>
            </w:r>
            <w:hyperlink r:id="rId13" w:history="1">
              <w:r>
                <w:rPr>
                  <w:color w:val="#410a8c"/>
                  <w:u w:val="single"/>
                </w:rPr>
                <w:t xml:space="preserve">Ali Ismail-Fawaz</w:t>
              </w:r>
            </w:hyperlink>
            <w:r>
              <w:rPr/>
              <w:t xml:space="preserve">,</w:t>
            </w:r>
            <w:hyperlink r:id="rId16" w:history="1">
              <w:r>
                <w:rPr>
                  <w:color w:val="#410a8c"/>
                  <w:u w:val="single"/>
                </w:rPr>
                <w:t xml:space="preserve">Jonathan Weber</w:t>
              </w:r>
            </w:hyperlink>
            <w:r>
              <w:rPr/>
              <w:t xml:space="preserve">et al.</w:t>
            </w:r>
          </w:p>
          <w:p>
            <w:pPr/>
            <w:r>
              <w:rPr>
                <w:i w:val="1"/>
                <w:iCs w:val="1"/>
              </w:rPr>
              <w:t xml:space="preserve">IEEE International Joint Conference on Neural Networks (IJCNN)</w:t>
            </w:r>
            <w:r>
              <w:rPr/>
              <w:t xml:space="preserve">, Jun 2025, Rome, France. pp.1-10, </w:t>
            </w:r>
            <w:hyperlink r:id="rId24" w:history="1">
              <w:r>
                <w:rPr>
                  <w:color w:val="#410a8c"/>
                  <w:u w:val="single"/>
                </w:rPr>
                <w:t xml:space="preserve">⟨10.1109/IJCNN64981.2025.11228372⟩</w:t>
              </w:r>
            </w:hyperlink>
          </w:p>
          <w:p>
            <w:pPr/>
            <w:r>
              <w:rPr/>
              <w:t xml:space="preserve">Communication dans un congrès</w:t>
            </w:r>
          </w:p>
          <w:p>
            <w:pPr/>
            <w:hyperlink r:id="rId21" w:history="1">
              <w:r>
                <w:rPr>
                  <w:color w:val="#410a8c"/>
                  <w:u w:val="single"/>
                </w:rPr>
                <w:t xml:space="preserve">hal-05407023v1</w:t>
              </w:r>
            </w:hyperlink>
          </w:p>
        </w:tc>
      </w:tr>
      <w:tr>
        <w:trPr/>
        <w:tc>
          <w:tcPr>
            <w:noWrap/>
          </w:tcPr>
          <w:p>
            <w:pPr>
              <w:spacing w:after="200"/>
            </w:pPr>
            <w:hyperlink r:id="rId25" w:history="1">
              <w:r>
                <w:rPr>
                  <w:color w:val="1e198e"/>
                  <w:b w:val="1"/>
                  <w:bCs w:val="1"/>
                  <w:u w:val="single"/>
                </w:rPr>
                <w:t xml:space="preserve">A Supervised Variational Auto-encoder for Human Motion Generation Using Convolutional Neural Networks</w:t>
              </w:r>
            </w:hyperlink>
          </w:p>
          <w:p>
            <w:pPr/>
            <w:hyperlink r:id="rId13" w:history="1">
              <w:r>
                <w:rPr>
                  <w:color w:val="#410a8c"/>
                  <w:u w:val="single"/>
                </w:rPr>
                <w:t xml:space="preserve">Ali Ismail-Fawaz</w:t>
              </w:r>
            </w:hyperlink>
            <w:r>
              <w:rPr/>
              <w:t xml:space="preserve">,</w:t>
            </w:r>
            <w:hyperlink r:id="rId14" w:history="1">
              <w:r>
                <w:rPr>
                  <w:color w:val="#410a8c"/>
                  <w:u w:val="single"/>
                </w:rPr>
                <w:t xml:space="preserve">Maxime Devanne</w:t>
              </w:r>
            </w:hyperlink>
            <w:r>
              <w:rPr/>
              <w:t xml:space="preserve">,</w:t>
            </w:r>
            <w:hyperlink r:id="rId15" w:history="1">
              <w:r>
                <w:rPr>
                  <w:color w:val="#410a8c"/>
                  <w:u w:val="single"/>
                </w:rPr>
                <w:t xml:space="preserve">Stefano Berretti</w:t>
              </w:r>
            </w:hyperlink>
            <w:r>
              <w:rPr/>
              <w:t xml:space="preserve">,</w:t>
            </w:r>
            <w:hyperlink r:id="rId16" w:history="1">
              <w:r>
                <w:rPr>
                  <w:color w:val="#410a8c"/>
                  <w:u w:val="single"/>
                </w:rPr>
                <w:t xml:space="preserve">Jonathan Weber</w:t>
              </w:r>
            </w:hyperlink>
            <w:r>
              <w:rPr/>
              <w:t xml:space="preserve">,</w:t>
            </w:r>
            <w:hyperlink r:id="rId17" w:history="1">
              <w:r>
                <w:rPr>
                  <w:color w:val="#410a8c"/>
                  <w:u w:val="single"/>
                </w:rPr>
                <w:t xml:space="preserve">Germain Forestier</w:t>
              </w:r>
            </w:hyperlink>
          </w:p>
          <w:p>
            <w:pPr/>
            <w:r>
              <w:rPr>
                <w:i w:val="1"/>
                <w:iCs w:val="1"/>
              </w:rPr>
              <w:t xml:space="preserve">International Conference on Pattern Recognition and Artificial Intelligence (ICPRAI)</w:t>
            </w:r>
            <w:r>
              <w:rPr/>
              <w:t xml:space="preserve">, Jul 2024, Jeju Island, South Korea. pp.166 - 181, </w:t>
            </w:r>
            <w:hyperlink r:id="rId26" w:history="1">
              <w:r>
                <w:rPr>
                  <w:color w:val="#410a8c"/>
                  <w:u w:val="single"/>
                </w:rPr>
                <w:t xml:space="preserve">⟨10.1007/978-981-97-8705-0_11⟩</w:t>
              </w:r>
            </w:hyperlink>
          </w:p>
          <w:p>
            <w:pPr/>
            <w:r>
              <w:rPr/>
              <w:t xml:space="preserve">Communication dans un congrès</w:t>
            </w:r>
          </w:p>
          <w:p>
            <w:pPr/>
            <w:hyperlink r:id="rId25" w:history="1">
              <w:r>
                <w:rPr>
                  <w:color w:val="#410a8c"/>
                  <w:u w:val="single"/>
                </w:rPr>
                <w:t xml:space="preserve">hal-04946867v1</w:t>
              </w:r>
            </w:hyperlink>
          </w:p>
        </w:tc>
      </w:tr>
      <w:tr>
        <w:trPr/>
        <w:tc>
          <w:tcPr>
            <w:noWrap/>
          </w:tcPr>
          <w:p>
            <w:pPr>
              <w:spacing w:after="200"/>
            </w:pPr>
            <w:hyperlink r:id="rId27" w:history="1">
              <w:r>
                <w:rPr>
                  <w:color w:val="1e198e"/>
                  <w:b w:val="1"/>
                  <w:bCs w:val="1"/>
                  <w:u w:val="single"/>
                </w:rPr>
                <w:t xml:space="preserve">Weighted Average of Human Motion Sequences for Improving Rehabilitation Assessment</w:t>
              </w:r>
            </w:hyperlink>
          </w:p>
          <w:p>
            <w:pPr/>
            <w:hyperlink r:id="rId13" w:history="1">
              <w:r>
                <w:rPr>
                  <w:color w:val="#410a8c"/>
                  <w:u w:val="single"/>
                </w:rPr>
                <w:t xml:space="preserve">Ali Ismail-Fawaz</w:t>
              </w:r>
            </w:hyperlink>
            <w:r>
              <w:rPr/>
              <w:t xml:space="preserve">,</w:t>
            </w:r>
            <w:hyperlink r:id="rId14" w:history="1">
              <w:r>
                <w:rPr>
                  <w:color w:val="#410a8c"/>
                  <w:u w:val="single"/>
                </w:rPr>
                <w:t xml:space="preserve">Maxime Devanne</w:t>
              </w:r>
            </w:hyperlink>
            <w:r>
              <w:rPr/>
              <w:t xml:space="preserve">,</w:t>
            </w:r>
            <w:hyperlink r:id="rId15" w:history="1">
              <w:r>
                <w:rPr>
                  <w:color w:val="#410a8c"/>
                  <w:u w:val="single"/>
                </w:rPr>
                <w:t xml:space="preserve">Stefano Berretti</w:t>
              </w:r>
            </w:hyperlink>
            <w:r>
              <w:rPr/>
              <w:t xml:space="preserve">,</w:t>
            </w:r>
            <w:hyperlink r:id="rId16" w:history="1">
              <w:r>
                <w:rPr>
                  <w:color w:val="#410a8c"/>
                  <w:u w:val="single"/>
                </w:rPr>
                <w:t xml:space="preserve">Jonathan Weber</w:t>
              </w:r>
            </w:hyperlink>
            <w:r>
              <w:rPr/>
              <w:t xml:space="preserve">,</w:t>
            </w:r>
            <w:hyperlink r:id="rId17" w:history="1">
              <w:r>
                <w:rPr>
                  <w:color w:val="#410a8c"/>
                  <w:u w:val="single"/>
                </w:rPr>
                <w:t xml:space="preserve">Germain Forestier</w:t>
              </w:r>
            </w:hyperlink>
          </w:p>
          <w:p>
            <w:pPr/>
            <w:r>
              <w:rPr>
                <w:i w:val="1"/>
                <w:iCs w:val="1"/>
              </w:rPr>
              <w:t xml:space="preserve">ECML/PKDD Workshop on Advanced Analytics and Learning on Temporal Data (AALTD)</w:t>
            </w:r>
            <w:r>
              <w:rPr/>
              <w:t xml:space="preserve">, Sep 2024, Vilnius, Lithuania. pp.131 - 146, </w:t>
            </w:r>
            <w:hyperlink r:id="rId28" w:history="1">
              <w:r>
                <w:rPr>
                  <w:color w:val="#410a8c"/>
                  <w:u w:val="single"/>
                </w:rPr>
                <w:t xml:space="preserve">⟨10.1007/978-3-031-77066-1_8⟩</w:t>
              </w:r>
            </w:hyperlink>
          </w:p>
          <w:p>
            <w:pPr/>
            <w:r>
              <w:rPr/>
              <w:t xml:space="preserve">Communication dans un congrès</w:t>
            </w:r>
          </w:p>
          <w:p>
            <w:pPr/>
            <w:hyperlink r:id="rId27" w:history="1">
              <w:r>
                <w:rPr>
                  <w:color w:val="#410a8c"/>
                  <w:u w:val="single"/>
                </w:rPr>
                <w:t xml:space="preserve">hal-04949058v1</w:t>
              </w:r>
            </w:hyperlink>
          </w:p>
        </w:tc>
      </w:tr>
      <w:tr>
        <w:trPr/>
        <w:tc>
          <w:tcPr>
            <w:noWrap/>
          </w:tcPr>
          <w:p>
            <w:pPr>
              <w:spacing w:after="200"/>
            </w:pPr>
            <w:hyperlink r:id="rId29" w:history="1">
              <w:r>
                <w:rPr>
                  <w:color w:val="1e198e"/>
                  <w:b w:val="1"/>
                  <w:bCs w:val="1"/>
                  <w:u w:val="single"/>
                </w:rPr>
                <w:t xml:space="preserve">Finding Foundation Models for Time Series Classification with a PreText Task</w:t>
              </w:r>
            </w:hyperlink>
          </w:p>
          <w:p>
            <w:pPr/>
            <w:hyperlink r:id="rId13" w:history="1">
              <w:r>
                <w:rPr>
                  <w:color w:val="#410a8c"/>
                  <w:u w:val="single"/>
                </w:rPr>
                <w:t xml:space="preserve">Ali Ismail-Fawaz</w:t>
              </w:r>
            </w:hyperlink>
            <w:r>
              <w:rPr/>
              <w:t xml:space="preserve">,</w:t>
            </w:r>
            <w:hyperlink r:id="rId14" w:history="1">
              <w:r>
                <w:rPr>
                  <w:color w:val="#410a8c"/>
                  <w:u w:val="single"/>
                </w:rPr>
                <w:t xml:space="preserve">Maxime Devanne</w:t>
              </w:r>
            </w:hyperlink>
            <w:r>
              <w:rPr/>
              <w:t xml:space="preserve">,</w:t>
            </w:r>
            <w:hyperlink r:id="rId15" w:history="1">
              <w:r>
                <w:rPr>
                  <w:color w:val="#410a8c"/>
                  <w:u w:val="single"/>
                </w:rPr>
                <w:t xml:space="preserve">Stefano Berretti</w:t>
              </w:r>
            </w:hyperlink>
            <w:r>
              <w:rPr/>
              <w:t xml:space="preserve">,</w:t>
            </w:r>
            <w:hyperlink r:id="rId16" w:history="1">
              <w:r>
                <w:rPr>
                  <w:color w:val="#410a8c"/>
                  <w:u w:val="single"/>
                </w:rPr>
                <w:t xml:space="preserve">Jonathan Weber</w:t>
              </w:r>
            </w:hyperlink>
            <w:r>
              <w:rPr/>
              <w:t xml:space="preserve">,</w:t>
            </w:r>
            <w:hyperlink r:id="rId17" w:history="1">
              <w:r>
                <w:rPr>
                  <w:color w:val="#410a8c"/>
                  <w:u w:val="single"/>
                </w:rPr>
                <w:t xml:space="preserve">Germain Forestier</w:t>
              </w:r>
            </w:hyperlink>
          </w:p>
          <w:p>
            <w:pPr/>
            <w:r>
              <w:rPr>
                <w:i w:val="1"/>
                <w:iCs w:val="1"/>
              </w:rPr>
              <w:t xml:space="preserve">Pacific-Asia Conference on Knowledge Discovery and Data Mining (PAKDD) - International Workshop on Temporal Analytics</w:t>
            </w:r>
            <w:r>
              <w:rPr/>
              <w:t xml:space="preserve">, May 2024, Taipei, Taiwan. pp.123 - 135, </w:t>
            </w:r>
            <w:hyperlink r:id="rId30" w:history="1">
              <w:r>
                <w:rPr>
                  <w:color w:val="#410a8c"/>
                  <w:u w:val="single"/>
                </w:rPr>
                <w:t xml:space="preserve">⟨10.1007/978-981-97-2650-9_10⟩</w:t>
              </w:r>
            </w:hyperlink>
          </w:p>
          <w:p>
            <w:pPr/>
            <w:r>
              <w:rPr/>
              <w:t xml:space="preserve">Communication dans un congrès</w:t>
            </w:r>
          </w:p>
          <w:p>
            <w:pPr/>
            <w:hyperlink r:id="rId29" w:history="1">
              <w:r>
                <w:rPr>
                  <w:color w:val="#410a8c"/>
                  <w:u w:val="single"/>
                </w:rPr>
                <w:t xml:space="preserve">hal-04946870v1</w:t>
              </w:r>
            </w:hyperlink>
          </w:p>
        </w:tc>
      </w:tr>
      <w:tr>
        <w:trPr/>
        <w:tc>
          <w:tcPr>
            <w:noWrap/>
          </w:tcPr>
          <w:p>
            <w:pPr>
              <w:spacing w:after="200"/>
            </w:pPr>
            <w:hyperlink r:id="rId31" w:history="1">
              <w:r>
                <w:rPr>
                  <w:color w:val="1e198e"/>
                  <w:b w:val="1"/>
                  <w:bCs w:val="1"/>
                  <w:u w:val="single"/>
                </w:rPr>
                <w:t xml:space="preserve">LITE: Light Inception with boosTing tEchniques for Time Series Classification</w:t>
              </w:r>
            </w:hyperlink>
          </w:p>
          <w:p>
            <w:pPr/>
            <w:hyperlink r:id="rId13" w:history="1">
              <w:r>
                <w:rPr>
                  <w:color w:val="#410a8c"/>
                  <w:u w:val="single"/>
                </w:rPr>
                <w:t xml:space="preserve">Ali Ismail-Fawaz</w:t>
              </w:r>
            </w:hyperlink>
            <w:r>
              <w:rPr/>
              <w:t xml:space="preserve">,</w:t>
            </w:r>
            <w:hyperlink r:id="rId14" w:history="1">
              <w:r>
                <w:rPr>
                  <w:color w:val="#410a8c"/>
                  <w:u w:val="single"/>
                </w:rPr>
                <w:t xml:space="preserve">Maxime Devanne</w:t>
              </w:r>
            </w:hyperlink>
            <w:r>
              <w:rPr/>
              <w:t xml:space="preserve">,</w:t>
            </w:r>
            <w:hyperlink r:id="rId15" w:history="1">
              <w:r>
                <w:rPr>
                  <w:color w:val="#410a8c"/>
                  <w:u w:val="single"/>
                </w:rPr>
                <w:t xml:space="preserve">Stefano Berretti</w:t>
              </w:r>
            </w:hyperlink>
            <w:r>
              <w:rPr/>
              <w:t xml:space="preserve">,</w:t>
            </w:r>
            <w:hyperlink r:id="rId16" w:history="1">
              <w:r>
                <w:rPr>
                  <w:color w:val="#410a8c"/>
                  <w:u w:val="single"/>
                </w:rPr>
                <w:t xml:space="preserve">Jonathan Weber</w:t>
              </w:r>
            </w:hyperlink>
            <w:r>
              <w:rPr/>
              <w:t xml:space="preserve">,</w:t>
            </w:r>
            <w:hyperlink r:id="rId17" w:history="1">
              <w:r>
                <w:rPr>
                  <w:color w:val="#410a8c"/>
                  <w:u w:val="single"/>
                </w:rPr>
                <w:t xml:space="preserve">Germain Forestier</w:t>
              </w:r>
            </w:hyperlink>
          </w:p>
          <w:p>
            <w:pPr/>
            <w:r>
              <w:rPr>
                <w:i w:val="1"/>
                <w:iCs w:val="1"/>
              </w:rPr>
              <w:t xml:space="preserve">IEEE International Conference on Data Science and Advanced Analytics (DSAA)</w:t>
            </w:r>
            <w:r>
              <w:rPr/>
              <w:t xml:space="preserve">, Oct 2023, Thessaloniki, France. pp.1-10, </w:t>
            </w:r>
            <w:hyperlink r:id="rId32" w:history="1">
              <w:r>
                <w:rPr>
                  <w:color w:val="#410a8c"/>
                  <w:u w:val="single"/>
                </w:rPr>
                <w:t xml:space="preserve">⟨10.1109/dsaa60987.2023.10302569⟩</w:t>
              </w:r>
            </w:hyperlink>
          </w:p>
          <w:p>
            <w:pPr/>
            <w:r>
              <w:rPr/>
              <w:t xml:space="preserve">Communication dans un congrès</w:t>
            </w:r>
          </w:p>
          <w:p>
            <w:pPr/>
            <w:hyperlink r:id="rId31" w:history="1">
              <w:r>
                <w:rPr>
                  <w:color w:val="#410a8c"/>
                  <w:u w:val="single"/>
                </w:rPr>
                <w:t xml:space="preserve">hal-04535657v1</w:t>
              </w:r>
            </w:hyperlink>
          </w:p>
        </w:tc>
      </w:tr>
      <w:tr>
        <w:trPr/>
        <w:tc>
          <w:tcPr>
            <w:noWrap/>
          </w:tcPr>
          <w:p>
            <w:pPr>
              <w:spacing w:after="200"/>
            </w:pPr>
            <w:hyperlink r:id="rId33" w:history="1">
              <w:r>
                <w:rPr>
                  <w:color w:val="1e198e"/>
                  <w:b w:val="1"/>
                  <w:bCs w:val="1"/>
                  <w:u w:val="single"/>
                </w:rPr>
                <w:t xml:space="preserve">Apprentissage en Profondeur pour la Classification des Séries Temporelles à l'aide de Nouveaux Filtres de Convolution Créés Manuellement</w:t>
              </w:r>
            </w:hyperlink>
          </w:p>
          <w:p>
            <w:pPr/>
            <w:hyperlink r:id="rId13" w:history="1">
              <w:r>
                <w:rPr>
                  <w:color w:val="#410a8c"/>
                  <w:u w:val="single"/>
                </w:rPr>
                <w:t xml:space="preserve">Ali Ismail-Fawaz</w:t>
              </w:r>
            </w:hyperlink>
            <w:r>
              <w:rPr/>
              <w:t xml:space="preserve">,</w:t>
            </w:r>
            <w:hyperlink r:id="rId14" w:history="1">
              <w:r>
                <w:rPr>
                  <w:color w:val="#410a8c"/>
                  <w:u w:val="single"/>
                </w:rPr>
                <w:t xml:space="preserve">Maxime Devanne</w:t>
              </w:r>
            </w:hyperlink>
            <w:r>
              <w:rPr/>
              <w:t xml:space="preserve">,</w:t>
            </w:r>
            <w:hyperlink r:id="rId16" w:history="1">
              <w:r>
                <w:rPr>
                  <w:color w:val="#410a8c"/>
                  <w:u w:val="single"/>
                </w:rPr>
                <w:t xml:space="preserve">Jonathan Weber</w:t>
              </w:r>
            </w:hyperlink>
            <w:r>
              <w:rPr/>
              <w:t xml:space="preserve">,</w:t>
            </w:r>
            <w:hyperlink r:id="rId17" w:history="1">
              <w:r>
                <w:rPr>
                  <w:color w:val="#410a8c"/>
                  <w:u w:val="single"/>
                </w:rPr>
                <w:t xml:space="preserve">Germain Forestier</w:t>
              </w:r>
            </w:hyperlink>
          </w:p>
          <w:p>
            <w:pPr/>
            <w:r>
              <w:rPr>
                <w:i w:val="1"/>
                <w:iCs w:val="1"/>
              </w:rPr>
              <w:t xml:space="preserve">ORASIS 2023</w:t>
            </w:r>
            <w:r>
              <w:rPr/>
              <w:t xml:space="preserve">, Laboratoire LIS, UMR 7020, May 2023, Carqueiranne, France</w:t>
            </w:r>
          </w:p>
          <w:p>
            <w:pPr/>
            <w:r>
              <w:rPr/>
              <w:t xml:space="preserve">Communication dans un congrès</w:t>
            </w:r>
          </w:p>
          <w:p>
            <w:pPr/>
            <w:hyperlink r:id="rId33" w:history="1">
              <w:r>
                <w:rPr>
                  <w:color w:val="#410a8c"/>
                  <w:u w:val="single"/>
                </w:rPr>
                <w:t xml:space="preserve">hal-04219450v1</w:t>
              </w:r>
            </w:hyperlink>
          </w:p>
        </w:tc>
      </w:tr>
      <w:tr>
        <w:trPr/>
        <w:tc>
          <w:tcPr>
            <w:noWrap/>
          </w:tcPr>
          <w:p>
            <w:pPr>
              <w:spacing w:after="200"/>
            </w:pPr>
            <w:hyperlink r:id="rId34" w:history="1">
              <w:r>
                <w:rPr>
                  <w:color w:val="1e198e"/>
                  <w:b w:val="1"/>
                  <w:bCs w:val="1"/>
                  <w:u w:val="single"/>
                </w:rPr>
                <w:t xml:space="preserve">Enhancing Time Series Classification with Self-Supervised Learning</w:t>
              </w:r>
            </w:hyperlink>
          </w:p>
          <w:p>
            <w:pPr/>
            <w:hyperlink r:id="rId13" w:history="1">
              <w:r>
                <w:rPr>
                  <w:color w:val="#410a8c"/>
                  <w:u w:val="single"/>
                </w:rPr>
                <w:t xml:space="preserve">Ali Ismail-Fawaz</w:t>
              </w:r>
            </w:hyperlink>
            <w:r>
              <w:rPr/>
              <w:t xml:space="preserve">,</w:t>
            </w:r>
            <w:hyperlink r:id="rId14" w:history="1">
              <w:r>
                <w:rPr>
                  <w:color w:val="#410a8c"/>
                  <w:u w:val="single"/>
                </w:rPr>
                <w:t xml:space="preserve">Maxime Devanne</w:t>
              </w:r>
            </w:hyperlink>
            <w:r>
              <w:rPr/>
              <w:t xml:space="preserve">,</w:t>
            </w:r>
            <w:hyperlink r:id="rId16" w:history="1">
              <w:r>
                <w:rPr>
                  <w:color w:val="#410a8c"/>
                  <w:u w:val="single"/>
                </w:rPr>
                <w:t xml:space="preserve">Jonathan Weber</w:t>
              </w:r>
            </w:hyperlink>
            <w:r>
              <w:rPr/>
              <w:t xml:space="preserve">,</w:t>
            </w:r>
            <w:hyperlink r:id="rId17" w:history="1">
              <w:r>
                <w:rPr>
                  <w:color w:val="#410a8c"/>
                  <w:u w:val="single"/>
                </w:rPr>
                <w:t xml:space="preserve">Germain Forestier</w:t>
              </w:r>
            </w:hyperlink>
          </w:p>
          <w:p>
            <w:pPr/>
            <w:r>
              <w:rPr>
                <w:i w:val="1"/>
                <w:iCs w:val="1"/>
              </w:rPr>
              <w:t xml:space="preserve">International Conference on Agents and Artificial Intelligence (ICAART)</w:t>
            </w:r>
            <w:r>
              <w:rPr/>
              <w:t xml:space="preserve">, Feb 2023, Lisbon, France. pp.40-47, </w:t>
            </w:r>
            <w:hyperlink r:id="rId35" w:history="1">
              <w:r>
                <w:rPr>
                  <w:color w:val="#410a8c"/>
                  <w:u w:val="single"/>
                </w:rPr>
                <w:t xml:space="preserve">⟨10.5220/0011611300003393⟩</w:t>
              </w:r>
            </w:hyperlink>
          </w:p>
          <w:p>
            <w:pPr/>
            <w:r>
              <w:rPr/>
              <w:t xml:space="preserve">Communication dans un congrès</w:t>
            </w:r>
          </w:p>
          <w:p>
            <w:pPr/>
            <w:hyperlink r:id="rId34" w:history="1">
              <w:r>
                <w:rPr>
                  <w:color w:val="#410a8c"/>
                  <w:u w:val="single"/>
                </w:rPr>
                <w:t xml:space="preserve">hal-04143083v1</w:t>
              </w:r>
            </w:hyperlink>
          </w:p>
        </w:tc>
      </w:tr>
      <w:tr>
        <w:trPr/>
        <w:tc>
          <w:tcPr>
            <w:noWrap/>
          </w:tcPr>
          <w:p>
            <w:pPr>
              <w:spacing w:after="200"/>
            </w:pPr>
            <w:hyperlink r:id="rId36" w:history="1">
              <w:r>
                <w:rPr>
                  <w:color w:val="1e198e"/>
                  <w:b w:val="1"/>
                  <w:bCs w:val="1"/>
                  <w:u w:val="single"/>
                </w:rPr>
                <w:t xml:space="preserve">Deep Learning For Time Series Classification Using New Hand-Crafted Convolution Filters</w:t>
              </w:r>
            </w:hyperlink>
          </w:p>
          <w:p>
            <w:pPr/>
            <w:hyperlink r:id="rId13" w:history="1">
              <w:r>
                <w:rPr>
                  <w:color w:val="#410a8c"/>
                  <w:u w:val="single"/>
                </w:rPr>
                <w:t xml:space="preserve">Ali Ismail-Fawaz</w:t>
              </w:r>
            </w:hyperlink>
            <w:r>
              <w:rPr/>
              <w:t xml:space="preserve">,</w:t>
            </w:r>
            <w:hyperlink r:id="rId14" w:history="1">
              <w:r>
                <w:rPr>
                  <w:color w:val="#410a8c"/>
                  <w:u w:val="single"/>
                </w:rPr>
                <w:t xml:space="preserve">Maxime Devanne</w:t>
              </w:r>
            </w:hyperlink>
            <w:r>
              <w:rPr/>
              <w:t xml:space="preserve">,</w:t>
            </w:r>
            <w:hyperlink r:id="rId16" w:history="1">
              <w:r>
                <w:rPr>
                  <w:color w:val="#410a8c"/>
                  <w:u w:val="single"/>
                </w:rPr>
                <w:t xml:space="preserve">Jonathan Weber</w:t>
              </w:r>
            </w:hyperlink>
            <w:r>
              <w:rPr/>
              <w:t xml:space="preserve">,</w:t>
            </w:r>
            <w:hyperlink r:id="rId17" w:history="1">
              <w:r>
                <w:rPr>
                  <w:color w:val="#410a8c"/>
                  <w:u w:val="single"/>
                </w:rPr>
                <w:t xml:space="preserve">Germain Forestier</w:t>
              </w:r>
            </w:hyperlink>
          </w:p>
          <w:p>
            <w:pPr/>
            <w:r>
              <w:rPr>
                <w:i w:val="1"/>
                <w:iCs w:val="1"/>
              </w:rPr>
              <w:t xml:space="preserve">IEEE International Conference on Big Data (Big Data)</w:t>
            </w:r>
            <w:r>
              <w:rPr/>
              <w:t xml:space="preserve">, Dec 2022, Osaka, Japan. pp.972-981, </w:t>
            </w:r>
            <w:hyperlink r:id="rId37" w:history="1">
              <w:r>
                <w:rPr>
                  <w:color w:val="#410a8c"/>
                  <w:u w:val="single"/>
                </w:rPr>
                <w:t xml:space="preserve">⟨10.1109/bigdata55660.2022.10020496⟩</w:t>
              </w:r>
            </w:hyperlink>
          </w:p>
          <w:p>
            <w:pPr/>
            <w:r>
              <w:rPr/>
              <w:t xml:space="preserve">Communication dans un congrès</w:t>
            </w:r>
          </w:p>
          <w:p>
            <w:pPr/>
            <w:hyperlink r:id="rId36" w:history="1">
              <w:r>
                <w:rPr>
                  <w:color w:val="#410a8c"/>
                  <w:u w:val="single"/>
                </w:rPr>
                <w:t xml:space="preserve">hal-04143093v1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3F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ismail-fawaz" TargetMode="External"/><Relationship Id="rId9" Type="http://schemas.openxmlformats.org/officeDocument/2006/relationships/hyperlink" Target="https://orcid.org/0000-0001-5385-3339" TargetMode="External"/><Relationship Id="rId10" Type="http://schemas.openxmlformats.org/officeDocument/2006/relationships/hyperlink" Target="https://arxiv.org/a/ismailfawaz_a_1" TargetMode="External"/><Relationship Id="rId11" Type="http://schemas.openxmlformats.org/officeDocument/2006/relationships/hyperlink" Target="https://hadifawaz1999.github.io/" TargetMode="External"/><Relationship Id="rId12" Type="http://schemas.openxmlformats.org/officeDocument/2006/relationships/hyperlink" Target="https://hal.science/hal-05142916v1" TargetMode="External"/><Relationship Id="rId13" Type="http://schemas.openxmlformats.org/officeDocument/2006/relationships/hyperlink" Target="https://hal.science/search/index/?q=*&amp;authFullName_s=Ali Ismail-Fawaz" TargetMode="External"/><Relationship Id="rId14" Type="http://schemas.openxmlformats.org/officeDocument/2006/relationships/hyperlink" Target="https://hal.science/search/index/?q=*&amp;authFullName_s=Maxime Devanne" TargetMode="External"/><Relationship Id="rId15" Type="http://schemas.openxmlformats.org/officeDocument/2006/relationships/hyperlink" Target="https://hal.science/search/index/?q=*&amp;authFullName_s=Stefano Berretti" TargetMode="External"/><Relationship Id="rId16" Type="http://schemas.openxmlformats.org/officeDocument/2006/relationships/hyperlink" Target="https://hal.science/search/index/?q=*&amp;authFullName_s=Jonathan Weber" TargetMode="External"/><Relationship Id="rId17" Type="http://schemas.openxmlformats.org/officeDocument/2006/relationships/hyperlink" Target="https://hal.science/search/index/?q=*&amp;authFullName_s=Germain Forestier" TargetMode="External"/><Relationship Id="rId18" Type="http://schemas.openxmlformats.org/officeDocument/2006/relationships/hyperlink" Target="https://dx.doi.org/10.1016/j.cviu.2025.104337" TargetMode="External"/><Relationship Id="rId19" Type="http://schemas.openxmlformats.org/officeDocument/2006/relationships/hyperlink" Target="https://hal.science/hal-04933061v1" TargetMode="External"/><Relationship Id="rId20" Type="http://schemas.openxmlformats.org/officeDocument/2006/relationships/hyperlink" Target="https://dx.doi.org/10.1007/s41060-024-00708-5" TargetMode="External"/><Relationship Id="rId21" Type="http://schemas.openxmlformats.org/officeDocument/2006/relationships/hyperlink" Target="https://hal.science/hal-05407023v1" TargetMode="External"/><Relationship Id="rId22" Type="http://schemas.openxmlformats.org/officeDocument/2006/relationships/hyperlink" Target="https://hal.science/search/index/?q=*&amp;authFullName_s=Javidan Abdullayev" TargetMode="External"/><Relationship Id="rId23" Type="http://schemas.openxmlformats.org/officeDocument/2006/relationships/hyperlink" Target="https://hal.science/search/index/?q=*&amp;authFullName_s=Cyril Meyer" TargetMode="External"/><Relationship Id="rId24" Type="http://schemas.openxmlformats.org/officeDocument/2006/relationships/hyperlink" Target="https://dx.doi.org/10.1109/IJCNN64981.2025.11228372" TargetMode="External"/><Relationship Id="rId25" Type="http://schemas.openxmlformats.org/officeDocument/2006/relationships/hyperlink" Target="https://hal.science/hal-04946867v1" TargetMode="External"/><Relationship Id="rId26" Type="http://schemas.openxmlformats.org/officeDocument/2006/relationships/hyperlink" Target="https://dx.doi.org/10.1007/978-981-97-8705-0_11" TargetMode="External"/><Relationship Id="rId27" Type="http://schemas.openxmlformats.org/officeDocument/2006/relationships/hyperlink" Target="https://hal.science/hal-04949058v1" TargetMode="External"/><Relationship Id="rId28" Type="http://schemas.openxmlformats.org/officeDocument/2006/relationships/hyperlink" Target="https://dx.doi.org/10.1007/978-3-031-77066-1_8" TargetMode="External"/><Relationship Id="rId29" Type="http://schemas.openxmlformats.org/officeDocument/2006/relationships/hyperlink" Target="https://hal.science/hal-04946870v1" TargetMode="External"/><Relationship Id="rId30" Type="http://schemas.openxmlformats.org/officeDocument/2006/relationships/hyperlink" Target="https://dx.doi.org/10.1007/978-981-97-2650-9_10" TargetMode="External"/><Relationship Id="rId31" Type="http://schemas.openxmlformats.org/officeDocument/2006/relationships/hyperlink" Target="https://hal.science/hal-04535657v1" TargetMode="External"/><Relationship Id="rId32" Type="http://schemas.openxmlformats.org/officeDocument/2006/relationships/hyperlink" Target="https://dx.doi.org/10.1109/dsaa60987.2023.10302569" TargetMode="External"/><Relationship Id="rId33" Type="http://schemas.openxmlformats.org/officeDocument/2006/relationships/hyperlink" Target="https://hal.science/hal-04219450v1" TargetMode="External"/><Relationship Id="rId34" Type="http://schemas.openxmlformats.org/officeDocument/2006/relationships/hyperlink" Target="https://hal.science/hal-04143083v1" TargetMode="External"/><Relationship Id="rId35" Type="http://schemas.openxmlformats.org/officeDocument/2006/relationships/hyperlink" Target="https://dx.doi.org/10.5220/0011611300003393" TargetMode="External"/><Relationship Id="rId36" Type="http://schemas.openxmlformats.org/officeDocument/2006/relationships/hyperlink" Target="https://hal.science/hal-04143093v1" TargetMode="External"/><Relationship Id="rId37" Type="http://schemas.openxmlformats.org/officeDocument/2006/relationships/hyperlink" Target="https://dx.doi.org/10.1109/bigdata55660.2022.10020496"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Ismail-Fawaz</dc:title>
  <dc:description>CV</dc:description>
  <dc:subject/>
  <cp:keywords/>
  <cp:category/>
  <cp:lastModifiedBy/>
  <dcterms:created xsi:type="dcterms:W3CDTF">2026-05-03T15:20:40+02:00</dcterms:created>
  <dcterms:modified xsi:type="dcterms:W3CDTF">2026-05-03T15:20:40+02:00</dcterms:modified>
</cp:coreProperties>
</file>

<file path=docProps/custom.xml><?xml version="1.0" encoding="utf-8"?>
<Properties xmlns="http://schemas.openxmlformats.org/officeDocument/2006/custom-properties" xmlns:vt="http://schemas.openxmlformats.org/officeDocument/2006/docPropsVTypes"/>
</file>