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 WAFDI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ali-wafdi</w:t>
        </w:r>
      </w:hyperlink>
    </w:p>
    <w:p>
      <w:pPr>
        <w:numPr>
          <w:ilvl w:val="0"/>
          <w:numId w:val="1"/>
        </w:numPr>
      </w:pPr>
      <w:r>
        <w:rPr/>
        <w:t xml:space="preserve"> ORCID : </w:t>
      </w:r>
      <w:hyperlink r:id="rId8" w:history="1">
        <w:r>
          <w:rPr>
            <w:color w:val="#410a8c"/>
            <w:u w:val="single"/>
          </w:rPr>
          <w:t xml:space="preserve">0009-0003-4117-8825</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mes travaux et intérêts de recherche portent principalement sur les dynamiques d’innovation pédagogique, l’intégration du numérique dans les environnements éducatifs, les questions relatives aux politiques linguistiques, ainsi que l’étude des enjeux contemporains liés à l’éducation et au développement durable. Cette orientation s’inscrit dans une perspective interdisciplinaire, visant à mieux comprendre l’évolution des pratiques éducatives et les transformations institutionnelles induites par ces 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Formes d'engagement écologique, participation citoyenne et institutions</w:t>
              </w:r>
            </w:hyperlink>
          </w:p>
          <w:p>
            <w:pPr/>
            <w:hyperlink r:id="rId10" w:history="1">
              <w:r>
                <w:rPr>
                  <w:color w:val="#410a8c"/>
                  <w:u w:val="single"/>
                </w:rPr>
                <w:t xml:space="preserve">Ali Wafdi</w:t>
              </w:r>
            </w:hyperlink>
          </w:p>
          <w:p>
            <w:pPr/>
            <w:r>
              <w:rPr>
                <w:i w:val="1"/>
                <w:iCs w:val="1"/>
              </w:rPr>
              <w:t xml:space="preserve">Revue pluridisciplinaire d'Education par et pour les Doctorant-e-s</w:t>
            </w:r>
            <w:r>
              <w:rPr/>
              <w:t xml:space="preserve">, 2025, 1 (4), pp.59-77. </w:t>
            </w:r>
            <w:hyperlink r:id="rId11" w:history="1">
              <w:r>
                <w:rPr>
                  <w:color w:val="#410a8c"/>
                  <w:u w:val="single"/>
                </w:rPr>
                <w:t xml:space="preserve">⟨10.57154/journals/red.2025.e2407⟩</w:t>
              </w:r>
            </w:hyperlink>
          </w:p>
          <w:p>
            <w:pPr/>
            <w:r>
              <w:rPr/>
              <w:t xml:space="preserve">Article dans une revue</w:t>
            </w:r>
          </w:p>
          <w:p>
            <w:pPr/>
            <w:hyperlink r:id="rId9" w:history="1">
              <w:r>
                <w:rPr>
                  <w:color w:val="#410a8c"/>
                  <w:u w:val="single"/>
                </w:rPr>
                <w:t xml:space="preserve">hal-05343585v1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Formes d’engagement et de militantisme écologique en région Occitanie</w:t>
              </w:r>
            </w:hyperlink>
          </w:p>
          <w:p>
            <w:pPr/>
            <w:hyperlink r:id="rId10" w:history="1">
              <w:r>
                <w:rPr>
                  <w:color w:val="#410a8c"/>
                  <w:u w:val="single"/>
                </w:rPr>
                <w:t xml:space="preserve">Ali Wafdi</w:t>
              </w:r>
            </w:hyperlink>
            <w:r>
              <w:rPr/>
              <w:t xml:space="preserve">,</w:t>
            </w:r>
            <w:hyperlink r:id="rId13" w:history="1">
              <w:r>
                <w:rPr>
                  <w:color w:val="#410a8c"/>
                  <w:u w:val="single"/>
                </w:rPr>
                <w:t xml:space="preserve">Agata Jackiewicz</w:t>
              </w:r>
            </w:hyperlink>
            <w:r>
              <w:rPr/>
              <w:t xml:space="preserve">,</w:t>
            </w:r>
            <w:hyperlink r:id="rId14" w:history="1">
              <w:r>
                <w:rPr>
                  <w:color w:val="#410a8c"/>
                  <w:u w:val="single"/>
                </w:rPr>
                <w:t xml:space="preserve">Christelle Dodane</w:t>
              </w:r>
            </w:hyperlink>
            <w:r>
              <w:rPr/>
              <w:t xml:space="preserve">,</w:t>
            </w:r>
            <w:hyperlink r:id="rId15" w:history="1">
              <w:r>
                <w:rPr>
                  <w:color w:val="#410a8c"/>
                  <w:u w:val="single"/>
                </w:rPr>
                <w:t xml:space="preserve">Frédéric Calas</w:t>
              </w:r>
            </w:hyperlink>
            <w:r>
              <w:rPr/>
              <w:t xml:space="preserve">,</w:t>
            </w:r>
            <w:hyperlink r:id="rId16"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12" w:history="1">
              <w:r>
                <w:rPr>
                  <w:color w:val="#410a8c"/>
                  <w:u w:val="single"/>
                </w:rPr>
                <w:t xml:space="preserve">hal-04087478v1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Construction d'un corpus multimodal dans le cadre d'une ethnographie multisituée du dispositif ELCO dans l'Hérault</w:t>
              </w:r>
            </w:hyperlink>
          </w:p>
          <w:p>
            <w:pPr/>
            <w:hyperlink r:id="rId10" w:history="1">
              <w:r>
                <w:rPr>
                  <w:color w:val="#410a8c"/>
                  <w:u w:val="single"/>
                </w:rPr>
                <w:t xml:space="preserve">Ali Wafdi</w:t>
              </w:r>
            </w:hyperlink>
          </w:p>
          <w:p>
            <w:pPr/>
            <w:r>
              <w:rPr>
                <w:i w:val="1"/>
                <w:iCs w:val="1"/>
              </w:rPr>
              <w:t xml:space="preserve">Journée d’étude jeunes chercheur·euse·s « LangaJE 2024 » : Données et corpus en linguistique et en didactique à la lumière de la science ouverte : problématiques et enjeux méthodologiques.</w:t>
            </w:r>
            <w:r>
              <w:rPr/>
              <w:t xml:space="preserve">, Nov 2024, Lyon (Maison des Sciences de l'Homme), France</w:t>
            </w:r>
          </w:p>
          <w:p>
            <w:pPr/>
            <w:r>
              <w:rPr/>
              <w:t xml:space="preserve">Poster de conférence</w:t>
            </w:r>
          </w:p>
          <w:p>
            <w:pPr/>
            <w:hyperlink r:id="rId17" w:history="1">
              <w:r>
                <w:rPr>
                  <w:color w:val="#410a8c"/>
                  <w:u w:val="single"/>
                </w:rPr>
                <w:t xml:space="preserve">hal-05343748v1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Formes d'engagement et de militantisme écologique en région Occitanie</w:t>
              </w:r>
            </w:hyperlink>
          </w:p>
          <w:p>
            <w:pPr/>
            <w:hyperlink r:id="rId13" w:history="1">
              <w:r>
                <w:rPr>
                  <w:color w:val="#410a8c"/>
                  <w:u w:val="single"/>
                </w:rPr>
                <w:t xml:space="preserve">Agata Jackiewicz</w:t>
              </w:r>
            </w:hyperlink>
            <w:r>
              <w:rPr/>
              <w:t xml:space="preserve">,</w:t>
            </w:r>
            <w:hyperlink r:id="rId15" w:history="1">
              <w:r>
                <w:rPr>
                  <w:color w:val="#410a8c"/>
                  <w:u w:val="single"/>
                </w:rPr>
                <w:t xml:space="preserve">Frédéric Calas</w:t>
              </w:r>
            </w:hyperlink>
            <w:r>
              <w:rPr/>
              <w:t xml:space="preserve">,</w:t>
            </w:r>
            <w:hyperlink r:id="rId19" w:history="1">
              <w:r>
                <w:rPr>
                  <w:color w:val="#410a8c"/>
                  <w:u w:val="single"/>
                </w:rPr>
                <w:t xml:space="preserve">Nouvel Damien</w:t>
              </w:r>
            </w:hyperlink>
            <w:r>
              <w:rPr/>
              <w:t xml:space="preserve">,</w:t>
            </w:r>
            <w:hyperlink r:id="rId10" w:history="1">
              <w:r>
                <w:rPr>
                  <w:color w:val="#410a8c"/>
                  <w:u w:val="single"/>
                </w:rPr>
                <w:t xml:space="preserve">Ali Wafdi</w:t>
              </w:r>
            </w:hyperlink>
            <w:r>
              <w:rPr/>
              <w:t xml:space="preserve">,</w:t>
            </w:r>
            <w:hyperlink r:id="rId14"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18" w:history="1">
              <w:r>
                <w:rPr>
                  <w:color w:val="#410a8c"/>
                  <w:u w:val="single"/>
                </w:rPr>
                <w:t xml:space="preserve">hal-04782032v1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Transcription entretiens des écologistes</w:t>
              </w:r>
            </w:hyperlink>
          </w:p>
          <w:p>
            <w:pPr/>
            <w:hyperlink r:id="rId10" w:history="1">
              <w:r>
                <w:rPr>
                  <w:color w:val="#410a8c"/>
                  <w:u w:val="single"/>
                </w:rPr>
                <w:t xml:space="preserve">Ali Wafdi</w:t>
              </w:r>
            </w:hyperlink>
          </w:p>
          <w:p>
            <w:pPr/>
            <w:r>
              <w:rPr/>
              <w:t xml:space="preserve">France, N° de brevet: ITW_311220_WAFDI. 2020</w:t>
            </w:r>
          </w:p>
          <w:p>
            <w:pPr/>
            <w:r>
              <w:rPr/>
              <w:t xml:space="preserve">Brevet</w:t>
            </w:r>
          </w:p>
          <w:p>
            <w:pPr/>
            <w:hyperlink r:id="rId20" w:history="1">
              <w:r>
                <w:rPr>
                  <w:color w:val="#410a8c"/>
                  <w:u w:val="single"/>
                </w:rPr>
                <w:t xml:space="preserve">hal-04621035v1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dispositif de l'enseignement de la langue arabe et de la culture d'origine marocaine : enjeux politiques et sociaux</w:t>
              </w:r>
            </w:hyperlink>
          </w:p>
          <w:p>
            <w:pPr/>
            <w:hyperlink r:id="rId10" w:history="1">
              <w:r>
                <w:rPr>
                  <w:color w:val="#410a8c"/>
                  <w:u w:val="single"/>
                </w:rPr>
                <w:t xml:space="preserve">Ali Wafdi</w:t>
              </w:r>
            </w:hyperlink>
          </w:p>
          <w:p>
            <w:pPr/>
            <w:r>
              <w:rPr/>
              <w:t xml:space="preserve">Education. Université de Lorraine, 2022. Français. </w:t>
            </w:r>
            <w:hyperlink r:id="rId22" w:history="1">
              <w:r>
                <w:rPr>
                  <w:color w:val="#410a8c"/>
                  <w:u w:val="single"/>
                </w:rPr>
                <w:t xml:space="preserve">⟨NNT : 2022LORR0255⟩</w:t>
              </w:r>
            </w:hyperlink>
          </w:p>
          <w:p>
            <w:pPr/>
            <w:r>
              <w:rPr/>
              <w:t xml:space="preserve">Thèse</w:t>
            </w:r>
          </w:p>
          <w:p>
            <w:pPr/>
            <w:hyperlink r:id="rId21" w:history="1">
              <w:r>
                <w:rPr>
                  <w:color w:val="#410a8c"/>
                  <w:u w:val="single"/>
                </w:rPr>
                <w:t xml:space="preserve">tel-04082076v1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9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wafdi" TargetMode="External"/><Relationship Id="rId8" Type="http://schemas.openxmlformats.org/officeDocument/2006/relationships/hyperlink" Target="https://orcid.org/0009-0003-4117-8825" TargetMode="External"/><Relationship Id="rId9" Type="http://schemas.openxmlformats.org/officeDocument/2006/relationships/hyperlink" Target="https://hal.univ-lorraine.fr/hal-05343585v1" TargetMode="External"/><Relationship Id="rId10" Type="http://schemas.openxmlformats.org/officeDocument/2006/relationships/hyperlink" Target="https://hal.science/search/index/?q=*&amp;authFullName_s=Ali Wafdi" TargetMode="External"/><Relationship Id="rId11" Type="http://schemas.openxmlformats.org/officeDocument/2006/relationships/hyperlink" Target="https://dx.doi.org/10.57154/journals/red.2025.e2407" TargetMode="External"/><Relationship Id="rId12" Type="http://schemas.openxmlformats.org/officeDocument/2006/relationships/hyperlink" Target="https://hal.science/hal-04087478v1" TargetMode="External"/><Relationship Id="rId13" Type="http://schemas.openxmlformats.org/officeDocument/2006/relationships/hyperlink" Target="https://hal.science/search/index/?q=*&amp;authFullName_s=Agata Jackiewicz" TargetMode="External"/><Relationship Id="rId14" Type="http://schemas.openxmlformats.org/officeDocument/2006/relationships/hyperlink" Target="https://hal.science/search/index/?q=*&amp;authFullName_s=Christelle Dodane" TargetMode="External"/><Relationship Id="rId15" Type="http://schemas.openxmlformats.org/officeDocument/2006/relationships/hyperlink" Target="https://hal.science/search/index/?q=*&amp;authFullName_s=Fr&#233;d&#233;ric Calas" TargetMode="External"/><Relationship Id="rId16" Type="http://schemas.openxmlformats.org/officeDocument/2006/relationships/hyperlink" Target="https://hal.science/search/index/?q=*&amp;authFullName_s=Damien Nouvel" TargetMode="External"/><Relationship Id="rId17" Type="http://schemas.openxmlformats.org/officeDocument/2006/relationships/hyperlink" Target="https://hal.univ-lorraine.fr/hal-05343748v1" TargetMode="External"/><Relationship Id="rId18" Type="http://schemas.openxmlformats.org/officeDocument/2006/relationships/hyperlink" Target="https://hal.science/hal-04782032v1" TargetMode="External"/><Relationship Id="rId19" Type="http://schemas.openxmlformats.org/officeDocument/2006/relationships/hyperlink" Target="https://hal.science/search/index/?q=*&amp;authFullName_s=Nouvel Damien" TargetMode="External"/><Relationship Id="rId20" Type="http://schemas.openxmlformats.org/officeDocument/2006/relationships/hyperlink" Target="https://hal.science/hal-04621035v1" TargetMode="External"/><Relationship Id="rId21" Type="http://schemas.openxmlformats.org/officeDocument/2006/relationships/hyperlink" Target="https://hal.univ-lorraine.fr/tel-04082076v1" TargetMode="External"/><Relationship Id="rId22" Type="http://schemas.openxmlformats.org/officeDocument/2006/relationships/hyperlink" Target="https://www.theses.fr/2022LORR0255"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WAFDI</dc:title>
  <dc:description>CV</dc:description>
  <dc:subject/>
  <cp:keywords/>
  <cp:category/>
  <cp:lastModifiedBy/>
  <dcterms:created xsi:type="dcterms:W3CDTF">2026-05-02T06:16:02+02:00</dcterms:created>
  <dcterms:modified xsi:type="dcterms:W3CDTF">2026-05-02T06:16:02+02:00</dcterms:modified>
</cp:coreProperties>
</file>

<file path=docProps/custom.xml><?xml version="1.0" encoding="utf-8"?>
<Properties xmlns="http://schemas.openxmlformats.org/officeDocument/2006/custom-properties" xmlns:vt="http://schemas.openxmlformats.org/officeDocument/2006/docPropsVTypes"/>
</file>