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Etourneau </w:t>
      </w:r>
      <w:r>
        <w:rPr>
          <w:color w:val="641e6e"/>
        </w:rPr>
        <w:t xml:space="preserve">Doctorante (GenPhyse) : approches statistiques pour l'étude de l'évolution des patrons de recombinaison chez les ruminants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alice-etourneau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0009-0007-5141-5109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Domestic Goat Demographic History Through Ancient Genome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Jolijn Erven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Etourneau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Mahesh Neupane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Phillipe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(11),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⟨10.1093/gbe/evaf181⟩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landscape and genetic architecture of recombination in domestic goats (Capra hircus)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Etourneau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⟨10.1186/s12711-025-01001-0⟩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recombination landscape of domestic goat and its genetic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Etourneau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Quantitative Genetics</w:t>
            </w:r>
            <w:r>
              <w:rPr/>
              <w:t xml:space="preserve">, University of Vienna,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hal-05006656v1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3F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etourneau" TargetMode="External"/><Relationship Id="rId8" Type="http://schemas.openxmlformats.org/officeDocument/2006/relationships/hyperlink" Target="https://orcid.org/0009-0007-5141-5109" TargetMode="External"/><Relationship Id="rId9" Type="http://schemas.openxmlformats.org/officeDocument/2006/relationships/hyperlink" Target="https://hal.inrae.fr/hal-05393593v1" TargetMode="External"/><Relationship Id="rId10" Type="http://schemas.openxmlformats.org/officeDocument/2006/relationships/hyperlink" Target="https://hal.science/search/index/?q=*&amp;authFullName_s=Jolijn Erven" TargetMode="External"/><Relationship Id="rId11" Type="http://schemas.openxmlformats.org/officeDocument/2006/relationships/hyperlink" Target="https://hal.science/search/index/?q=*&amp;authFullName_s=Alice Etourneau" TargetMode="External"/><Relationship Id="rId12" Type="http://schemas.openxmlformats.org/officeDocument/2006/relationships/hyperlink" Target="https://hal.science/search/index/?q=*&amp;authFullName_s=Marjan Mashkour" TargetMode="External"/><Relationship Id="rId13" Type="http://schemas.openxmlformats.org/officeDocument/2006/relationships/hyperlink" Target="https://hal.science/search/index/?q=*&amp;authFullName_s=Mahesh Neupane" TargetMode="External"/><Relationship Id="rId14" Type="http://schemas.openxmlformats.org/officeDocument/2006/relationships/hyperlink" Target="https://hal.science/search/index/?q=*&amp;authFullName_s=Phillipe Bardou" TargetMode="External"/><Relationship Id="rId15" Type="http://schemas.openxmlformats.org/officeDocument/2006/relationships/hyperlink" Target="https://dx.doi.org/10.1093/gbe/evaf181" TargetMode="External"/><Relationship Id="rId16" Type="http://schemas.openxmlformats.org/officeDocument/2006/relationships/hyperlink" Target="https://hal.science/hal-05321864v1" TargetMode="External"/><Relationship Id="rId17" Type="http://schemas.openxmlformats.org/officeDocument/2006/relationships/hyperlink" Target="https://hal.science/search/index/?q=*&amp;authFullName_s=Rachel Rupp" TargetMode="External"/><Relationship Id="rId18" Type="http://schemas.openxmlformats.org/officeDocument/2006/relationships/hyperlink" Target="https://hal.science/search/index/?q=*&amp;authFullName_s=Bertrand Servin" TargetMode="External"/><Relationship Id="rId19" Type="http://schemas.openxmlformats.org/officeDocument/2006/relationships/hyperlink" Target="https://dx.doi.org/10.1186/s12711-025-01001-0" TargetMode="External"/><Relationship Id="rId20" Type="http://schemas.openxmlformats.org/officeDocument/2006/relationships/hyperlink" Target="https://hal.inrae.fr/hal-0500665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Etourneau</dc:title>
  <dc:description>CV</dc:description>
  <dc:subject/>
  <cp:keywords/>
  <cp:category/>
  <cp:lastModifiedBy/>
  <dcterms:created xsi:type="dcterms:W3CDTF">2026-04-13T09:46:29+02:00</dcterms:created>
  <dcterms:modified xsi:type="dcterms:W3CDTF">2026-04-13T09:46:29+02:00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